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C7C" w:rsidRPr="00090A4B" w:rsidRDefault="00FF1C7C" w:rsidP="00FF1C7C">
      <w:pPr>
        <w:spacing w:after="288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A4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Официальные информационные сайты по вопросам проведения государственной итоговой аттестации</w:t>
      </w:r>
    </w:p>
    <w:p w:rsidR="00FF1C7C" w:rsidRPr="00090A4B" w:rsidRDefault="00FF1C7C" w:rsidP="00FF1C7C">
      <w:pPr>
        <w:spacing w:before="100" w:beforeAutospacing="1" w:after="288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0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Официальный сайт Министерство общего и профессионального образования Свердловской области</w:t>
      </w:r>
    </w:p>
    <w:p w:rsidR="00FF1C7C" w:rsidRPr="00090A4B" w:rsidRDefault="00FF1C7C" w:rsidP="00FF1C7C">
      <w:pPr>
        <w:spacing w:before="100" w:beforeAutospacing="1" w:after="288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A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«Государственная итоговая аттестация выпускников и ЕГЭ»</w:t>
      </w:r>
    </w:p>
    <w:p w:rsidR="00FF1C7C" w:rsidRPr="00090A4B" w:rsidRDefault="00B06941" w:rsidP="00FF1C7C">
      <w:pPr>
        <w:spacing w:before="100" w:beforeAutospacing="1" w:after="288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" w:history="1">
        <w:r w:rsidR="00FF1C7C" w:rsidRPr="00090A4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https://minobraz.egov66.ru</w:t>
        </w:r>
      </w:hyperlink>
    </w:p>
    <w:p w:rsidR="00FF1C7C" w:rsidRPr="00090A4B" w:rsidRDefault="00FF1C7C" w:rsidP="00FF1C7C">
      <w:pPr>
        <w:spacing w:after="0" w:line="26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A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Телефоны «горячей линии» ЕГЭ и ОГЭ в Свердловской области:</w:t>
      </w:r>
    </w:p>
    <w:p w:rsidR="00FF1C7C" w:rsidRPr="00090A4B" w:rsidRDefault="00FF1C7C" w:rsidP="00FF1C7C">
      <w:pPr>
        <w:spacing w:after="0" w:line="26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A4B">
        <w:rPr>
          <w:rFonts w:ascii="Times New Roman" w:eastAsia="Times New Roman" w:hAnsi="Times New Roman" w:cs="Times New Roman"/>
          <w:sz w:val="28"/>
          <w:szCs w:val="28"/>
          <w:lang w:eastAsia="ru-RU"/>
        </w:rPr>
        <w:t>8 (343) 312-00-04 (добавочные 090,091,094)</w:t>
      </w:r>
    </w:p>
    <w:p w:rsidR="00FF1C7C" w:rsidRPr="00090A4B" w:rsidRDefault="00FF1C7C" w:rsidP="00FF1C7C">
      <w:pPr>
        <w:spacing w:after="0" w:line="26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A4B">
        <w:rPr>
          <w:rFonts w:ascii="Times New Roman" w:eastAsia="Times New Roman" w:hAnsi="Times New Roman" w:cs="Times New Roman"/>
          <w:sz w:val="28"/>
          <w:szCs w:val="28"/>
          <w:lang w:eastAsia="ru-RU"/>
        </w:rPr>
        <w:t>8 (908) 90-81-365</w:t>
      </w:r>
    </w:p>
    <w:p w:rsidR="00FF1C7C" w:rsidRPr="00090A4B" w:rsidRDefault="00FF1C7C" w:rsidP="00FF1C7C">
      <w:pPr>
        <w:spacing w:after="0" w:line="26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A4B">
        <w:rPr>
          <w:rFonts w:ascii="Times New Roman" w:eastAsia="Times New Roman" w:hAnsi="Times New Roman" w:cs="Times New Roman"/>
          <w:sz w:val="28"/>
          <w:szCs w:val="28"/>
          <w:lang w:eastAsia="ru-RU"/>
        </w:rPr>
        <w:t>8 (950) 64-77-093</w:t>
      </w:r>
    </w:p>
    <w:p w:rsidR="00FF1C7C" w:rsidRPr="00090A4B" w:rsidRDefault="00FF1C7C" w:rsidP="00FF1C7C">
      <w:pPr>
        <w:spacing w:after="0" w:line="26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A4B">
        <w:rPr>
          <w:rFonts w:ascii="Times New Roman" w:eastAsia="Times New Roman" w:hAnsi="Times New Roman" w:cs="Times New Roman"/>
          <w:sz w:val="28"/>
          <w:szCs w:val="28"/>
          <w:lang w:eastAsia="ru-RU"/>
        </w:rPr>
        <w:t>8 (950) 64-76-112 </w:t>
      </w:r>
    </w:p>
    <w:p w:rsidR="00FF1C7C" w:rsidRPr="00090A4B" w:rsidRDefault="00FF1C7C" w:rsidP="00FF1C7C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D34" w:rsidRDefault="00792D34" w:rsidP="00792D34">
      <w:pPr>
        <w:spacing w:after="288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Федеральное государственное бюджетное научное учреждение «Федеральный институт педагогических измерений» </w:t>
      </w:r>
      <w:hyperlink r:id="rId5" w:history="1">
        <w:r>
          <w:rPr>
            <w:rStyle w:val="a3"/>
            <w:rFonts w:ascii="Times New Roman" w:eastAsia="Times New Roman" w:hAnsi="Times New Roman" w:cs="Times New Roman"/>
            <w:b/>
            <w:color w:val="auto"/>
            <w:sz w:val="28"/>
            <w:szCs w:val="28"/>
            <w:lang w:eastAsia="ru-RU"/>
          </w:rPr>
          <w:t>http://www.fipi.ru</w:t>
        </w:r>
      </w:hyperlink>
    </w:p>
    <w:p w:rsidR="00792D34" w:rsidRDefault="00792D34" w:rsidP="00792D34">
      <w:pPr>
        <w:keepNext/>
        <w:keepLines/>
        <w:spacing w:before="72" w:after="12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Открытый банк заданий ОГЭ </w:t>
      </w:r>
      <w:hyperlink r:id="rId6" w:history="1">
        <w:r w:rsidRPr="00792D34">
          <w:rPr>
            <w:rStyle w:val="a3"/>
            <w:rFonts w:ascii="Times New Roman" w:eastAsia="Times New Roman" w:hAnsi="Times New Roman" w:cs="Times New Roman"/>
            <w:b/>
            <w:bCs/>
            <w:kern w:val="36"/>
            <w:sz w:val="28"/>
            <w:szCs w:val="28"/>
            <w:lang w:eastAsia="ru-RU"/>
          </w:rPr>
          <w:t>http://www.fipi.ru/content/otkrytyy-bank-zadaniy-oge</w:t>
        </w:r>
      </w:hyperlink>
    </w:p>
    <w:p w:rsidR="00792D34" w:rsidRDefault="00792D34" w:rsidP="00792D34">
      <w:pPr>
        <w:spacing w:after="288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Открытый банк заданий ЕГЭ  </w:t>
      </w:r>
      <w:hyperlink r:id="rId7" w:history="1">
        <w:r w:rsidRPr="00792D34">
          <w:rPr>
            <w:rStyle w:val="a3"/>
            <w:rFonts w:ascii="Times New Roman" w:eastAsia="Times New Roman" w:hAnsi="Times New Roman" w:cs="Times New Roman"/>
            <w:b/>
            <w:bCs/>
            <w:kern w:val="36"/>
            <w:sz w:val="28"/>
            <w:szCs w:val="28"/>
            <w:lang w:eastAsia="ru-RU"/>
          </w:rPr>
          <w:t>http://www.fipi.ru/content/otkrytyy-bank-zadaniy-ege</w:t>
        </w:r>
      </w:hyperlink>
    </w:p>
    <w:p w:rsidR="00792D34" w:rsidRDefault="00792D34" w:rsidP="00792D34">
      <w:pPr>
        <w:spacing w:after="288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Демоверсии контрольных измерительных материалов ГИА</w:t>
      </w:r>
    </w:p>
    <w:p w:rsidR="00792D34" w:rsidRDefault="00792D34" w:rsidP="00792D34">
      <w:pPr>
        <w:spacing w:after="288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Критери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 оценивания экзаменационных работ</w:t>
      </w:r>
    </w:p>
    <w:p w:rsidR="00792D34" w:rsidRDefault="00792D34" w:rsidP="00792D34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tgtFrame="_blank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5F5EA"/>
          </w:rPr>
          <w:t>ОФИЦИАЛЬНЫЙ ИНФОРМАЦИОННЫЙ ПОРТАЛ ЕДИНОГО ГОСУДАРСТВЕННОГО ЭКЗАМЕНА</w:t>
        </w:r>
      </w:hyperlink>
    </w:p>
    <w:p w:rsidR="00792D34" w:rsidRPr="00792D34" w:rsidRDefault="00792D34" w:rsidP="00792D34">
      <w:pPr>
        <w:spacing w:after="288" w:line="240" w:lineRule="auto"/>
        <w:jc w:val="both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hyperlink r:id="rId9" w:history="1">
        <w:r w:rsidRPr="00792D34">
          <w:rPr>
            <w:rStyle w:val="a3"/>
            <w:rFonts w:ascii="Times New Roman" w:eastAsia="Times New Roman" w:hAnsi="Times New Roman" w:cs="Times New Roman"/>
            <w:b/>
            <w:color w:val="1F497D" w:themeColor="text2"/>
            <w:sz w:val="28"/>
            <w:szCs w:val="28"/>
            <w:lang w:eastAsia="ru-RU"/>
          </w:rPr>
          <w:t>http://ege.edu.ru/ru/</w:t>
        </w:r>
      </w:hyperlink>
    </w:p>
    <w:p w:rsidR="00792D34" w:rsidRDefault="00792D34" w:rsidP="00792D34">
      <w:pPr>
        <w:spacing w:after="288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tgtFrame="_blank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5F5EA"/>
          </w:rPr>
          <w:t>ОФИЦИАЛЬНЫЙ ИНФОРМАЦИОННЫЙ ПОРТАЛ ГОСУДАРСТВЕННОЙ ИТОГОВОЙ АТТЕСТАЦИИ </w:t>
        </w:r>
        <w:r>
          <w:rPr>
            <w:rFonts w:ascii="Times New Roman" w:hAnsi="Times New Roman" w:cs="Times New Roman"/>
            <w:noProof/>
            <w:sz w:val="28"/>
            <w:szCs w:val="28"/>
            <w:shd w:val="clear" w:color="auto" w:fill="F5F5EA"/>
            <w:vertAlign w:val="superscript"/>
            <w:lang w:eastAsia="ru-RU"/>
          </w:rPr>
          <w:drawing>
            <wp:inline distT="0" distB="0" distL="0" distR="0">
              <wp:extent cx="106045" cy="85090"/>
              <wp:effectExtent l="19050" t="0" r="8255" b="0"/>
              <wp:docPr id="1" name="Рисунок 8" descr="https://minobraz.egov66.ru/images/frontend/_target_blank.gif">
                <a:hlinkClick xmlns:a="http://schemas.openxmlformats.org/drawingml/2006/main" r:id="rId10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8" descr="https://minobraz.egov66.ru/images/frontend/_target_blank.gif">
                        <a:hlinkClick r:id="rId10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6045" cy="850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792D34" w:rsidRPr="00792D34" w:rsidRDefault="00792D34" w:rsidP="00792D34">
      <w:pPr>
        <w:spacing w:after="288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hyperlink r:id="rId12" w:history="1">
        <w:r w:rsidRPr="00792D34">
          <w:rPr>
            <w:rStyle w:val="a3"/>
            <w:rFonts w:ascii="Times New Roman" w:eastAsia="Times New Roman" w:hAnsi="Times New Roman" w:cs="Times New Roman"/>
            <w:b/>
            <w:sz w:val="32"/>
            <w:szCs w:val="32"/>
            <w:lang w:eastAsia="ru-RU"/>
          </w:rPr>
          <w:t>http://gia.edu.ru/ru/</w:t>
        </w:r>
      </w:hyperlink>
    </w:p>
    <w:p w:rsidR="004B1CB0" w:rsidRDefault="004B1CB0"/>
    <w:sectPr w:rsidR="004B1CB0" w:rsidSect="004B1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FF1C7C"/>
    <w:rsid w:val="004B1CB0"/>
    <w:rsid w:val="00792D34"/>
    <w:rsid w:val="00B06941"/>
    <w:rsid w:val="00FF1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C7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2D3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2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D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e.edu.ru/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ipi.ru/content/otkrytyy-bank-zadaniy-ege" TargetMode="External"/><Relationship Id="rId12" Type="http://schemas.openxmlformats.org/officeDocument/2006/relationships/hyperlink" Target="http://gia.edu.ru/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pi.ru/content/otkrytyy-bank-zadaniy-oge" TargetMode="External"/><Relationship Id="rId11" Type="http://schemas.openxmlformats.org/officeDocument/2006/relationships/image" Target="media/image1.gif"/><Relationship Id="rId5" Type="http://schemas.openxmlformats.org/officeDocument/2006/relationships/hyperlink" Target="http://www.fipi.ru" TargetMode="External"/><Relationship Id="rId10" Type="http://schemas.openxmlformats.org/officeDocument/2006/relationships/hyperlink" Target="http://gia.edu.ru/ru/" TargetMode="External"/><Relationship Id="rId4" Type="http://schemas.openxmlformats.org/officeDocument/2006/relationships/hyperlink" Target="https://minobraz.egov66.ru/article/show/id/1132" TargetMode="External"/><Relationship Id="rId9" Type="http://schemas.openxmlformats.org/officeDocument/2006/relationships/hyperlink" Target="http://ege.edu.ru/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Евгеньевна</dc:creator>
  <cp:lastModifiedBy>Марина Евгеньевна</cp:lastModifiedBy>
  <cp:revision>2</cp:revision>
  <dcterms:created xsi:type="dcterms:W3CDTF">2018-11-20T10:44:00Z</dcterms:created>
  <dcterms:modified xsi:type="dcterms:W3CDTF">2018-11-20T10:47:00Z</dcterms:modified>
</cp:coreProperties>
</file>