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04" w:rsidRPr="00A43E79" w:rsidRDefault="00163EF6" w:rsidP="006B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5431" cy="8302429"/>
            <wp:effectExtent l="19050" t="0" r="29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755" cy="830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404" w:rsidRPr="00A43E79">
        <w:rPr>
          <w:rFonts w:ascii="Times New Roman" w:hAnsi="Times New Roman" w:cs="Times New Roman"/>
          <w:sz w:val="28"/>
          <w:szCs w:val="28"/>
        </w:rPr>
        <w:br w:type="page"/>
      </w:r>
    </w:p>
    <w:p w:rsidR="00B966BB" w:rsidRDefault="00ED6640" w:rsidP="00B966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proofErr w:type="spellStart"/>
      <w:r w:rsidRPr="009758E4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9758E4">
        <w:rPr>
          <w:rFonts w:ascii="Times New Roman" w:hAnsi="Times New Roman" w:cs="Times New Roman"/>
          <w:b/>
          <w:sz w:val="28"/>
          <w:szCs w:val="28"/>
        </w:rPr>
        <w:t xml:space="preserve"> мер </w:t>
      </w:r>
      <w:r w:rsidR="009758E4" w:rsidRPr="009758E4">
        <w:rPr>
          <w:rFonts w:ascii="Times New Roman" w:hAnsi="Times New Roman" w:cs="Times New Roman"/>
          <w:b/>
          <w:sz w:val="28"/>
          <w:szCs w:val="28"/>
        </w:rPr>
        <w:t>МАОУ СОШ №77</w:t>
      </w:r>
      <w:r w:rsidRPr="009758E4">
        <w:rPr>
          <w:rFonts w:ascii="Times New Roman" w:hAnsi="Times New Roman" w:cs="Times New Roman"/>
          <w:b/>
          <w:sz w:val="28"/>
          <w:szCs w:val="28"/>
        </w:rPr>
        <w:t xml:space="preserve"> по фактору</w:t>
      </w:r>
      <w:r w:rsidR="00975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8E4">
        <w:rPr>
          <w:rFonts w:ascii="Times New Roman" w:hAnsi="Times New Roman" w:cs="Times New Roman"/>
          <w:b/>
          <w:sz w:val="28"/>
          <w:szCs w:val="28"/>
        </w:rPr>
        <w:t>«</w:t>
      </w:r>
      <w:r w:rsidR="009758E4" w:rsidRPr="009758E4">
        <w:rPr>
          <w:rFonts w:ascii="Times New Roman" w:hAnsi="Times New Roman" w:cs="Times New Roman"/>
          <w:b/>
          <w:sz w:val="28"/>
          <w:szCs w:val="28"/>
        </w:rPr>
        <w:t>Недостаточная предметная и методическая компетентн</w:t>
      </w:r>
      <w:r w:rsidR="009758E4">
        <w:rPr>
          <w:rFonts w:ascii="Times New Roman" w:hAnsi="Times New Roman" w:cs="Times New Roman"/>
          <w:b/>
          <w:sz w:val="28"/>
          <w:szCs w:val="28"/>
        </w:rPr>
        <w:t>ость педагогических работников</w:t>
      </w:r>
      <w:r w:rsidRPr="009758E4">
        <w:rPr>
          <w:rFonts w:ascii="Times New Roman" w:hAnsi="Times New Roman" w:cs="Times New Roman"/>
          <w:b/>
          <w:sz w:val="28"/>
          <w:szCs w:val="28"/>
        </w:rPr>
        <w:t>» в ра</w:t>
      </w:r>
      <w:r w:rsidR="009758E4">
        <w:rPr>
          <w:rFonts w:ascii="Times New Roman" w:hAnsi="Times New Roman" w:cs="Times New Roman"/>
          <w:b/>
          <w:sz w:val="28"/>
          <w:szCs w:val="28"/>
        </w:rPr>
        <w:t>м</w:t>
      </w:r>
      <w:r w:rsidRPr="009758E4">
        <w:rPr>
          <w:rFonts w:ascii="Times New Roman" w:hAnsi="Times New Roman" w:cs="Times New Roman"/>
          <w:b/>
          <w:sz w:val="28"/>
          <w:szCs w:val="28"/>
        </w:rPr>
        <w:t>ках проекта 500+ на 2022 год.</w:t>
      </w:r>
    </w:p>
    <w:p w:rsidR="009758E4" w:rsidRDefault="00ED6640" w:rsidP="00B966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BB">
        <w:rPr>
          <w:rFonts w:ascii="Times New Roman" w:hAnsi="Times New Roman" w:cs="Times New Roman"/>
          <w:b/>
          <w:sz w:val="28"/>
          <w:szCs w:val="28"/>
        </w:rPr>
        <w:t>Цель:</w:t>
      </w:r>
      <w:r w:rsidR="009758E4" w:rsidRPr="00B966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758E4" w:rsidRPr="00B966BB">
        <w:rPr>
          <w:rFonts w:ascii="Times New Roman" w:hAnsi="Times New Roman" w:cs="Times New Roman"/>
          <w:sz w:val="28"/>
          <w:szCs w:val="28"/>
        </w:rPr>
        <w:t>создание системы непрерывного профессионального развития</w:t>
      </w:r>
      <w:r w:rsidR="00B966BB">
        <w:rPr>
          <w:rFonts w:ascii="Times New Roman" w:hAnsi="Times New Roman" w:cs="Times New Roman"/>
          <w:sz w:val="28"/>
          <w:szCs w:val="28"/>
        </w:rPr>
        <w:t xml:space="preserve"> </w:t>
      </w:r>
      <w:r w:rsidR="00596DE1">
        <w:rPr>
          <w:rFonts w:ascii="Times New Roman" w:hAnsi="Times New Roman" w:cs="Times New Roman"/>
          <w:sz w:val="28"/>
          <w:szCs w:val="28"/>
        </w:rPr>
        <w:t>п</w:t>
      </w:r>
      <w:r w:rsidR="009758E4" w:rsidRPr="009758E4">
        <w:rPr>
          <w:rFonts w:ascii="Times New Roman" w:hAnsi="Times New Roman" w:cs="Times New Roman"/>
          <w:sz w:val="28"/>
          <w:szCs w:val="28"/>
        </w:rPr>
        <w:t>едагогических</w:t>
      </w:r>
      <w:r w:rsidR="009758E4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кадров,</w:t>
      </w:r>
      <w:r w:rsidR="009758E4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обеспечивающих</w:t>
      </w:r>
      <w:r w:rsidR="009758E4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качественную организацию образовательной деятельности и</w:t>
      </w:r>
      <w:r w:rsidR="009758E4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повышение</w:t>
      </w:r>
      <w:r w:rsidR="009758E4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качества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образования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за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счет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повышения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педагогического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и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мастерства,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596DE1" w:rsidRPr="00596DE1">
        <w:rPr>
          <w:rFonts w:ascii="Times New Roman" w:hAnsi="Times New Roman" w:cs="Times New Roman"/>
          <w:sz w:val="28"/>
          <w:szCs w:val="28"/>
        </w:rPr>
        <w:t>овладения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596DE1" w:rsidRPr="00596DE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596DE1">
        <w:rPr>
          <w:rFonts w:ascii="Times New Roman" w:hAnsi="Times New Roman" w:cs="Times New Roman"/>
          <w:sz w:val="28"/>
          <w:szCs w:val="28"/>
        </w:rPr>
        <w:t xml:space="preserve"> </w:t>
      </w:r>
      <w:r w:rsidR="00596DE1" w:rsidRPr="00596DE1">
        <w:rPr>
          <w:rFonts w:ascii="Times New Roman" w:hAnsi="Times New Roman" w:cs="Times New Roman"/>
          <w:sz w:val="28"/>
          <w:szCs w:val="28"/>
        </w:rPr>
        <w:t>компетенциями</w:t>
      </w:r>
      <w:r w:rsidR="00596DE1">
        <w:rPr>
          <w:rFonts w:ascii="Times New Roman" w:hAnsi="Times New Roman" w:cs="Times New Roman"/>
          <w:sz w:val="28"/>
          <w:szCs w:val="28"/>
        </w:rPr>
        <w:t>,</w:t>
      </w:r>
      <w:r w:rsidR="00596DE1" w:rsidRPr="009758E4">
        <w:rPr>
          <w:rFonts w:ascii="Times New Roman" w:hAnsi="Times New Roman" w:cs="Times New Roman"/>
          <w:sz w:val="28"/>
          <w:szCs w:val="28"/>
        </w:rPr>
        <w:t xml:space="preserve"> </w:t>
      </w:r>
      <w:r w:rsidR="009758E4" w:rsidRPr="009758E4">
        <w:rPr>
          <w:rFonts w:ascii="Times New Roman" w:hAnsi="Times New Roman" w:cs="Times New Roman"/>
          <w:sz w:val="28"/>
          <w:szCs w:val="28"/>
        </w:rPr>
        <w:t>совершенствования форм, методов и средств обучения</w:t>
      </w:r>
      <w:r w:rsidR="00596DE1" w:rsidRPr="00596DE1">
        <w:rPr>
          <w:rFonts w:ascii="Times New Roman" w:hAnsi="Times New Roman" w:cs="Times New Roman"/>
          <w:sz w:val="28"/>
          <w:szCs w:val="28"/>
        </w:rPr>
        <w:t xml:space="preserve"> и внедрения современных технологий обучения.</w:t>
      </w:r>
    </w:p>
    <w:p w:rsidR="00ED6640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966BB" w:rsidRDefault="00B73E08" w:rsidP="00B73E0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6BB" w:rsidRPr="00596DE1">
        <w:rPr>
          <w:rFonts w:ascii="Times New Roman" w:hAnsi="Times New Roman" w:cs="Times New Roman"/>
          <w:sz w:val="28"/>
          <w:szCs w:val="28"/>
        </w:rPr>
        <w:t>ровести диагностику</w:t>
      </w:r>
      <w:r w:rsidR="00B966BB">
        <w:rPr>
          <w:rFonts w:ascii="Times New Roman" w:hAnsi="Times New Roman" w:cs="Times New Roman"/>
          <w:sz w:val="28"/>
          <w:szCs w:val="28"/>
        </w:rPr>
        <w:t xml:space="preserve"> и самодиагностику</w:t>
      </w:r>
      <w:r w:rsidR="00B966BB" w:rsidRPr="00596DE1">
        <w:rPr>
          <w:rFonts w:ascii="Times New Roman" w:hAnsi="Times New Roman" w:cs="Times New Roman"/>
          <w:sz w:val="28"/>
          <w:szCs w:val="28"/>
        </w:rPr>
        <w:t xml:space="preserve"> профессиональных затруднений</w:t>
      </w:r>
      <w:r w:rsidR="00B966BB">
        <w:rPr>
          <w:rFonts w:ascii="Times New Roman" w:hAnsi="Times New Roman" w:cs="Times New Roman"/>
          <w:sz w:val="28"/>
          <w:szCs w:val="28"/>
        </w:rPr>
        <w:t xml:space="preserve"> </w:t>
      </w:r>
      <w:r w:rsidR="00B966BB" w:rsidRPr="00596DE1">
        <w:rPr>
          <w:rFonts w:ascii="Times New Roman" w:hAnsi="Times New Roman" w:cs="Times New Roman"/>
          <w:sz w:val="28"/>
          <w:szCs w:val="28"/>
        </w:rPr>
        <w:t>педагогов</w:t>
      </w:r>
      <w:r w:rsidR="00B966BB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B966BB" w:rsidRPr="00B966BB">
        <w:rPr>
          <w:rFonts w:ascii="Times New Roman" w:hAnsi="Times New Roman" w:cs="Times New Roman"/>
          <w:sz w:val="24"/>
          <w:szCs w:val="24"/>
        </w:rPr>
        <w:t xml:space="preserve"> </w:t>
      </w:r>
      <w:r w:rsidR="00B966BB" w:rsidRPr="00B966BB">
        <w:rPr>
          <w:rFonts w:ascii="Times New Roman" w:hAnsi="Times New Roman" w:cs="Times New Roman"/>
          <w:sz w:val="28"/>
          <w:szCs w:val="28"/>
        </w:rPr>
        <w:t>профессиональных и методических дефицитов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6BB" w:rsidRPr="00B966BB" w:rsidRDefault="00B966BB" w:rsidP="00B73E0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BB">
        <w:rPr>
          <w:rFonts w:ascii="Times New Roman" w:hAnsi="Times New Roman" w:cs="Times New Roman"/>
          <w:sz w:val="28"/>
          <w:szCs w:val="28"/>
        </w:rPr>
        <w:t>Сопоставить результаты самодиагностики педагогов с результатами внешних мониторингов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B966BB">
        <w:rPr>
          <w:rFonts w:ascii="Times New Roman" w:hAnsi="Times New Roman" w:cs="Times New Roman"/>
          <w:sz w:val="28"/>
          <w:szCs w:val="28"/>
        </w:rPr>
        <w:t>ыяв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96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</w:t>
      </w:r>
      <w:r w:rsidRPr="00B966BB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B966BB" w:rsidRDefault="00B73E08" w:rsidP="00B73E0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66BB">
        <w:rPr>
          <w:rFonts w:ascii="Times New Roman" w:hAnsi="Times New Roman" w:cs="Times New Roman"/>
          <w:sz w:val="28"/>
          <w:szCs w:val="28"/>
        </w:rPr>
        <w:t>ктуализировать</w:t>
      </w:r>
      <w:r w:rsidR="00B966BB" w:rsidRPr="00596DE1">
        <w:rPr>
          <w:rFonts w:ascii="Times New Roman" w:hAnsi="Times New Roman" w:cs="Times New Roman"/>
          <w:sz w:val="28"/>
          <w:szCs w:val="28"/>
        </w:rPr>
        <w:t xml:space="preserve"> систему наставничества по модели «учитель -</w:t>
      </w:r>
      <w:r w:rsidR="00B966BB">
        <w:rPr>
          <w:rFonts w:ascii="Times New Roman" w:hAnsi="Times New Roman" w:cs="Times New Roman"/>
          <w:sz w:val="28"/>
          <w:szCs w:val="28"/>
        </w:rPr>
        <w:t xml:space="preserve"> </w:t>
      </w:r>
      <w:r w:rsidR="00B966BB" w:rsidRPr="00596DE1">
        <w:rPr>
          <w:rFonts w:ascii="Times New Roman" w:hAnsi="Times New Roman" w:cs="Times New Roman"/>
          <w:sz w:val="28"/>
          <w:szCs w:val="28"/>
        </w:rPr>
        <w:t>учитель»</w:t>
      </w:r>
      <w:r>
        <w:rPr>
          <w:rFonts w:ascii="Times New Roman" w:hAnsi="Times New Roman" w:cs="Times New Roman"/>
          <w:sz w:val="28"/>
          <w:szCs w:val="28"/>
        </w:rPr>
        <w:t>; в</w:t>
      </w:r>
      <w:r w:rsidR="00B966BB">
        <w:rPr>
          <w:rFonts w:ascii="Times New Roman" w:hAnsi="Times New Roman" w:cs="Times New Roman"/>
          <w:sz w:val="28"/>
          <w:szCs w:val="28"/>
        </w:rPr>
        <w:t xml:space="preserve"> рамках ее реализации </w:t>
      </w:r>
      <w:r w:rsidR="00B966BB" w:rsidRPr="00596DE1">
        <w:rPr>
          <w:rFonts w:ascii="Times New Roman" w:hAnsi="Times New Roman" w:cs="Times New Roman"/>
          <w:sz w:val="28"/>
          <w:szCs w:val="28"/>
        </w:rPr>
        <w:t>организовать мероприятия по обмену опытом, в том числе</w:t>
      </w:r>
      <w:r w:rsidR="00B96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B966BB" w:rsidRPr="00596DE1">
        <w:rPr>
          <w:rFonts w:ascii="Times New Roman" w:hAnsi="Times New Roman" w:cs="Times New Roman"/>
          <w:sz w:val="28"/>
          <w:szCs w:val="28"/>
        </w:rPr>
        <w:t>;</w:t>
      </w:r>
    </w:p>
    <w:p w:rsidR="00B73E08" w:rsidRDefault="00B966BB" w:rsidP="00B73E0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E1">
        <w:rPr>
          <w:rFonts w:ascii="Times New Roman" w:hAnsi="Times New Roman" w:cs="Times New Roman"/>
          <w:sz w:val="28"/>
          <w:szCs w:val="28"/>
        </w:rPr>
        <w:t>Актуализировать школьную модель методической службы и организовать ее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DE1">
        <w:rPr>
          <w:rFonts w:ascii="Times New Roman" w:hAnsi="Times New Roman" w:cs="Times New Roman"/>
          <w:sz w:val="28"/>
          <w:szCs w:val="28"/>
        </w:rPr>
        <w:t>по повышению предметной и методической компетентности педагогических работников</w:t>
      </w:r>
      <w:r w:rsidR="00B73E08">
        <w:rPr>
          <w:rFonts w:ascii="Times New Roman" w:hAnsi="Times New Roman" w:cs="Times New Roman"/>
          <w:sz w:val="28"/>
          <w:szCs w:val="28"/>
        </w:rPr>
        <w:t>.</w:t>
      </w:r>
      <w:r w:rsidRPr="00596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E08" w:rsidRPr="00B73E08" w:rsidRDefault="00B73E08" w:rsidP="0096541F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08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73E08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E08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 xml:space="preserve">и с целью </w:t>
      </w:r>
      <w:r w:rsidRPr="00B73E08">
        <w:rPr>
          <w:rFonts w:ascii="Times New Roman" w:hAnsi="Times New Roman" w:cs="Times New Roman"/>
          <w:sz w:val="28"/>
          <w:szCs w:val="28"/>
        </w:rPr>
        <w:t>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3E08">
        <w:rPr>
          <w:rFonts w:ascii="Times New Roman" w:hAnsi="Times New Roman" w:cs="Times New Roman"/>
          <w:sz w:val="28"/>
          <w:szCs w:val="28"/>
        </w:rPr>
        <w:t xml:space="preserve"> </w:t>
      </w:r>
      <w:r w:rsidR="009654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ыявленных профессиональных </w:t>
      </w:r>
      <w:r w:rsidRPr="00B73E08">
        <w:rPr>
          <w:rFonts w:ascii="Times New Roman" w:hAnsi="Times New Roman" w:cs="Times New Roman"/>
          <w:sz w:val="28"/>
          <w:szCs w:val="28"/>
        </w:rPr>
        <w:t>дефицитов за счет адресного посещения КПК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640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t>Целевые показатели: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Доля педагогических работников с высшей и первой квалификационной категорией;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Доля педагогических работников, прошедших независимую оценку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18">
        <w:rPr>
          <w:rFonts w:ascii="Times New Roman" w:hAnsi="Times New Roman" w:cs="Times New Roman"/>
          <w:sz w:val="28"/>
          <w:szCs w:val="28"/>
        </w:rPr>
        <w:t>компетенций (доля преодолевших минимальный порог);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Доля педагогических работников, для которых разработан и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18">
        <w:rPr>
          <w:rFonts w:ascii="Times New Roman" w:hAnsi="Times New Roman" w:cs="Times New Roman"/>
          <w:sz w:val="28"/>
          <w:szCs w:val="28"/>
        </w:rPr>
        <w:t>индивидуальный план развития педагога;</w:t>
      </w:r>
    </w:p>
    <w:p w:rsid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Количество открытых уроков, проведённых учителями образовательной организации;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педагогов, принявших участие в методических мероприятиях разного уровня.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Доля педагогов, повысивших свою квалификацию за последний год;</w:t>
      </w:r>
    </w:p>
    <w:p w:rsid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 xml:space="preserve">Доля педагогов, использующих </w:t>
      </w: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Pr="00E23618">
        <w:rPr>
          <w:rFonts w:ascii="Times New Roman" w:hAnsi="Times New Roman" w:cs="Times New Roman"/>
          <w:sz w:val="28"/>
          <w:szCs w:val="28"/>
        </w:rPr>
        <w:t>современные педагогические технологии, включая ИКТ.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педагогов, в</w:t>
      </w:r>
      <w:r w:rsidRPr="00E23618">
        <w:rPr>
          <w:rFonts w:ascii="Times New Roman" w:hAnsi="Times New Roman" w:cs="Times New Roman"/>
          <w:sz w:val="28"/>
          <w:szCs w:val="28"/>
        </w:rPr>
        <w:t>овлече</w:t>
      </w:r>
      <w:r w:rsidR="001A419C">
        <w:rPr>
          <w:rFonts w:ascii="Times New Roman" w:hAnsi="Times New Roman" w:cs="Times New Roman"/>
          <w:sz w:val="28"/>
          <w:szCs w:val="28"/>
        </w:rPr>
        <w:t>нных</w:t>
      </w:r>
      <w:r w:rsidRPr="00E23618">
        <w:rPr>
          <w:rFonts w:ascii="Times New Roman" w:hAnsi="Times New Roman" w:cs="Times New Roman"/>
          <w:sz w:val="28"/>
          <w:szCs w:val="28"/>
        </w:rPr>
        <w:t xml:space="preserve"> в наставническую деятельность 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Доля </w:t>
      </w:r>
      <w:r w:rsidRPr="00E23618">
        <w:rPr>
          <w:rFonts w:ascii="Times New Roman" w:hAnsi="Times New Roman" w:cs="Times New Roman"/>
          <w:sz w:val="28"/>
          <w:szCs w:val="28"/>
        </w:rPr>
        <w:t>педагогов,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18">
        <w:rPr>
          <w:rFonts w:ascii="Times New Roman" w:hAnsi="Times New Roman" w:cs="Times New Roman"/>
          <w:sz w:val="28"/>
          <w:szCs w:val="28"/>
        </w:rPr>
        <w:t>положительную динамику результатов ВПР, ГИА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Количество (доля) родителей, удовлетворенных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18">
        <w:rPr>
          <w:rFonts w:ascii="Times New Roman" w:hAnsi="Times New Roman" w:cs="Times New Roman"/>
          <w:sz w:val="28"/>
          <w:szCs w:val="28"/>
        </w:rPr>
        <w:t xml:space="preserve">качеством обучения </w:t>
      </w:r>
    </w:p>
    <w:p w:rsidR="00E23618" w:rsidRP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>Анализ каждым педагогом не менее 5 посещенных уроков коллег.</w:t>
      </w:r>
    </w:p>
    <w:p w:rsidR="00E23618" w:rsidRDefault="00E23618" w:rsidP="00E2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618">
        <w:rPr>
          <w:rFonts w:ascii="Times New Roman" w:hAnsi="Times New Roman" w:cs="Times New Roman"/>
          <w:sz w:val="28"/>
          <w:szCs w:val="28"/>
        </w:rPr>
        <w:t xml:space="preserve">Количество педагогов, владеющих методикой анализа образовательных результатов обучающихся </w:t>
      </w:r>
    </w:p>
    <w:p w:rsidR="00ED6640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программы:</w:t>
      </w:r>
    </w:p>
    <w:p w:rsidR="001A419C" w:rsidRPr="001A419C" w:rsidRDefault="001A419C" w:rsidP="001A4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19C">
        <w:rPr>
          <w:rFonts w:ascii="Times New Roman" w:hAnsi="Times New Roman" w:cs="Times New Roman"/>
          <w:sz w:val="28"/>
          <w:szCs w:val="28"/>
        </w:rPr>
        <w:t>Срок реализации программы – до 31.12.202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A419C" w:rsidRPr="001A419C" w:rsidRDefault="001A419C" w:rsidP="001A419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– 30.05.2022</w:t>
      </w:r>
    </w:p>
    <w:p w:rsidR="001A419C" w:rsidRDefault="001A419C" w:rsidP="001A419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– 31.12.2022</w:t>
      </w:r>
    </w:p>
    <w:p w:rsidR="00206D28" w:rsidRPr="00206D28" w:rsidRDefault="00206D28" w:rsidP="00206D2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D28">
        <w:rPr>
          <w:rFonts w:ascii="Times New Roman" w:hAnsi="Times New Roman" w:cs="Times New Roman"/>
          <w:b/>
          <w:sz w:val="28"/>
          <w:szCs w:val="28"/>
        </w:rPr>
        <w:t>Методы сбора и обработки информации</w:t>
      </w:r>
    </w:p>
    <w:p w:rsidR="00206D28" w:rsidRPr="00206D28" w:rsidRDefault="00206D28" w:rsidP="00206D28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D28">
        <w:rPr>
          <w:rFonts w:ascii="Times New Roman" w:hAnsi="Times New Roman" w:cs="Times New Roman"/>
          <w:sz w:val="28"/>
          <w:szCs w:val="28"/>
        </w:rPr>
        <w:t>теоретические (анализ документов, продуктов творческой деятельности);</w:t>
      </w:r>
      <w:proofErr w:type="gramEnd"/>
    </w:p>
    <w:p w:rsidR="00206D28" w:rsidRPr="00206D28" w:rsidRDefault="00206D28" w:rsidP="00206D28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28">
        <w:rPr>
          <w:rFonts w:ascii="Times New Roman" w:eastAsia="MS Gothic" w:hAnsi="Times New Roman" w:cs="Times New Roman"/>
          <w:sz w:val="28"/>
          <w:szCs w:val="28"/>
        </w:rPr>
        <w:t>с</w:t>
      </w:r>
      <w:r w:rsidRPr="00206D28">
        <w:rPr>
          <w:rFonts w:ascii="Times New Roman" w:hAnsi="Times New Roman" w:cs="Times New Roman"/>
          <w:sz w:val="28"/>
          <w:szCs w:val="28"/>
        </w:rPr>
        <w:t>оциологические (беседы, анкетирование, тестирование, рейтинг, независимые характеристики (экспертная оценка));</w:t>
      </w:r>
    </w:p>
    <w:p w:rsidR="00206D28" w:rsidRPr="00206D28" w:rsidRDefault="00206D28" w:rsidP="00206D28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28">
        <w:rPr>
          <w:rFonts w:ascii="Times New Roman" w:hAnsi="Times New Roman" w:cs="Times New Roman"/>
          <w:sz w:val="28"/>
          <w:szCs w:val="28"/>
        </w:rPr>
        <w:t>эмпирические (наблюдение, самонаблюдение, эксперимент, изучение педагогического опыта, контрольные работы)</w:t>
      </w:r>
    </w:p>
    <w:p w:rsidR="00206D28" w:rsidRPr="00206D28" w:rsidRDefault="00206D28" w:rsidP="00206D28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D28">
        <w:rPr>
          <w:rFonts w:ascii="Times New Roman" w:eastAsia="MS Gothic" w:hAnsi="Times New Roman" w:cs="Times New Roman"/>
          <w:sz w:val="28"/>
          <w:szCs w:val="28"/>
        </w:rPr>
        <w:t>м</w:t>
      </w:r>
      <w:r w:rsidRPr="00206D28">
        <w:rPr>
          <w:rFonts w:ascii="Times New Roman" w:hAnsi="Times New Roman" w:cs="Times New Roman"/>
          <w:sz w:val="28"/>
          <w:szCs w:val="28"/>
        </w:rPr>
        <w:t xml:space="preserve">етоды математический статистики (статистические методы: регистрация, ранжирование, </w:t>
      </w:r>
      <w:proofErr w:type="spellStart"/>
      <w:r w:rsidRPr="00206D28">
        <w:rPr>
          <w:rFonts w:ascii="Times New Roman" w:hAnsi="Times New Roman" w:cs="Times New Roman"/>
          <w:sz w:val="28"/>
          <w:szCs w:val="28"/>
        </w:rPr>
        <w:t>шкалирование</w:t>
      </w:r>
      <w:proofErr w:type="spellEnd"/>
      <w:r w:rsidRPr="00206D28">
        <w:rPr>
          <w:rFonts w:ascii="Times New Roman" w:hAnsi="Times New Roman" w:cs="Times New Roman"/>
          <w:sz w:val="28"/>
          <w:szCs w:val="28"/>
        </w:rPr>
        <w:t>; графические схемы: граф-схемы, графики, сетевое планирование; математические методы: подсчёт коэффициентов, заполнение таблиц)</w:t>
      </w:r>
      <w:proofErr w:type="gramEnd"/>
    </w:p>
    <w:p w:rsidR="00ED6640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t>Меры/мероприятия по достижению цели и задач:</w:t>
      </w:r>
    </w:p>
    <w:p w:rsidR="001A419C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Провести диагностику профессиональных компетенций педагогов, выявить дефициты.</w:t>
      </w:r>
    </w:p>
    <w:p w:rsidR="001A419C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Организовать самодиагностику педагогов. Сопоставить результаты диагностики и самодиагностики педагогов с целью выявления дефицитов.</w:t>
      </w:r>
    </w:p>
    <w:p w:rsidR="001A419C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 xml:space="preserve">На основе анализа итогов диагностики и самодиагностики профессиональных дефицитов педагогов, анализа итогов проведения всероссийских проверочных работ, спланировать оказание методической помощи учителям-предметникам в их работе со </w:t>
      </w:r>
      <w:proofErr w:type="gramStart"/>
      <w:r w:rsidRPr="00EA15CF"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 w:rsidRPr="00EA15CF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1A419C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Формировать карты запросов на повышение квалификации педагогов.</w:t>
      </w:r>
    </w:p>
    <w:p w:rsidR="001A419C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Создать индивидуальные образовательные маршруты педагогов в соответствии с их потребностями.</w:t>
      </w:r>
    </w:p>
    <w:p w:rsidR="00EA15CF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 xml:space="preserve">Организовать участие педагогов школы в предметных КПК </w:t>
      </w:r>
    </w:p>
    <w:p w:rsidR="001A419C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Прове</w:t>
      </w:r>
      <w:r w:rsidR="00EA15CF" w:rsidRPr="00EA15CF">
        <w:rPr>
          <w:rFonts w:ascii="Times New Roman" w:hAnsi="Times New Roman" w:cs="Times New Roman"/>
          <w:sz w:val="28"/>
          <w:szCs w:val="28"/>
        </w:rPr>
        <w:t>сти обучающие</w:t>
      </w:r>
      <w:r w:rsidRPr="00EA15CF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EA15CF" w:rsidRPr="00EA15CF">
        <w:rPr>
          <w:rFonts w:ascii="Times New Roman" w:hAnsi="Times New Roman" w:cs="Times New Roman"/>
          <w:sz w:val="28"/>
          <w:szCs w:val="28"/>
        </w:rPr>
        <w:t>ы</w:t>
      </w:r>
      <w:r w:rsidRPr="00EA15CF">
        <w:rPr>
          <w:rFonts w:ascii="Times New Roman" w:hAnsi="Times New Roman" w:cs="Times New Roman"/>
          <w:sz w:val="28"/>
          <w:szCs w:val="28"/>
        </w:rPr>
        <w:t>/тренинг</w:t>
      </w:r>
      <w:r w:rsidR="00EA15CF" w:rsidRPr="00EA15CF">
        <w:rPr>
          <w:rFonts w:ascii="Times New Roman" w:hAnsi="Times New Roman" w:cs="Times New Roman"/>
          <w:sz w:val="28"/>
          <w:szCs w:val="28"/>
        </w:rPr>
        <w:t>и</w:t>
      </w:r>
      <w:r w:rsidR="00EA15CF">
        <w:rPr>
          <w:rFonts w:ascii="Times New Roman" w:hAnsi="Times New Roman" w:cs="Times New Roman"/>
          <w:sz w:val="28"/>
          <w:szCs w:val="28"/>
        </w:rPr>
        <w:t xml:space="preserve"> с педагогами школы.</w:t>
      </w:r>
    </w:p>
    <w:p w:rsidR="00EA15CF" w:rsidRPr="00EA15CF" w:rsidRDefault="00EA15CF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Организовать п</w:t>
      </w:r>
      <w:r w:rsidR="001A419C" w:rsidRPr="00EA15CF">
        <w:rPr>
          <w:rFonts w:ascii="Times New Roman" w:hAnsi="Times New Roman" w:cs="Times New Roman"/>
          <w:sz w:val="28"/>
          <w:szCs w:val="28"/>
        </w:rPr>
        <w:t>роведение открытых уроков педагогами школы с использованием современных образовательных</w:t>
      </w:r>
      <w:r w:rsidRPr="00EA15CF">
        <w:rPr>
          <w:rFonts w:ascii="Times New Roman" w:hAnsi="Times New Roman" w:cs="Times New Roman"/>
          <w:sz w:val="28"/>
          <w:szCs w:val="28"/>
        </w:rPr>
        <w:t xml:space="preserve"> </w:t>
      </w:r>
      <w:r w:rsidR="001A419C" w:rsidRPr="00EA15CF">
        <w:rPr>
          <w:rFonts w:ascii="Times New Roman" w:hAnsi="Times New Roman" w:cs="Times New Roman"/>
          <w:sz w:val="28"/>
          <w:szCs w:val="28"/>
        </w:rPr>
        <w:t>технологий, личностно</w:t>
      </w:r>
      <w:r w:rsidRPr="00EA15CF">
        <w:rPr>
          <w:rFonts w:ascii="Times New Roman" w:hAnsi="Times New Roman" w:cs="Times New Roman"/>
          <w:sz w:val="28"/>
          <w:szCs w:val="28"/>
        </w:rPr>
        <w:t>-</w:t>
      </w:r>
      <w:r w:rsidR="001A419C" w:rsidRPr="00EA15CF">
        <w:rPr>
          <w:rFonts w:ascii="Times New Roman" w:hAnsi="Times New Roman" w:cs="Times New Roman"/>
          <w:sz w:val="28"/>
          <w:szCs w:val="28"/>
        </w:rPr>
        <w:lastRenderedPageBreak/>
        <w:t>ориентированного подхода с последующим</w:t>
      </w:r>
      <w:r w:rsidRPr="00EA15CF">
        <w:rPr>
          <w:rFonts w:ascii="Times New Roman" w:hAnsi="Times New Roman" w:cs="Times New Roman"/>
          <w:sz w:val="28"/>
          <w:szCs w:val="28"/>
        </w:rPr>
        <w:t xml:space="preserve"> </w:t>
      </w:r>
      <w:r w:rsidR="001A419C" w:rsidRPr="00EA15CF">
        <w:rPr>
          <w:rFonts w:ascii="Times New Roman" w:hAnsi="Times New Roman" w:cs="Times New Roman"/>
          <w:sz w:val="28"/>
          <w:szCs w:val="28"/>
        </w:rPr>
        <w:t>самоанализом проведенных уроков.</w:t>
      </w:r>
    </w:p>
    <w:p w:rsidR="00EA15CF" w:rsidRPr="00EA15CF" w:rsidRDefault="001A419C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Посещение педагогами школы открытых уроков учителей, показывающих высокое качество</w:t>
      </w:r>
      <w:r w:rsidR="00EA15CF" w:rsidRPr="00EA15CF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EA15CF" w:rsidRPr="00EA15CF" w:rsidRDefault="00EA15CF" w:rsidP="00EA15CF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Вовлеч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A15CF">
        <w:rPr>
          <w:rFonts w:ascii="Times New Roman" w:hAnsi="Times New Roman" w:cs="Times New Roman"/>
          <w:sz w:val="28"/>
          <w:szCs w:val="28"/>
        </w:rPr>
        <w:t xml:space="preserve"> педагогов в исследовательскую, проектную деятельность обучающихся.</w:t>
      </w:r>
    </w:p>
    <w:p w:rsidR="001A419C" w:rsidRPr="001A419C" w:rsidRDefault="001A419C" w:rsidP="001A4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640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 программы </w:t>
      </w:r>
      <w:proofErr w:type="spellStart"/>
      <w:r w:rsidRPr="009758E4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9758E4">
        <w:rPr>
          <w:rFonts w:ascii="Times New Roman" w:hAnsi="Times New Roman" w:cs="Times New Roman"/>
          <w:b/>
          <w:sz w:val="28"/>
          <w:szCs w:val="28"/>
        </w:rPr>
        <w:t xml:space="preserve"> мер:</w:t>
      </w:r>
    </w:p>
    <w:p w:rsidR="00EA15CF" w:rsidRDefault="00EA15CF" w:rsidP="00EA15CF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Выявлены профессиональные дефициты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5CF">
        <w:rPr>
          <w:rFonts w:ascii="Times New Roman" w:hAnsi="Times New Roman" w:cs="Times New Roman"/>
          <w:sz w:val="28"/>
          <w:szCs w:val="28"/>
        </w:rPr>
        <w:t>работников.</w:t>
      </w:r>
    </w:p>
    <w:p w:rsidR="00EA15CF" w:rsidRDefault="00EA15CF" w:rsidP="00EA15CF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Составлен план-график прохождения курсов повышения квалификации.</w:t>
      </w:r>
    </w:p>
    <w:p w:rsidR="00EA15CF" w:rsidRDefault="00EA15CF" w:rsidP="00EA15CF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Созданы нормативно-правовые, организационные, методические условия для разработки и реализации индивидуального плана профессионального роста педагогов.</w:t>
      </w:r>
    </w:p>
    <w:p w:rsidR="00EA15CF" w:rsidRDefault="00EA15CF" w:rsidP="00EA15CF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Разработаны и реализованы планы профессионального роста педагогов.</w:t>
      </w:r>
    </w:p>
    <w:p w:rsidR="00EA15CF" w:rsidRPr="00EA15CF" w:rsidRDefault="00EA15CF" w:rsidP="00EA15CF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Организована система непрерывного профессионального развития и роста профессиональной компетентности педагогических кадров.</w:t>
      </w:r>
    </w:p>
    <w:p w:rsidR="00EA15CF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E4">
        <w:rPr>
          <w:rFonts w:ascii="Times New Roman" w:hAnsi="Times New Roman" w:cs="Times New Roman"/>
          <w:b/>
          <w:sz w:val="28"/>
          <w:szCs w:val="28"/>
        </w:rPr>
        <w:t>Исполнители:</w:t>
      </w:r>
    </w:p>
    <w:p w:rsidR="00EA15CF" w:rsidRPr="00EA15CF" w:rsidRDefault="00EA15CF" w:rsidP="00EA1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p w:rsidR="00EA15CF" w:rsidRPr="00EA15CF" w:rsidRDefault="00EA15CF" w:rsidP="00EA1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 xml:space="preserve">Коллектив педагогов школы, </w:t>
      </w:r>
    </w:p>
    <w:p w:rsidR="00EA15CF" w:rsidRPr="00EA15CF" w:rsidRDefault="00EA15CF" w:rsidP="00EA1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>Методический совет школы;</w:t>
      </w:r>
    </w:p>
    <w:p w:rsidR="00EA15CF" w:rsidRPr="00EA15CF" w:rsidRDefault="00EA15CF" w:rsidP="00EA1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 xml:space="preserve">Школьные </w:t>
      </w:r>
      <w:proofErr w:type="spellStart"/>
      <w:r w:rsidRPr="00EA15CF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EA15CF">
        <w:rPr>
          <w:rFonts w:ascii="Times New Roman" w:hAnsi="Times New Roman" w:cs="Times New Roman"/>
          <w:sz w:val="28"/>
          <w:szCs w:val="28"/>
        </w:rPr>
        <w:t>;</w:t>
      </w:r>
    </w:p>
    <w:p w:rsidR="00EA15CF" w:rsidRPr="00EA15CF" w:rsidRDefault="00EA15CF" w:rsidP="00EA1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</w:p>
    <w:p w:rsidR="00ED6640" w:rsidRPr="00206D28" w:rsidRDefault="00ED6640" w:rsidP="00206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D28">
        <w:rPr>
          <w:rFonts w:ascii="Times New Roman" w:hAnsi="Times New Roman" w:cs="Times New Roman"/>
          <w:b/>
          <w:sz w:val="28"/>
          <w:szCs w:val="28"/>
        </w:rPr>
        <w:tab/>
      </w:r>
      <w:r w:rsidRPr="009758E4">
        <w:rPr>
          <w:rFonts w:ascii="Times New Roman" w:hAnsi="Times New Roman" w:cs="Times New Roman"/>
          <w:b/>
          <w:sz w:val="28"/>
          <w:szCs w:val="28"/>
        </w:rPr>
        <w:t xml:space="preserve">Приложение. </w:t>
      </w:r>
      <w:r w:rsidRPr="00206D28">
        <w:rPr>
          <w:rFonts w:ascii="Times New Roman" w:hAnsi="Times New Roman" w:cs="Times New Roman"/>
          <w:sz w:val="28"/>
          <w:szCs w:val="28"/>
        </w:rPr>
        <w:t xml:space="preserve">Дорожная карта по реализации программы </w:t>
      </w:r>
      <w:proofErr w:type="spellStart"/>
      <w:r w:rsidRPr="00206D28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Pr="00206D28">
        <w:rPr>
          <w:rFonts w:ascii="Times New Roman" w:hAnsi="Times New Roman" w:cs="Times New Roman"/>
          <w:sz w:val="28"/>
          <w:szCs w:val="28"/>
        </w:rPr>
        <w:t xml:space="preserve"> мер.</w:t>
      </w:r>
    </w:p>
    <w:p w:rsidR="00ED6640" w:rsidRPr="009758E4" w:rsidRDefault="00ED6640" w:rsidP="009758E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FD1" w:rsidRDefault="00482FD1">
      <w:pPr>
        <w:rPr>
          <w:rFonts w:ascii="Times New Roman" w:hAnsi="Times New Roman" w:cs="Times New Roman"/>
          <w:b/>
          <w:sz w:val="24"/>
          <w:szCs w:val="24"/>
        </w:rPr>
        <w:sectPr w:rsidR="00482FD1" w:rsidSect="004E73FD">
          <w:pgSz w:w="11906" w:h="16838"/>
          <w:pgMar w:top="850" w:right="849" w:bottom="1276" w:left="1701" w:header="708" w:footer="708" w:gutter="0"/>
          <w:cols w:space="708"/>
          <w:docGrid w:linePitch="360"/>
        </w:sectPr>
      </w:pPr>
    </w:p>
    <w:p w:rsidR="006B3404" w:rsidRDefault="00482FD1" w:rsidP="00482F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9D60F1" w:rsidRPr="003F1873" w:rsidRDefault="009D60F1" w:rsidP="00482FD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73">
        <w:rPr>
          <w:rFonts w:ascii="Times New Roman" w:hAnsi="Times New Roman" w:cs="Times New Roman"/>
          <w:b/>
          <w:sz w:val="24"/>
          <w:szCs w:val="24"/>
        </w:rPr>
        <w:t>ДОРОЖНАЯ КАРТА МЕРОПРИЯТИЙ</w:t>
      </w:r>
    </w:p>
    <w:p w:rsidR="00482FD1" w:rsidRDefault="009D60F1" w:rsidP="009D6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3E">
        <w:rPr>
          <w:rFonts w:ascii="Times New Roman" w:hAnsi="Times New Roman" w:cs="Times New Roman"/>
          <w:b/>
          <w:sz w:val="24"/>
          <w:szCs w:val="24"/>
        </w:rPr>
        <w:t xml:space="preserve">по реализации направления </w:t>
      </w:r>
    </w:p>
    <w:p w:rsidR="00482FD1" w:rsidRDefault="00482FD1" w:rsidP="00482FD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0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B3404">
        <w:rPr>
          <w:rFonts w:ascii="Times New Roman" w:hAnsi="Times New Roman" w:cs="Times New Roman"/>
          <w:b/>
          <w:sz w:val="24"/>
          <w:szCs w:val="24"/>
        </w:rPr>
        <w:t>едостаточная предметная и методическая компетент</w:t>
      </w:r>
      <w:r>
        <w:rPr>
          <w:rFonts w:ascii="Times New Roman" w:hAnsi="Times New Roman" w:cs="Times New Roman"/>
          <w:b/>
          <w:sz w:val="24"/>
          <w:szCs w:val="24"/>
        </w:rPr>
        <w:t>ность педагогических работников»</w:t>
      </w:r>
    </w:p>
    <w:tbl>
      <w:tblPr>
        <w:tblStyle w:val="a5"/>
        <w:tblW w:w="141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4678"/>
        <w:gridCol w:w="1843"/>
        <w:gridCol w:w="1985"/>
        <w:gridCol w:w="2801"/>
      </w:tblGrid>
      <w:tr w:rsidR="00D56072" w:rsidRPr="00717CE6" w:rsidTr="00D56072">
        <w:tc>
          <w:tcPr>
            <w:tcW w:w="2835" w:type="dxa"/>
          </w:tcPr>
          <w:p w:rsidR="00D56072" w:rsidRPr="00717CE6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4678" w:type="dxa"/>
          </w:tcPr>
          <w:p w:rsidR="00D56072" w:rsidRPr="00717CE6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E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56072" w:rsidRPr="00717CE6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E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</w:tcPr>
          <w:p w:rsidR="00D56072" w:rsidRPr="00717CE6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C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17CE6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2801" w:type="dxa"/>
          </w:tcPr>
          <w:p w:rsidR="00D56072" w:rsidRPr="00717CE6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56072" w:rsidTr="00D56072">
        <w:tc>
          <w:tcPr>
            <w:tcW w:w="2835" w:type="dxa"/>
            <w:vMerge w:val="restart"/>
          </w:tcPr>
          <w:p w:rsidR="00D56072" w:rsidRPr="00717CE6" w:rsidRDefault="00D56072" w:rsidP="00D873A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41F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и самодиагностику профессиональных затруднений педагогов для выявления профессиональных и методических дефицитов.</w:t>
            </w:r>
          </w:p>
        </w:tc>
        <w:tc>
          <w:tcPr>
            <w:tcW w:w="4678" w:type="dxa"/>
          </w:tcPr>
          <w:p w:rsidR="00D56072" w:rsidRPr="001E5A3C" w:rsidRDefault="00D56072" w:rsidP="00241D5A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r w:rsidRPr="001E5A3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E5A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диагностики</w:t>
            </w:r>
            <w:r w:rsidRPr="001E5A3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компетенций педагогов, выявление дефициты.</w:t>
            </w:r>
          </w:p>
        </w:tc>
        <w:tc>
          <w:tcPr>
            <w:tcW w:w="1843" w:type="dxa"/>
          </w:tcPr>
          <w:p w:rsidR="00D56072" w:rsidRPr="00C742BF" w:rsidRDefault="00D56072" w:rsidP="00067187">
            <w:pPr>
              <w:spacing w:line="268" w:lineRule="exact"/>
              <w:ind w:left="3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Pr="00C742B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</w:tc>
        <w:tc>
          <w:tcPr>
            <w:tcW w:w="1985" w:type="dxa"/>
          </w:tcPr>
          <w:p w:rsidR="00D56072" w:rsidRPr="00C742BF" w:rsidRDefault="00D56072" w:rsidP="005C398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96541F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241D5A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Организация самодиагностики педагогов с целью выявления дефицитов.</w:t>
            </w:r>
          </w:p>
        </w:tc>
        <w:tc>
          <w:tcPr>
            <w:tcW w:w="1843" w:type="dxa"/>
          </w:tcPr>
          <w:p w:rsidR="00D56072" w:rsidRPr="00C742BF" w:rsidRDefault="00D56072" w:rsidP="006D710B">
            <w:pPr>
              <w:spacing w:line="268" w:lineRule="exact"/>
              <w:ind w:left="3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Pr="00C742B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96541F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241D5A">
            <w:pPr>
              <w:tabs>
                <w:tab w:val="left" w:pos="1152"/>
                <w:tab w:val="left" w:pos="258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Pr="001E5A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E5A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 диагностики  и самодиагностики</w:t>
            </w:r>
          </w:p>
        </w:tc>
        <w:tc>
          <w:tcPr>
            <w:tcW w:w="1843" w:type="dxa"/>
          </w:tcPr>
          <w:p w:rsidR="00D56072" w:rsidRPr="00C742BF" w:rsidRDefault="00D56072" w:rsidP="00067187">
            <w:pPr>
              <w:spacing w:line="242" w:lineRule="auto"/>
              <w:ind w:left="594" w:right="369" w:hanging="111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96541F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067187">
            <w:pPr>
              <w:tabs>
                <w:tab w:val="left" w:pos="1152"/>
                <w:tab w:val="left" w:pos="258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5A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результатов ВПР</w:t>
            </w:r>
          </w:p>
        </w:tc>
        <w:tc>
          <w:tcPr>
            <w:tcW w:w="1843" w:type="dxa"/>
          </w:tcPr>
          <w:p w:rsidR="00D56072" w:rsidRPr="00C742BF" w:rsidRDefault="00D56072" w:rsidP="00067187">
            <w:pPr>
              <w:spacing w:line="242" w:lineRule="auto"/>
              <w:ind w:left="594" w:right="369" w:hanging="11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96541F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067187">
            <w:pPr>
              <w:tabs>
                <w:tab w:val="left" w:pos="1152"/>
                <w:tab w:val="left" w:pos="258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5A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 результатов ГИА за прошлый учебный год</w:t>
            </w:r>
          </w:p>
        </w:tc>
        <w:tc>
          <w:tcPr>
            <w:tcW w:w="1843" w:type="dxa"/>
          </w:tcPr>
          <w:p w:rsidR="00D56072" w:rsidRPr="00C742BF" w:rsidRDefault="00D56072" w:rsidP="00067187">
            <w:pPr>
              <w:spacing w:line="242" w:lineRule="auto"/>
              <w:ind w:left="594" w:right="369" w:hanging="11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 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 w:val="restart"/>
          </w:tcPr>
          <w:p w:rsidR="00D56072" w:rsidRPr="00717CE6" w:rsidRDefault="00D56072" w:rsidP="00D873A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41F">
              <w:rPr>
                <w:rFonts w:ascii="Times New Roman" w:hAnsi="Times New Roman" w:cs="Times New Roman"/>
                <w:sz w:val="24"/>
                <w:szCs w:val="24"/>
              </w:rPr>
              <w:t>Сопоставить результаты самодиагностики педагогов с результатами внешних мониторингов и выявить потребности педагогов</w:t>
            </w:r>
          </w:p>
        </w:tc>
        <w:tc>
          <w:tcPr>
            <w:tcW w:w="4678" w:type="dxa"/>
          </w:tcPr>
          <w:p w:rsidR="00D56072" w:rsidRPr="001E5A3C" w:rsidRDefault="00D56072" w:rsidP="00DD2BE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Создать индивидуальные образовательные маршруты педагогов в соответствии с их потребностями.</w:t>
            </w:r>
          </w:p>
          <w:p w:rsidR="00D56072" w:rsidRPr="001E5A3C" w:rsidRDefault="00D56072" w:rsidP="00982A9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УД, руководители ШМО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873A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5C398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оказание методической помощи учителям-предметникам в их работе со </w:t>
            </w:r>
            <w:proofErr w:type="gramStart"/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1E5A3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 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УД, руководители ШМО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rPr>
          <w:trHeight w:val="1393"/>
        </w:trPr>
        <w:tc>
          <w:tcPr>
            <w:tcW w:w="2835" w:type="dxa"/>
            <w:vMerge w:val="restart"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41F">
              <w:rPr>
                <w:rFonts w:ascii="Times New Roman" w:hAnsi="Times New Roman" w:cs="Times New Roman"/>
                <w:sz w:val="24"/>
                <w:szCs w:val="24"/>
              </w:rPr>
              <w:t>Актуализировать систему наставничества по модели «учитель - учитель»; в рамках ее реализации организовать мероприятия по обмену опытом,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взаимопосещение</w:t>
            </w:r>
            <w:proofErr w:type="spellEnd"/>
            <w:r w:rsidRPr="0096541F">
              <w:rPr>
                <w:rFonts w:ascii="Times New Roman" w:hAnsi="Times New Roman" w:cs="Times New Roman"/>
                <w:sz w:val="24"/>
                <w:szCs w:val="24"/>
              </w:rPr>
              <w:t xml:space="preserve"> уроков;</w:t>
            </w:r>
          </w:p>
        </w:tc>
        <w:tc>
          <w:tcPr>
            <w:tcW w:w="4678" w:type="dxa"/>
          </w:tcPr>
          <w:p w:rsidR="00D56072" w:rsidRPr="001E5A3C" w:rsidRDefault="00D56072" w:rsidP="005C39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проведение открытых уроков педагогами школы с использованием современных образовательных технологий, личностно-ориентированного подхода с последующим самоанализом проведенных уроков.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– ноябрь 2022</w:t>
            </w:r>
          </w:p>
        </w:tc>
        <w:tc>
          <w:tcPr>
            <w:tcW w:w="1985" w:type="dxa"/>
            <w:vMerge w:val="restart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rPr>
          <w:trHeight w:val="1339"/>
        </w:trPr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5C398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педагогами школы открытых уроков учителей, показывающих высокое качество обучения.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– ноябрь 2022</w:t>
            </w:r>
          </w:p>
        </w:tc>
        <w:tc>
          <w:tcPr>
            <w:tcW w:w="1985" w:type="dxa"/>
            <w:vMerge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72" w:rsidTr="00D56072">
        <w:trPr>
          <w:trHeight w:val="824"/>
        </w:trPr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DD2BE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формы отчета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коллег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985" w:type="dxa"/>
            <w:vMerge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72" w:rsidTr="00D56072">
        <w:trPr>
          <w:trHeight w:val="831"/>
        </w:trPr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5C39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стол: «О</w:t>
            </w:r>
            <w:r w:rsidRPr="00717CE6">
              <w:rPr>
                <w:rFonts w:ascii="Times New Roman" w:hAnsi="Times New Roman" w:cs="Times New Roman"/>
                <w:sz w:val="24"/>
                <w:szCs w:val="24"/>
              </w:rPr>
              <w:t>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</w:t>
            </w:r>
            <w:r w:rsidRPr="00717CE6">
              <w:rPr>
                <w:rFonts w:ascii="Times New Roman" w:hAnsi="Times New Roman" w:cs="Times New Roman"/>
                <w:sz w:val="24"/>
                <w:szCs w:val="24"/>
              </w:rPr>
              <w:t xml:space="preserve"> опытом, методическими приемами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985" w:type="dxa"/>
            <w:vMerge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72" w:rsidTr="00D56072">
        <w:tc>
          <w:tcPr>
            <w:tcW w:w="2835" w:type="dxa"/>
            <w:vMerge w:val="restart"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41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 </w:t>
            </w:r>
          </w:p>
        </w:tc>
        <w:tc>
          <w:tcPr>
            <w:tcW w:w="4678" w:type="dxa"/>
          </w:tcPr>
          <w:p w:rsidR="00D56072" w:rsidRPr="001E5A3C" w:rsidRDefault="00D56072" w:rsidP="00982A9E">
            <w:pPr>
              <w:pStyle w:val="Default"/>
              <w:jc w:val="both"/>
            </w:pPr>
            <w:r>
              <w:t xml:space="preserve">Провести педагогический совет, на котором ознакомить педагогов с федеральным проектом «500+», ознакомить с программами, обсудить и принять их 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before="3" w:line="237" w:lineRule="auto"/>
              <w:ind w:left="2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МАОУ СОШ № 77, заместитель директора по 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1E5A3C" w:rsidRDefault="00D56072" w:rsidP="00A018D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Провести обучающие семинары/тренинги с педагогами школы.</w:t>
            </w:r>
          </w:p>
          <w:p w:rsidR="00D56072" w:rsidRPr="00C742BF" w:rsidRDefault="00D56072" w:rsidP="00A018D5">
            <w:pPr>
              <w:spacing w:before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z w:val="24"/>
              </w:rPr>
              <w:t xml:space="preserve"> «Развитие</w:t>
            </w:r>
            <w:r w:rsidRPr="00C742B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естественнонаучной</w:t>
            </w:r>
            <w:r w:rsidRPr="00C742B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уроках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D56072" w:rsidRDefault="00D56072" w:rsidP="00A018D5">
            <w:pPr>
              <w:pStyle w:val="Default"/>
              <w:jc w:val="both"/>
              <w:rPr>
                <w:rFonts w:eastAsia="Times New Roman"/>
              </w:rPr>
            </w:pPr>
            <w:r w:rsidRPr="00C742BF">
              <w:rPr>
                <w:rFonts w:eastAsia="Times New Roman"/>
              </w:rPr>
              <w:t>«Развитие</w:t>
            </w:r>
            <w:r w:rsidRPr="00C742BF">
              <w:rPr>
                <w:rFonts w:eastAsia="Times New Roman"/>
                <w:spacing w:val="-15"/>
              </w:rPr>
              <w:t xml:space="preserve"> </w:t>
            </w:r>
            <w:r w:rsidRPr="00C742BF">
              <w:rPr>
                <w:rFonts w:eastAsia="Times New Roman"/>
              </w:rPr>
              <w:t>читательской</w:t>
            </w:r>
            <w:r w:rsidRPr="00C742BF">
              <w:rPr>
                <w:rFonts w:eastAsia="Times New Roman"/>
                <w:spacing w:val="-15"/>
              </w:rPr>
              <w:t xml:space="preserve"> </w:t>
            </w:r>
            <w:r w:rsidRPr="00C742BF">
              <w:rPr>
                <w:rFonts w:eastAsia="Times New Roman"/>
              </w:rPr>
              <w:t>грамотности</w:t>
            </w:r>
            <w:r>
              <w:rPr>
                <w:rFonts w:eastAsia="Times New Roman"/>
              </w:rPr>
              <w:t xml:space="preserve"> на уроках</w:t>
            </w:r>
            <w:r w:rsidRPr="00C742BF">
              <w:rPr>
                <w:rFonts w:eastAsia="Times New Roman"/>
              </w:rPr>
              <w:t xml:space="preserve">» </w:t>
            </w:r>
          </w:p>
          <w:p w:rsidR="00D56072" w:rsidRPr="001E5A3C" w:rsidRDefault="00D56072" w:rsidP="00A018D5">
            <w:pPr>
              <w:pStyle w:val="Default"/>
              <w:jc w:val="both"/>
            </w:pPr>
            <w:r w:rsidRPr="00C742BF">
              <w:rPr>
                <w:rFonts w:eastAsia="Times New Roman"/>
              </w:rPr>
              <w:t>«Развитие</w:t>
            </w:r>
            <w:r w:rsidRPr="00C742BF">
              <w:rPr>
                <w:rFonts w:eastAsia="Times New Roman"/>
                <w:spacing w:val="-15"/>
              </w:rPr>
              <w:t xml:space="preserve"> </w:t>
            </w:r>
            <w:r>
              <w:rPr>
                <w:rFonts w:eastAsia="Times New Roman"/>
              </w:rPr>
              <w:t xml:space="preserve">математической </w:t>
            </w:r>
            <w:r w:rsidRPr="00C742BF">
              <w:rPr>
                <w:rFonts w:eastAsia="Times New Roman"/>
                <w:spacing w:val="-15"/>
              </w:rPr>
              <w:t xml:space="preserve"> </w:t>
            </w:r>
            <w:r w:rsidRPr="00C742BF">
              <w:rPr>
                <w:rFonts w:eastAsia="Times New Roman"/>
              </w:rPr>
              <w:t>грамотности</w:t>
            </w:r>
            <w:r>
              <w:rPr>
                <w:rFonts w:eastAsia="Times New Roman"/>
              </w:rPr>
              <w:t xml:space="preserve"> на уроках</w:t>
            </w:r>
            <w:r w:rsidRPr="00C742BF">
              <w:rPr>
                <w:rFonts w:eastAsia="Times New Roman"/>
              </w:rPr>
              <w:t xml:space="preserve">» </w:t>
            </w:r>
          </w:p>
        </w:tc>
        <w:tc>
          <w:tcPr>
            <w:tcW w:w="1843" w:type="dxa"/>
          </w:tcPr>
          <w:p w:rsidR="00D56072" w:rsidRDefault="00D56072" w:rsidP="00A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  <w:p w:rsidR="00D56072" w:rsidRDefault="00D56072" w:rsidP="00A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072" w:rsidRDefault="00D56072" w:rsidP="00A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072" w:rsidRPr="00717CE6" w:rsidRDefault="00D56072" w:rsidP="00A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072" w:rsidRPr="00C742BF" w:rsidRDefault="00D56072" w:rsidP="00A018D5">
            <w:pPr>
              <w:spacing w:line="259" w:lineRule="exact"/>
              <w:ind w:left="209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</w:p>
          <w:p w:rsidR="00D56072" w:rsidRPr="00C742BF" w:rsidRDefault="00D56072" w:rsidP="00A018D5">
            <w:pPr>
              <w:spacing w:before="2"/>
              <w:ind w:left="209"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</w:p>
          <w:p w:rsidR="00D56072" w:rsidRPr="00C742BF" w:rsidRDefault="00D56072" w:rsidP="00A018D5">
            <w:pPr>
              <w:spacing w:before="3" w:line="237" w:lineRule="auto"/>
              <w:ind w:left="209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ШМО</w:t>
            </w:r>
          </w:p>
        </w:tc>
        <w:tc>
          <w:tcPr>
            <w:tcW w:w="2801" w:type="dxa"/>
          </w:tcPr>
          <w:p w:rsidR="00D56072" w:rsidRDefault="00D56072" w:rsidP="00A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C742BF" w:rsidRDefault="00D56072" w:rsidP="006D710B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C742BF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актуальных</w:t>
            </w:r>
            <w:r w:rsidRPr="00C742BF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C742BF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C742BF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карт</w:t>
            </w:r>
          </w:p>
          <w:p w:rsidR="00D56072" w:rsidRPr="00C742BF" w:rsidRDefault="00D56072" w:rsidP="006D710B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z w:val="24"/>
              </w:rPr>
              <w:t>посещения</w:t>
            </w:r>
            <w:r w:rsidRPr="00C742BF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r w:rsidRPr="00C742B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«Анализ</w:t>
            </w:r>
            <w:r w:rsidRPr="00C742B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 xml:space="preserve">современного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урока»</w:t>
            </w:r>
          </w:p>
        </w:tc>
        <w:tc>
          <w:tcPr>
            <w:tcW w:w="1843" w:type="dxa"/>
          </w:tcPr>
          <w:p w:rsidR="00D56072" w:rsidRPr="00C742BF" w:rsidRDefault="00D56072" w:rsidP="00982A9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Февраль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59" w:lineRule="exact"/>
              <w:ind w:left="209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</w:p>
          <w:p w:rsidR="00D56072" w:rsidRPr="00C742BF" w:rsidRDefault="00D56072" w:rsidP="006D710B">
            <w:pPr>
              <w:spacing w:before="2"/>
              <w:ind w:left="209"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</w:p>
          <w:p w:rsidR="00D56072" w:rsidRPr="00C742BF" w:rsidRDefault="00D56072" w:rsidP="006D710B">
            <w:pPr>
              <w:spacing w:before="3" w:line="237" w:lineRule="auto"/>
              <w:ind w:left="209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ШМО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C742BF" w:rsidRDefault="00D56072" w:rsidP="006D710B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траекторий развития профессиональных компетенций</w:t>
            </w: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31.09.2022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59" w:lineRule="exact"/>
              <w:ind w:left="20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5B5AFD" w:rsidRDefault="00D56072" w:rsidP="00D9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педагогов, особенно начальной школы в исследовательскую, проектную деятельность обучающихся. </w:t>
            </w:r>
          </w:p>
        </w:tc>
        <w:tc>
          <w:tcPr>
            <w:tcW w:w="1843" w:type="dxa"/>
          </w:tcPr>
          <w:p w:rsidR="00D56072" w:rsidRDefault="00D56072" w:rsidP="00D9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2022</w:t>
            </w:r>
          </w:p>
          <w:p w:rsidR="00D56072" w:rsidRPr="00717CE6" w:rsidRDefault="00D56072" w:rsidP="00D9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2022</w:t>
            </w:r>
          </w:p>
        </w:tc>
        <w:tc>
          <w:tcPr>
            <w:tcW w:w="1985" w:type="dxa"/>
          </w:tcPr>
          <w:p w:rsidR="00D56072" w:rsidRPr="00717CE6" w:rsidRDefault="00D56072" w:rsidP="00D9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УД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77, обучающиеся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C742BF" w:rsidRDefault="00D56072" w:rsidP="006D710B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742BF">
              <w:rPr>
                <w:rFonts w:ascii="Times New Roman" w:eastAsia="Times New Roman" w:hAnsi="Times New Roman" w:cs="Times New Roman"/>
                <w:sz w:val="24"/>
              </w:rPr>
              <w:t>Заседаниие</w:t>
            </w:r>
            <w:proofErr w:type="spellEnd"/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МС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«Модернизация</w:t>
            </w:r>
            <w:r w:rsidRPr="00C742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  <w:p w:rsidR="00D56072" w:rsidRPr="00C742BF" w:rsidRDefault="00D56072" w:rsidP="006D710B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z w:val="24"/>
              </w:rPr>
              <w:t>методической службы по повышению предметной</w:t>
            </w:r>
            <w:r w:rsidRPr="00C742B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742B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методической</w:t>
            </w:r>
            <w:r w:rsidRPr="00C742B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компетентности педагогических работников»</w:t>
            </w:r>
          </w:p>
        </w:tc>
        <w:tc>
          <w:tcPr>
            <w:tcW w:w="1843" w:type="dxa"/>
          </w:tcPr>
          <w:p w:rsidR="00D56072" w:rsidRPr="00C742BF" w:rsidRDefault="00D56072" w:rsidP="00982A9E">
            <w:pPr>
              <w:spacing w:line="259" w:lineRule="exact"/>
              <w:ind w:left="187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Май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</w:tc>
        <w:tc>
          <w:tcPr>
            <w:tcW w:w="1985" w:type="dxa"/>
          </w:tcPr>
          <w:p w:rsidR="00D56072" w:rsidRPr="00C742BF" w:rsidRDefault="00D56072" w:rsidP="00D97FC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ШМО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  <w:vMerge/>
          </w:tcPr>
          <w:p w:rsidR="00D56072" w:rsidRPr="0096541F" w:rsidRDefault="00D56072" w:rsidP="00DD2BE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6072" w:rsidRPr="00C742BF" w:rsidRDefault="00D56072" w:rsidP="006D710B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методического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C742B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школы</w:t>
            </w:r>
          </w:p>
          <w:p w:rsidR="00D56072" w:rsidRPr="00C742BF" w:rsidRDefault="00D56072" w:rsidP="006D710B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z w:val="24"/>
              </w:rPr>
              <w:t>«Итоги</w:t>
            </w:r>
            <w:r w:rsidRPr="00C742B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модернизации</w:t>
            </w:r>
            <w:r w:rsidRPr="00C742B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r w:rsidRPr="00C742B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z w:val="24"/>
              </w:rPr>
              <w:t>модели методической службы»</w:t>
            </w:r>
          </w:p>
        </w:tc>
        <w:tc>
          <w:tcPr>
            <w:tcW w:w="1843" w:type="dxa"/>
          </w:tcPr>
          <w:p w:rsidR="00D56072" w:rsidRPr="00C742BF" w:rsidRDefault="00D56072" w:rsidP="006D710B">
            <w:pPr>
              <w:spacing w:line="257" w:lineRule="exact"/>
              <w:ind w:left="474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D56072" w:rsidRPr="00C742BF" w:rsidRDefault="00D56072" w:rsidP="006D710B">
            <w:pPr>
              <w:spacing w:line="275" w:lineRule="exact"/>
              <w:ind w:left="589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ШМО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  <w:tr w:rsidR="00D56072" w:rsidTr="00D56072">
        <w:tc>
          <w:tcPr>
            <w:tcW w:w="2835" w:type="dxa"/>
          </w:tcPr>
          <w:p w:rsidR="00D56072" w:rsidRPr="0096541F" w:rsidRDefault="00D56072" w:rsidP="00DD2BE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1F">
              <w:rPr>
                <w:rFonts w:ascii="Times New Roman" w:hAnsi="Times New Roman" w:cs="Times New Roman"/>
                <w:sz w:val="24"/>
                <w:szCs w:val="24"/>
              </w:rPr>
              <w:t>Развивать профессиональные компетенции с целью устранения выявленных профессиональных дефицитов за счет адресного посещения КПК.</w:t>
            </w:r>
          </w:p>
        </w:tc>
        <w:tc>
          <w:tcPr>
            <w:tcW w:w="4678" w:type="dxa"/>
          </w:tcPr>
          <w:p w:rsidR="00D56072" w:rsidRPr="001E5A3C" w:rsidRDefault="00D56072" w:rsidP="00DD2BE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3C">
              <w:rPr>
                <w:rFonts w:ascii="Times New Roman" w:hAnsi="Times New Roman" w:cs="Times New Roman"/>
                <w:sz w:val="24"/>
                <w:szCs w:val="24"/>
              </w:rPr>
              <w:t>Формировать карты запросов на повышение квалификации педагогов.</w:t>
            </w:r>
          </w:p>
          <w:p w:rsidR="00D56072" w:rsidRPr="001E5A3C" w:rsidRDefault="00D56072" w:rsidP="006D710B">
            <w:pPr>
              <w:pStyle w:val="Default"/>
              <w:jc w:val="both"/>
            </w:pPr>
          </w:p>
        </w:tc>
        <w:tc>
          <w:tcPr>
            <w:tcW w:w="1843" w:type="dxa"/>
          </w:tcPr>
          <w:p w:rsidR="00D56072" w:rsidRPr="00717CE6" w:rsidRDefault="00D56072" w:rsidP="006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2022 </w:t>
            </w:r>
          </w:p>
        </w:tc>
        <w:tc>
          <w:tcPr>
            <w:tcW w:w="1985" w:type="dxa"/>
          </w:tcPr>
          <w:p w:rsidR="00D56072" w:rsidRPr="00C742BF" w:rsidRDefault="00D56072" w:rsidP="006D710B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r w:rsidRPr="00C742B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42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742BF">
              <w:rPr>
                <w:rFonts w:ascii="Times New Roman" w:eastAsia="Times New Roman" w:hAnsi="Times New Roman" w:cs="Times New Roman"/>
                <w:spacing w:val="-4"/>
                <w:sz w:val="24"/>
              </w:rPr>
              <w:t>ШМО</w:t>
            </w:r>
          </w:p>
        </w:tc>
        <w:tc>
          <w:tcPr>
            <w:tcW w:w="2801" w:type="dxa"/>
          </w:tcPr>
          <w:p w:rsidR="00D56072" w:rsidRDefault="00D56072" w:rsidP="006D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МАОУ СОШ № 77</w:t>
            </w:r>
          </w:p>
        </w:tc>
      </w:tr>
    </w:tbl>
    <w:p w:rsidR="0096541F" w:rsidRDefault="0096541F" w:rsidP="00482FD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28" w:rsidRDefault="00206D28" w:rsidP="00482FD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BF" w:rsidRPr="00C742BF" w:rsidRDefault="00C742BF" w:rsidP="00C742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C742BF" w:rsidRPr="00C742BF" w:rsidSect="00254E9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E66"/>
    <w:multiLevelType w:val="hybridMultilevel"/>
    <w:tmpl w:val="D11CC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765"/>
    <w:multiLevelType w:val="hybridMultilevel"/>
    <w:tmpl w:val="87E4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5C1"/>
    <w:multiLevelType w:val="hybridMultilevel"/>
    <w:tmpl w:val="18E68A20"/>
    <w:lvl w:ilvl="0" w:tplc="09926C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D2608"/>
    <w:multiLevelType w:val="hybridMultilevel"/>
    <w:tmpl w:val="6D2A7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ED76A6"/>
    <w:multiLevelType w:val="hybridMultilevel"/>
    <w:tmpl w:val="F8C8BED4"/>
    <w:lvl w:ilvl="0" w:tplc="E41833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A7F08"/>
    <w:multiLevelType w:val="hybridMultilevel"/>
    <w:tmpl w:val="DDFC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D27EE"/>
    <w:multiLevelType w:val="hybridMultilevel"/>
    <w:tmpl w:val="8614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24B4"/>
    <w:multiLevelType w:val="hybridMultilevel"/>
    <w:tmpl w:val="73A04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16EF9"/>
    <w:multiLevelType w:val="hybridMultilevel"/>
    <w:tmpl w:val="2D50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37A6E"/>
    <w:multiLevelType w:val="hybridMultilevel"/>
    <w:tmpl w:val="2FD2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3101A"/>
    <w:multiLevelType w:val="hybridMultilevel"/>
    <w:tmpl w:val="E780A930"/>
    <w:lvl w:ilvl="0" w:tplc="0EE25AB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449B8C">
      <w:numFmt w:val="bullet"/>
      <w:lvlText w:val="•"/>
      <w:lvlJc w:val="left"/>
      <w:pPr>
        <w:ind w:left="598" w:hanging="140"/>
      </w:pPr>
      <w:rPr>
        <w:rFonts w:hint="default"/>
        <w:lang w:val="ru-RU" w:eastAsia="en-US" w:bidi="ar-SA"/>
      </w:rPr>
    </w:lvl>
    <w:lvl w:ilvl="2" w:tplc="AED49E74">
      <w:numFmt w:val="bullet"/>
      <w:lvlText w:val="•"/>
      <w:lvlJc w:val="left"/>
      <w:pPr>
        <w:ind w:left="1076" w:hanging="140"/>
      </w:pPr>
      <w:rPr>
        <w:rFonts w:hint="default"/>
        <w:lang w:val="ru-RU" w:eastAsia="en-US" w:bidi="ar-SA"/>
      </w:rPr>
    </w:lvl>
    <w:lvl w:ilvl="3" w:tplc="6A34D010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4" w:tplc="A6A453C4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5" w:tplc="EA62603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98B03536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7" w:tplc="DF3A5812">
      <w:numFmt w:val="bullet"/>
      <w:lvlText w:val="•"/>
      <w:lvlJc w:val="left"/>
      <w:pPr>
        <w:ind w:left="3467" w:hanging="140"/>
      </w:pPr>
      <w:rPr>
        <w:rFonts w:hint="default"/>
        <w:lang w:val="ru-RU" w:eastAsia="en-US" w:bidi="ar-SA"/>
      </w:rPr>
    </w:lvl>
    <w:lvl w:ilvl="8" w:tplc="2E0878D2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</w:abstractNum>
  <w:abstractNum w:abstractNumId="11">
    <w:nsid w:val="5CAE3BDF"/>
    <w:multiLevelType w:val="hybridMultilevel"/>
    <w:tmpl w:val="555C05E0"/>
    <w:lvl w:ilvl="0" w:tplc="296A38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9F5087"/>
    <w:multiLevelType w:val="hybridMultilevel"/>
    <w:tmpl w:val="4C548CC0"/>
    <w:lvl w:ilvl="0" w:tplc="9EC69F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20CFD"/>
    <w:multiLevelType w:val="hybridMultilevel"/>
    <w:tmpl w:val="0CEA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52260"/>
    <w:multiLevelType w:val="hybridMultilevel"/>
    <w:tmpl w:val="F65A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478B4"/>
    <w:multiLevelType w:val="hybridMultilevel"/>
    <w:tmpl w:val="D11CC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61115"/>
    <w:multiLevelType w:val="hybridMultilevel"/>
    <w:tmpl w:val="EF88CB64"/>
    <w:lvl w:ilvl="0" w:tplc="296A3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8"/>
  </w:num>
  <w:num w:numId="12">
    <w:abstractNumId w:val="9"/>
  </w:num>
  <w:num w:numId="13">
    <w:abstractNumId w:val="16"/>
  </w:num>
  <w:num w:numId="14">
    <w:abstractNumId w:val="13"/>
  </w:num>
  <w:num w:numId="15">
    <w:abstractNumId w:val="11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0F1"/>
    <w:rsid w:val="00010C31"/>
    <w:rsid w:val="00022060"/>
    <w:rsid w:val="000827C2"/>
    <w:rsid w:val="00083C39"/>
    <w:rsid w:val="000F1159"/>
    <w:rsid w:val="00113E94"/>
    <w:rsid w:val="0013414C"/>
    <w:rsid w:val="00144A2E"/>
    <w:rsid w:val="00163EF6"/>
    <w:rsid w:val="001A419C"/>
    <w:rsid w:val="001E5A3C"/>
    <w:rsid w:val="00206D28"/>
    <w:rsid w:val="00215023"/>
    <w:rsid w:val="002248CC"/>
    <w:rsid w:val="00241D5A"/>
    <w:rsid w:val="00247580"/>
    <w:rsid w:val="00254E95"/>
    <w:rsid w:val="0040142A"/>
    <w:rsid w:val="00447964"/>
    <w:rsid w:val="00482FD1"/>
    <w:rsid w:val="004B0DA9"/>
    <w:rsid w:val="004B0E25"/>
    <w:rsid w:val="004E4A6E"/>
    <w:rsid w:val="004E73FD"/>
    <w:rsid w:val="00584943"/>
    <w:rsid w:val="00596DE1"/>
    <w:rsid w:val="005C398C"/>
    <w:rsid w:val="00620FCF"/>
    <w:rsid w:val="006B3404"/>
    <w:rsid w:val="007935E7"/>
    <w:rsid w:val="007D47DA"/>
    <w:rsid w:val="008064BF"/>
    <w:rsid w:val="00821BB0"/>
    <w:rsid w:val="008D3A41"/>
    <w:rsid w:val="00936036"/>
    <w:rsid w:val="0096541F"/>
    <w:rsid w:val="009758E4"/>
    <w:rsid w:val="00982A9E"/>
    <w:rsid w:val="009A77AB"/>
    <w:rsid w:val="009D60F1"/>
    <w:rsid w:val="00A43E79"/>
    <w:rsid w:val="00B73E08"/>
    <w:rsid w:val="00B966BB"/>
    <w:rsid w:val="00C742BF"/>
    <w:rsid w:val="00CF1203"/>
    <w:rsid w:val="00D56072"/>
    <w:rsid w:val="00D76616"/>
    <w:rsid w:val="00D873A7"/>
    <w:rsid w:val="00D97FCC"/>
    <w:rsid w:val="00DA772E"/>
    <w:rsid w:val="00DD2BE1"/>
    <w:rsid w:val="00E1026E"/>
    <w:rsid w:val="00E23618"/>
    <w:rsid w:val="00E91C51"/>
    <w:rsid w:val="00EA15CF"/>
    <w:rsid w:val="00EC49C4"/>
    <w:rsid w:val="00E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60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D60F1"/>
  </w:style>
  <w:style w:type="table" w:styleId="a5">
    <w:name w:val="Table Grid"/>
    <w:basedOn w:val="a1"/>
    <w:uiPriority w:val="39"/>
    <w:rsid w:val="009D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6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42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60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D60F1"/>
  </w:style>
  <w:style w:type="table" w:styleId="a5">
    <w:name w:val="Table Grid"/>
    <w:basedOn w:val="a1"/>
    <w:uiPriority w:val="39"/>
    <w:rsid w:val="009D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6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42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5E57-5C4A-426E-B133-947D4945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lord</cp:lastModifiedBy>
  <cp:revision>31</cp:revision>
  <cp:lastPrinted>2022-03-28T09:38:00Z</cp:lastPrinted>
  <dcterms:created xsi:type="dcterms:W3CDTF">2021-05-06T08:36:00Z</dcterms:created>
  <dcterms:modified xsi:type="dcterms:W3CDTF">2022-04-03T13:49:00Z</dcterms:modified>
</cp:coreProperties>
</file>