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98B" w:rsidRDefault="0028698B" w:rsidP="0002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9700392" cy="6855297"/>
            <wp:effectExtent l="19050" t="0" r="0" b="0"/>
            <wp:docPr id="13" name="Рисунок 13" descr="C:\Users\Светлана Алексеевна\Documents\Scan2022033011435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ветлана Алексеевна\Documents\Scan20220330114356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5292" cy="6858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2367" w:rsidRDefault="00022367" w:rsidP="0002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C4C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Введение</w:t>
      </w:r>
    </w:p>
    <w:p w:rsidR="00022367" w:rsidRPr="006F49E9" w:rsidRDefault="00022367" w:rsidP="0002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6F49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Общее описание организации:</w:t>
      </w:r>
    </w:p>
    <w:p w:rsidR="006F49E9" w:rsidRPr="00FC3B76" w:rsidRDefault="006F49E9" w:rsidP="006F49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Н</w:t>
      </w:r>
      <w:r w:rsidR="00022367"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азвание и организационно-правовая форма учреждения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</w:t>
      </w: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Муниципальное автономное общеобразовательное учреждение средняя общеобразовательная школа №77 имени героя Советского Союза Хомякова Владилена Павловича</w:t>
      </w:r>
    </w:p>
    <w:p w:rsidR="00022367" w:rsidRPr="00FC3B76" w:rsidRDefault="006F49E9" w:rsidP="0002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Н</w:t>
      </w:r>
      <w:r w:rsidR="00022367"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ормативная база, на основании которой осуществляется деятельность образовательной организации</w:t>
      </w:r>
      <w:r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:</w:t>
      </w:r>
    </w:p>
    <w:p w:rsidR="006F49E9" w:rsidRPr="006F49E9" w:rsidRDefault="006F49E9" w:rsidP="006F49E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Деятельность образовательной организации осуществляется на основании следующих нормативных документов:</w:t>
      </w:r>
    </w:p>
    <w:p w:rsidR="006F49E9" w:rsidRPr="006F49E9" w:rsidRDefault="006F49E9" w:rsidP="006F49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Федеральный закон от 29.12.2012 N 273-ФЗ «Об образовании в Российской Федерации» (с изменениями и дополнениями от 17 июня 2019 год);</w:t>
      </w:r>
    </w:p>
    <w:p w:rsidR="006F49E9" w:rsidRPr="006F49E9" w:rsidRDefault="006F49E9" w:rsidP="006F49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Указ Президента РФ от 21 июля 2020 г. № 474 «О национальных целях развития Российской Федерации на период до 2030 года»</w:t>
      </w:r>
    </w:p>
    <w:p w:rsidR="006F49E9" w:rsidRPr="006F49E9" w:rsidRDefault="006F49E9" w:rsidP="006F49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Указ Президента Российской Федерации от 07.05.2018 № 204 «О национальных целях и стратегических задачах развития Российской Федерации на период до 2024 года»;</w:t>
      </w:r>
    </w:p>
    <w:p w:rsidR="006F49E9" w:rsidRPr="006F49E9" w:rsidRDefault="006F49E9" w:rsidP="006F49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Паспорт национального проекта «Образование», утвержден Протоколом заседания президиума Совета при Президенте Российской Федерации по стратегическому развитию и национальным проектам от 24.12.2018 № 16;</w:t>
      </w:r>
    </w:p>
    <w:p w:rsidR="006F49E9" w:rsidRPr="006F49E9" w:rsidRDefault="006F49E9" w:rsidP="006F49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Распоряжение Правительства Российской Федерации от 04.09.2014 </w:t>
      </w: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№ 1726-р «Об утверждении концепции развития дополнительного образования детей»;</w:t>
      </w:r>
    </w:p>
    <w:p w:rsidR="006F49E9" w:rsidRPr="006F49E9" w:rsidRDefault="006F49E9" w:rsidP="006F49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Постановление Правительства Российской Федерации от 26.12.2017 №1642 «Об утверждении государственной программы Российской Федерации «Развитие образования»;</w:t>
      </w:r>
    </w:p>
    <w:p w:rsidR="006F49E9" w:rsidRPr="006F49E9" w:rsidRDefault="006F49E9" w:rsidP="006F49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Распоряжение Правительства Российской Федерации от 29.05.2015 </w:t>
      </w: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№ 996-р «Стратегия развития воспитания в Российской Федерации на период до 2025 года»;</w:t>
      </w:r>
    </w:p>
    <w:p w:rsidR="006F49E9" w:rsidRPr="006F49E9" w:rsidRDefault="006F49E9" w:rsidP="006F49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Постановление Правительства Свердловской области от 19.12.2019 </w:t>
      </w: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№ 920-ПП «Об утверждении Государственной программы Свердловской области "Развитие системы образования и реализация молодежной политики в Свердловской области до 2025 года»;</w:t>
      </w:r>
    </w:p>
    <w:p w:rsidR="006F49E9" w:rsidRPr="006F49E9" w:rsidRDefault="006F49E9" w:rsidP="006F49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Постановление Правительства Свердловской области от 30.08.2016 № 595-ПП «Об утверждении Плана мероприятий по реализации Стратегии социально-экономического развития Свердловской области на 2016 – 2030 годы»;</w:t>
      </w:r>
    </w:p>
    <w:p w:rsidR="006F49E9" w:rsidRPr="006F49E9" w:rsidRDefault="006F49E9" w:rsidP="006F49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Постановление Правительства Свердловской области от 18.09.2019 № 588-ПП «Об утверждении стратегии развития образования на территории Свердловской области на период до 2035 года»;</w:t>
      </w:r>
    </w:p>
    <w:p w:rsidR="006F49E9" w:rsidRPr="006F49E9" w:rsidRDefault="006F49E9" w:rsidP="006F49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Паспорт регионального проекта «Молодые профессионалы (Повышение конкурентоспособности профессионального образования)» утвержден Протоколом от 17.12.2018 N 18;</w:t>
      </w:r>
    </w:p>
    <w:p w:rsidR="006F49E9" w:rsidRPr="006F49E9" w:rsidRDefault="006F49E9" w:rsidP="006F49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Паспорт регионального проекта «Новые возможности для каждого» утвержден Протоколом от 17.12.2018 N 18;</w:t>
      </w:r>
    </w:p>
    <w:p w:rsidR="006F49E9" w:rsidRPr="006F49E9" w:rsidRDefault="006F49E9" w:rsidP="006F49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 Министерства общего и профессионального образования Свердловской области от 28.04.2017 № 175-Д «Об утверждении списка наиболее востребованных на рынке труда Свердловской области, новых и перспективных профессий, требующих среднего профессионального образования»;</w:t>
      </w:r>
    </w:p>
    <w:p w:rsidR="006F49E9" w:rsidRPr="006F49E9" w:rsidRDefault="006F49E9" w:rsidP="006F49E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F49E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Приказ Министерства общего и профессионального образования Свердловской области от 30.03.2018 N 162-Д «Об утверждении Концепции развития образования на территории Свердловской области на период до 2035 года»;</w:t>
      </w:r>
    </w:p>
    <w:p w:rsidR="00022367" w:rsidRPr="00D37EDF" w:rsidRDefault="00D37EDF" w:rsidP="000223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Миссия школы</w:t>
      </w:r>
    </w:p>
    <w:p w:rsidR="00D37EDF" w:rsidRPr="00D37EDF" w:rsidRDefault="00D37EDF" w:rsidP="00D3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С учетом ключевых приоритетов государственной политики в сфере образования до 2025года  миссия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МАОУ СОШ №77</w:t>
      </w: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: «созданиеобразовательной среды, обеспечивающей получение учащимисякачественного  образования  в  соответствии  с  индивидуальными  потребностями  и возможностями личности».  </w:t>
      </w:r>
    </w:p>
    <w:p w:rsidR="00D37EDF" w:rsidRPr="00D37EDF" w:rsidRDefault="00D37EDF" w:rsidP="00D3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Видение: наша школа должна стать эффективной школой, в которой:  </w:t>
      </w:r>
    </w:p>
    <w:p w:rsidR="00D37EDF" w:rsidRPr="00D37EDF" w:rsidRDefault="00D37EDF" w:rsidP="00D37ED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обучение находится в центре школьной деятельности;  </w:t>
      </w:r>
    </w:p>
    <w:p w:rsidR="00D37EDF" w:rsidRPr="00D37EDF" w:rsidRDefault="00D37EDF" w:rsidP="00D37ED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весь школьный коллектив функционирует как единое целое;  </w:t>
      </w:r>
    </w:p>
    <w:p w:rsidR="00D37EDF" w:rsidRPr="00D37EDF" w:rsidRDefault="00D37EDF" w:rsidP="00D37ED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школьная  культура  (ценности,  убеждение,  поведение  всех  участников образовательного процесса) являются позитивными: достижения ожидаются и поощряются;  </w:t>
      </w:r>
      <w:bookmarkStart w:id="0" w:name="_GoBack"/>
      <w:bookmarkEnd w:id="0"/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к людям относятся с доверием и уважением.  </w:t>
      </w: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cr/>
      </w:r>
    </w:p>
    <w:p w:rsidR="00022367" w:rsidRPr="00D37EDF" w:rsidRDefault="00D37EDF" w:rsidP="00D37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</w:pP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П</w:t>
      </w:r>
      <w:r w:rsidR="00022367"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 xml:space="preserve">риоритетная цель </w:t>
      </w: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</w:rPr>
        <w:t>МАОУ СОШ №77</w:t>
      </w:r>
    </w:p>
    <w:p w:rsidR="00D37EDF" w:rsidRPr="00FC3B76" w:rsidRDefault="00D37EDF" w:rsidP="00D37ED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Предметом деятельности Школы является реализация основных общеобразовательных программ начального общего, основного общего, среднего общего образования. </w:t>
      </w:r>
    </w:p>
    <w:p w:rsidR="00D37EDF" w:rsidRPr="00FC3B76" w:rsidRDefault="00D37EDF" w:rsidP="00D3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Основными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направлениями</w:t>
      </w:r>
      <w:r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деятельности Школы являются: </w:t>
      </w:r>
    </w:p>
    <w:p w:rsidR="00D37EDF" w:rsidRPr="00FC3B76" w:rsidRDefault="00D37EDF" w:rsidP="00D3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</w:t>
      </w:r>
      <w:r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ормирование общей культуры личности учащихся на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снове  усвоения  обязательного  минимума  содержания  общеобразовательных  </w:t>
      </w:r>
    </w:p>
    <w:p w:rsidR="00D37EDF" w:rsidRPr="00FC3B76" w:rsidRDefault="00D37EDF" w:rsidP="00D3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программ,  их  адаптация  к  жизни  в  обществе,  создание  основы  для  осознанноговыбора и последующего освоения профессиональных образовательных программ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D37EDF" w:rsidRPr="00FC3B76" w:rsidRDefault="00D37EDF" w:rsidP="00D3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</w:t>
      </w:r>
      <w:r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оспитание  у  учащихся  гражданственности,    трудолюбия,уважения к правам и свободам человека, любви к окружающей  природе, Родине, семье, формирование здорового образа жизни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8D1B62" w:rsidRPr="008D2DAE" w:rsidRDefault="00D37EDF" w:rsidP="008D1B62">
      <w:pPr>
        <w:pStyle w:val="a3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3.  О</w:t>
      </w:r>
      <w:r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существление  образовательной  деятельности  по  образовательным    программам начального общего, основного общего и  среднего общего образования. </w:t>
      </w:r>
      <w:r w:rsidRPr="00FC3B7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cr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Цель программы развития – </w:t>
      </w:r>
      <w:r w:rsidR="008D1B62" w:rsidRPr="008D2D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создание условий для преодоления низких результатов обучения путем внедрения системы непрерывного профессионального развития педагогических кадров, обеспечивающих качественную организацию образовательной деятельности, и сокращения доли обучающихся с рисками учебной </w:t>
      </w:r>
      <w:proofErr w:type="spellStart"/>
      <w:r w:rsidR="008D1B62" w:rsidRPr="008D2D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>неуспешности</w:t>
      </w:r>
      <w:proofErr w:type="spellEnd"/>
      <w:r w:rsidR="008D1B62" w:rsidRPr="008D2DA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за счет создания условий для эффективного обучения и повышения мотивации школьников к учебной деятельности.</w:t>
      </w:r>
      <w:r w:rsidR="008D1B62" w:rsidRPr="008D2DA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D37EDF" w:rsidRPr="00D37EDF" w:rsidRDefault="00D37EDF" w:rsidP="00D37E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Задачи Программы:</w:t>
      </w:r>
    </w:p>
    <w:p w:rsidR="00D37EDF" w:rsidRPr="00D37EDF" w:rsidRDefault="00D37EDF" w:rsidP="00D37E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Разработать и внедрить индивидуальные траектории развития педагогов в срок до сентября 2022 года.</w:t>
      </w:r>
    </w:p>
    <w:p w:rsidR="00D37EDF" w:rsidRPr="00D37EDF" w:rsidRDefault="00D37EDF" w:rsidP="00D37E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Организовать ежемесячную профессиональную и методическую помощь педагогам в рамках </w:t>
      </w:r>
      <w:proofErr w:type="spellStart"/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внутришкольной</w:t>
      </w:r>
      <w:proofErr w:type="spellEnd"/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методической службы.</w:t>
      </w:r>
    </w:p>
    <w:p w:rsidR="00D37EDF" w:rsidRPr="00D37EDF" w:rsidRDefault="00D37EDF" w:rsidP="00D37E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Провести комплекс мероприятий по выявлению причин </w:t>
      </w:r>
      <w:proofErr w:type="spellStart"/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неуспешности</w:t>
      </w:r>
      <w:proofErr w:type="spellEnd"/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 обучающихся 1-11 классов.</w:t>
      </w:r>
    </w:p>
    <w:p w:rsidR="00D37EDF" w:rsidRDefault="00D37EDF" w:rsidP="00D37ED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Внедрить технологию персонального сопровождения в процесс обучения с </w:t>
      </w:r>
      <w:proofErr w:type="gramStart"/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обучающимися</w:t>
      </w:r>
      <w:proofErr w:type="gramEnd"/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имеющих риски учебной </w:t>
      </w:r>
      <w:proofErr w:type="spellStart"/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неуспешности</w:t>
      </w:r>
      <w:proofErr w:type="spellEnd"/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D37EDF" w:rsidRPr="00D37EDF" w:rsidRDefault="00D37EDF" w:rsidP="009F763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37ED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Организовать систему мер по повышению школьного благополучия, включающую возрождение традиций школы.</w:t>
      </w:r>
    </w:p>
    <w:p w:rsidR="00022367" w:rsidRPr="009F7635" w:rsidRDefault="00022367" w:rsidP="009F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F763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Общее описание и анализ текущего состояния </w:t>
      </w:r>
    </w:p>
    <w:p w:rsidR="00022367" w:rsidRPr="009F7635" w:rsidRDefault="00022367" w:rsidP="009F76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9F7635">
        <w:rPr>
          <w:rFonts w:ascii="Times New Roman" w:hAnsi="Times New Roman" w:cs="Times New Roman"/>
          <w:color w:val="000000"/>
          <w:sz w:val="24"/>
          <w:szCs w:val="24"/>
          <w:u w:val="single"/>
        </w:rPr>
        <w:t>Описание</w:t>
      </w:r>
      <w:r w:rsidR="008D1B62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МАОУ СОШ № 77</w:t>
      </w:r>
      <w:r w:rsidRPr="009F7635"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</w:p>
    <w:p w:rsidR="00C36D0A" w:rsidRDefault="00C36D0A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F7635" w:rsidRP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9F7635">
        <w:rPr>
          <w:rFonts w:ascii="Times New Roman" w:eastAsia="Times New Roman" w:hAnsi="Times New Roman" w:cs="Times New Roman"/>
          <w:i/>
          <w:sz w:val="24"/>
          <w:szCs w:val="24"/>
        </w:rPr>
        <w:t>Кадровое обеспечение</w:t>
      </w:r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Педагогическое сообщество МАОУ СОШ № 77 представлено  только штатными преподавателями и включает 4 руководящих работника (в т.ч. заместитель директора по АХР) и 35 педагогических работников.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79"/>
        <w:gridCol w:w="7479"/>
      </w:tblGrid>
      <w:tr w:rsidR="008D1B62" w:rsidTr="008D1B62">
        <w:tc>
          <w:tcPr>
            <w:tcW w:w="7479" w:type="dxa"/>
          </w:tcPr>
          <w:p w:rsidR="008D1B62" w:rsidRDefault="008D1B62" w:rsidP="009F763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4336995" cy="2413000"/>
                  <wp:effectExtent l="19050" t="0" r="640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33660" cy="2411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</w:tcPr>
          <w:p w:rsidR="008D1B62" w:rsidRDefault="008D1B62" w:rsidP="009F7635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114300" distR="114300">
                  <wp:extent cx="3666066" cy="2506133"/>
                  <wp:effectExtent l="19050" t="0" r="0" b="0"/>
                  <wp:docPr id="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7716" cy="250726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Один Заслуженный учитель РФ - Семенина Ирина Владимировна, учитель музыки и МХК, один кандидат педагогических наук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Реут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Ольга Геннадьевна, учитель начальных классов.</w:t>
      </w:r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Распределение по стажу и по возрасту приведено в таблице (п. 2).</w:t>
      </w:r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 образуют шесть методических объединений:  </w:t>
      </w:r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учителей начальных классов, </w:t>
      </w:r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-учителей русского языка и литературы, </w:t>
      </w:r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учителей математики и информатики,</w:t>
      </w:r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-учителей английского языка, </w:t>
      </w:r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учителей естественных наук и технологии, </w:t>
      </w:r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- учителей предметов гуманитарно-эстетического цикла</w:t>
      </w:r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Свою квалификацию педагоги школы систематически повышают через работу в школьных и районных методических объединениях, городских ассоциациях учителей-предметников, участие в педсоветах, семинарах,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т.д. Не менее одного раза в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межаттестационный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период педагоги обучаются на курсах повышения квалификации объемом 36, 72, 144 часа. Так в 2021 учебном году обучились на предметных КПК 16 педагогов и, кроме того, 8 человек - как эксперты  ОГЭ, 8 человек – организаторы ОГЭ, 2 чел. – эксперты ЕГЭ. По программам внедрения ФГОС среднего образования всего обучились 10 педагогов.</w:t>
      </w:r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Учебно-методическое и библиотечно-информационное обеспечение</w:t>
      </w:r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ind w:left="20" w:right="2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Обеспеченность образовательной деятельности учебной литературой составляет 100%. Фонд школьной библиотеки составляет 9664 экземпляра художественной литературы, 20935 экземпляров учебников и учебных пособий, 500 экземпляров энциклопедической литературы, 155 экземпляров ЭОР.</w:t>
      </w:r>
    </w:p>
    <w:p w:rsidR="009F7635" w:rsidRDefault="009F7635" w:rsidP="00F66BA9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i/>
          <w:sz w:val="23"/>
          <w:szCs w:val="23"/>
        </w:rPr>
        <w:t>Материально-техническая база</w:t>
      </w:r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школе имеется достаточное количество аудио, видео, компьютерной техники для проведения учебных занятий и внеклассных мероприятий:  126 компьютеров (включая ноутбуки), 65 ПК подключены к сети Интернет,  функционирует два компьютерных класса, в которых 23 ПК соединены в локальную сеть; имеется офисной техники - 46,  мультимедиа проекторов - 24,  интерактивных комплекта - 4; АПК, объединяющий 14 ноутбуков для учащихся 1 классов, а также АПК в кабинете биологии.  В настоящее время в школе на 1 ПК приходится 6 учащихся. Рабочие места директора, всех заместителей директора, учителя в каждом учебном кабинете, секретаря, библиотекаря, диспетчера по питанию оснащены ПК, принтерами.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 базе библиотеки создан информационный центр, в котором для работы обучающихся установлены 3 ПК с выходом в Интернет.</w:t>
      </w:r>
      <w:proofErr w:type="gramEnd"/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2020 г заключены договоры о сетевой реализации образовательных программ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области подготовки по физической культуре и технологии  обучающихся 6,7 классов  с МАОУ СОШ №22 и ГАПОУ СО “ЕПТТ им. В.М. Курочкина”.</w:t>
      </w:r>
    </w:p>
    <w:p w:rsidR="009F7635" w:rsidRDefault="009F7635" w:rsidP="009F763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  соответствии с Указом Губернатора Свердловской области от 18.03.2020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коронавирусвой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 (2019-nCoV)», пунктом 3 протокола заседания оперативного штаба по предупреждению возникновения и распространения на территории Свердловской области новой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инфекции (2019-nCoV) под председательством Губернатора Свердловской области Е.В.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Куйвашева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от 03.11.2020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№ 77, приказа Министерства образования и молодежной политики № 272-и от 06.11.2020 «О мероприятиях по переходу общеобразовательных организация Свердловской области на особый режим функционирования» обучение  в марте-апреле-мае и в период с сентября по декабрь в </w:t>
      </w:r>
      <w:r w:rsidR="00C36D0A">
        <w:rPr>
          <w:rFonts w:ascii="Times New Roman" w:eastAsia="Times New Roman" w:hAnsi="Times New Roman" w:cs="Times New Roman"/>
          <w:sz w:val="24"/>
          <w:szCs w:val="24"/>
        </w:rPr>
        <w:t xml:space="preserve">МАОУ СОШ №77 осуществлялось,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том числе с использованием дистанционных образовательных технологий. </w:t>
      </w:r>
    </w:p>
    <w:p w:rsidR="00FF7A6D" w:rsidRPr="00F66BA9" w:rsidRDefault="00380FDA" w:rsidP="00022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F7A6D">
        <w:rPr>
          <w:rFonts w:ascii="Times New Roman" w:hAnsi="Times New Roman" w:cs="Times New Roman"/>
          <w:i/>
          <w:color w:val="000000"/>
          <w:sz w:val="24"/>
          <w:szCs w:val="24"/>
        </w:rPr>
        <w:t>К</w:t>
      </w:r>
      <w:r w:rsidR="00022367" w:rsidRPr="00FF7A6D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онтингент </w:t>
      </w:r>
      <w:proofErr w:type="gramStart"/>
      <w:r w:rsidR="00022367" w:rsidRPr="00FF7A6D">
        <w:rPr>
          <w:rFonts w:ascii="Times New Roman" w:hAnsi="Times New Roman" w:cs="Times New Roman"/>
          <w:i/>
          <w:color w:val="000000"/>
          <w:sz w:val="24"/>
          <w:szCs w:val="24"/>
        </w:rPr>
        <w:t>обучающихся</w:t>
      </w:r>
      <w:proofErr w:type="gramEnd"/>
      <w:r w:rsidRPr="00FF7A6D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tbl>
      <w:tblPr>
        <w:tblW w:w="14567" w:type="dxa"/>
        <w:tblLayout w:type="fixed"/>
        <w:tblLook w:val="0000"/>
      </w:tblPr>
      <w:tblGrid>
        <w:gridCol w:w="11732"/>
        <w:gridCol w:w="2835"/>
      </w:tblGrid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708 человек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ОВЗ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 человек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инвалидов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AA7651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 человек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опекаемых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AA7651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человек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из малообеспеченных семей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AA7651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 человек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обучающихся из многодетных семей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AA7651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 человек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342 человека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316 человек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человек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290 человек/</w:t>
            </w:r>
          </w:p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40,56%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AA7651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18,4 балла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AA7651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23,67 балла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AA765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 (профильной)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AA7651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65,5 </w:t>
            </w:r>
            <w:r w:rsidR="00FF7A6D">
              <w:rPr>
                <w:rFonts w:ascii="Times New Roman" w:eastAsia="Times New Roman" w:hAnsi="Times New Roman" w:cs="Times New Roman"/>
                <w:sz w:val="24"/>
                <w:szCs w:val="24"/>
              </w:rPr>
              <w:t>балла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A791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A791E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 класса, получивших результаты ниже установленного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минимального количества баллов единого государственного экзамена по математик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базовой)</w:t>
            </w:r>
            <w:r w:rsidR="00FA791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 человек/0%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F66BA9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FF7A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человек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FF7A6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F7A6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F7A6D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человек/4,76%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317 человек/44,7%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 человек/3,3%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 человек/2,1%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человека / 0,56%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 /0%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 человек/0%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715 человек/100%</w:t>
            </w:r>
          </w:p>
        </w:tc>
      </w:tr>
      <w:tr w:rsidR="00FF7A6D" w:rsidTr="00F66BA9">
        <w:tc>
          <w:tcPr>
            <w:tcW w:w="1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A6D" w:rsidRDefault="00FF7A6D" w:rsidP="00F66BA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144 человек/ 20%</w:t>
            </w:r>
          </w:p>
        </w:tc>
      </w:tr>
    </w:tbl>
    <w:p w:rsidR="00FF7A6D" w:rsidRPr="00F66BA9" w:rsidRDefault="00F66BA9" w:rsidP="00022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66BA9">
        <w:rPr>
          <w:rFonts w:ascii="Times New Roman" w:hAnsi="Times New Roman" w:cs="Times New Roman"/>
          <w:i/>
          <w:color w:val="000000"/>
          <w:sz w:val="24"/>
          <w:szCs w:val="24"/>
        </w:rPr>
        <w:t>Образовательные результаты</w:t>
      </w:r>
      <w:r w:rsidR="00022367" w:rsidRPr="00F66BA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Школа осуществляет образовательный процесс в соответствии с уровнями образов</w:t>
      </w:r>
      <w:r w:rsidRPr="00745630">
        <w:rPr>
          <w:rFonts w:ascii="Times New Roman" w:hAnsi="Times New Roman"/>
          <w:sz w:val="24"/>
          <w:szCs w:val="24"/>
        </w:rPr>
        <w:t>а</w:t>
      </w:r>
      <w:r w:rsidRPr="00745630">
        <w:rPr>
          <w:rFonts w:ascii="Times New Roman" w:hAnsi="Times New Roman"/>
          <w:sz w:val="24"/>
          <w:szCs w:val="24"/>
        </w:rPr>
        <w:t xml:space="preserve">тельных программ: </w:t>
      </w:r>
      <w:r w:rsidRPr="00745630">
        <w:rPr>
          <w:rFonts w:ascii="Times New Roman" w:hAnsi="Times New Roman"/>
          <w:sz w:val="24"/>
          <w:szCs w:val="24"/>
        </w:rPr>
        <w:tab/>
      </w:r>
    </w:p>
    <w:p w:rsidR="00AA7651" w:rsidRPr="00745630" w:rsidRDefault="00AA7651" w:rsidP="00AA76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начальное общее образование (нормативный срок освоения 4 года)</w:t>
      </w:r>
      <w:r>
        <w:rPr>
          <w:rFonts w:ascii="Times New Roman" w:hAnsi="Times New Roman"/>
          <w:sz w:val="24"/>
          <w:szCs w:val="24"/>
        </w:rPr>
        <w:t>;</w:t>
      </w:r>
    </w:p>
    <w:p w:rsidR="00AA7651" w:rsidRPr="00745630" w:rsidRDefault="00AA7651" w:rsidP="00AA76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основное общее образование (нормативный срок освоения 5 лет)</w:t>
      </w:r>
      <w:r>
        <w:rPr>
          <w:rFonts w:ascii="Times New Roman" w:hAnsi="Times New Roman"/>
          <w:sz w:val="24"/>
          <w:szCs w:val="24"/>
        </w:rPr>
        <w:t>;</w:t>
      </w:r>
    </w:p>
    <w:p w:rsidR="00AA7651" w:rsidRPr="00745630" w:rsidRDefault="00AA7651" w:rsidP="00AA7651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среднее общее образование (нормативный срок освоения 2 года).</w:t>
      </w: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b/>
          <w:sz w:val="24"/>
          <w:szCs w:val="24"/>
        </w:rPr>
        <w:t xml:space="preserve">Цель государственной итоговой аттестации: </w:t>
      </w:r>
      <w:r w:rsidRPr="00745630">
        <w:rPr>
          <w:rFonts w:ascii="Times New Roman" w:hAnsi="Times New Roman"/>
          <w:sz w:val="24"/>
          <w:szCs w:val="24"/>
        </w:rPr>
        <w:t>установление степени соответствия уровня и качества подготовки выпускников государственному образовательному стандарту в части требований к минимуму содержания образования и уровню подготовки выпускников, освоивших программы основного общего и среднего  о</w:t>
      </w:r>
      <w:r w:rsidRPr="00745630">
        <w:rPr>
          <w:rFonts w:ascii="Times New Roman" w:hAnsi="Times New Roman"/>
          <w:sz w:val="24"/>
          <w:szCs w:val="24"/>
        </w:rPr>
        <w:t>б</w:t>
      </w:r>
      <w:r w:rsidRPr="00745630">
        <w:rPr>
          <w:rFonts w:ascii="Times New Roman" w:hAnsi="Times New Roman"/>
          <w:sz w:val="24"/>
          <w:szCs w:val="24"/>
        </w:rPr>
        <w:t>щего образования.</w:t>
      </w: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 xml:space="preserve">Реализация данной цели осуществлялась через решение следующих </w:t>
      </w:r>
      <w:r w:rsidRPr="00745630">
        <w:rPr>
          <w:rFonts w:ascii="Times New Roman" w:hAnsi="Times New Roman"/>
          <w:b/>
          <w:sz w:val="24"/>
          <w:szCs w:val="24"/>
        </w:rPr>
        <w:t>задач:</w:t>
      </w:r>
    </w:p>
    <w:p w:rsidR="00AA7651" w:rsidRPr="00745630" w:rsidRDefault="00AA7651" w:rsidP="00AA76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1.Создание необходимых нормативно-правовых, организационно-содержательных, и</w:t>
      </w:r>
      <w:r w:rsidRPr="00745630">
        <w:rPr>
          <w:rFonts w:ascii="Times New Roman" w:hAnsi="Times New Roman"/>
          <w:sz w:val="24"/>
          <w:szCs w:val="24"/>
        </w:rPr>
        <w:t>н</w:t>
      </w:r>
      <w:r w:rsidRPr="00745630">
        <w:rPr>
          <w:rFonts w:ascii="Times New Roman" w:hAnsi="Times New Roman"/>
          <w:sz w:val="24"/>
          <w:szCs w:val="24"/>
        </w:rPr>
        <w:t>формационных  и методических условий для организации и проведения  итоговой аттестации выпускников 9 и 11 классов для всех участников процесса государственной  итоговой аттест</w:t>
      </w:r>
      <w:r w:rsidRPr="00745630">
        <w:rPr>
          <w:rFonts w:ascii="Times New Roman" w:hAnsi="Times New Roman"/>
          <w:sz w:val="24"/>
          <w:szCs w:val="24"/>
        </w:rPr>
        <w:t>а</w:t>
      </w:r>
      <w:r w:rsidRPr="00745630">
        <w:rPr>
          <w:rFonts w:ascii="Times New Roman" w:hAnsi="Times New Roman"/>
          <w:sz w:val="24"/>
          <w:szCs w:val="24"/>
        </w:rPr>
        <w:t>ции.</w:t>
      </w:r>
    </w:p>
    <w:p w:rsidR="00AA7651" w:rsidRPr="00745630" w:rsidRDefault="00AA7651" w:rsidP="00AA76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lastRenderedPageBreak/>
        <w:t>2. Обеспечение оперативного информирования педагогов, учащихся и их родителей о качестве процесса и результате образования путем вовлечения  всех участников образовательной деятельности в  профе</w:t>
      </w:r>
      <w:r w:rsidRPr="00745630">
        <w:rPr>
          <w:rFonts w:ascii="Times New Roman" w:hAnsi="Times New Roman"/>
          <w:sz w:val="24"/>
          <w:szCs w:val="24"/>
        </w:rPr>
        <w:t>с</w:t>
      </w:r>
      <w:r w:rsidRPr="00745630">
        <w:rPr>
          <w:rFonts w:ascii="Times New Roman" w:hAnsi="Times New Roman"/>
          <w:sz w:val="24"/>
          <w:szCs w:val="24"/>
        </w:rPr>
        <w:t>сиональное общение.</w:t>
      </w:r>
    </w:p>
    <w:p w:rsidR="00AA7651" w:rsidRPr="00745630" w:rsidRDefault="00AA7651" w:rsidP="00AA76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3.Оценка результатов образованности выпускников, выявление соответствия результатов образованн</w:t>
      </w:r>
      <w:r w:rsidRPr="00745630">
        <w:rPr>
          <w:rFonts w:ascii="Times New Roman" w:hAnsi="Times New Roman"/>
          <w:sz w:val="24"/>
          <w:szCs w:val="24"/>
        </w:rPr>
        <w:t>о</w:t>
      </w:r>
      <w:r w:rsidRPr="00745630">
        <w:rPr>
          <w:rFonts w:ascii="Times New Roman" w:hAnsi="Times New Roman"/>
          <w:sz w:val="24"/>
          <w:szCs w:val="24"/>
        </w:rPr>
        <w:t xml:space="preserve">сти выпускников требованиям </w:t>
      </w:r>
      <w:r w:rsidR="00FA791E">
        <w:rPr>
          <w:rFonts w:ascii="Times New Roman" w:hAnsi="Times New Roman"/>
          <w:sz w:val="24"/>
          <w:szCs w:val="24"/>
        </w:rPr>
        <w:t>Ф</w:t>
      </w:r>
      <w:r w:rsidRPr="00745630">
        <w:rPr>
          <w:rFonts w:ascii="Times New Roman" w:hAnsi="Times New Roman"/>
          <w:sz w:val="24"/>
          <w:szCs w:val="24"/>
        </w:rPr>
        <w:t>ГОС.</w:t>
      </w:r>
    </w:p>
    <w:p w:rsidR="00AA7651" w:rsidRPr="00745630" w:rsidRDefault="00AA7651" w:rsidP="00AA76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 xml:space="preserve"> 4.Создание условий для реализации прав обучающихся и сохранения их психического и физического здоровья в период прохождения государственной итоговой атт</w:t>
      </w:r>
      <w:r w:rsidRPr="00745630">
        <w:rPr>
          <w:rFonts w:ascii="Times New Roman" w:hAnsi="Times New Roman"/>
          <w:sz w:val="24"/>
          <w:szCs w:val="24"/>
        </w:rPr>
        <w:t>е</w:t>
      </w:r>
      <w:r w:rsidRPr="00745630">
        <w:rPr>
          <w:rFonts w:ascii="Times New Roman" w:hAnsi="Times New Roman"/>
          <w:sz w:val="24"/>
          <w:szCs w:val="24"/>
        </w:rPr>
        <w:t>стации.</w:t>
      </w:r>
    </w:p>
    <w:p w:rsidR="00AA7651" w:rsidRPr="00745630" w:rsidRDefault="00AA7651" w:rsidP="00AA76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5.Обеспечение системного контроля в управлении за ходом и качеством подготовки выпускников к гос</w:t>
      </w:r>
      <w:r w:rsidRPr="00745630">
        <w:rPr>
          <w:rFonts w:ascii="Times New Roman" w:hAnsi="Times New Roman"/>
          <w:sz w:val="24"/>
          <w:szCs w:val="24"/>
        </w:rPr>
        <w:t>у</w:t>
      </w:r>
      <w:r w:rsidRPr="00745630">
        <w:rPr>
          <w:rFonts w:ascii="Times New Roman" w:hAnsi="Times New Roman"/>
          <w:sz w:val="24"/>
          <w:szCs w:val="24"/>
        </w:rPr>
        <w:t>дарственной итоговой аттестации.</w:t>
      </w: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5630">
        <w:rPr>
          <w:rFonts w:ascii="Times New Roman" w:hAnsi="Times New Roman"/>
          <w:b/>
          <w:sz w:val="24"/>
          <w:szCs w:val="24"/>
        </w:rPr>
        <w:t xml:space="preserve">Решение поставленных задач осуществлялось </w:t>
      </w:r>
      <w:proofErr w:type="gramStart"/>
      <w:r w:rsidRPr="00745630">
        <w:rPr>
          <w:rFonts w:ascii="Times New Roman" w:hAnsi="Times New Roman"/>
          <w:b/>
          <w:sz w:val="24"/>
          <w:szCs w:val="24"/>
        </w:rPr>
        <w:t>ч</w:t>
      </w:r>
      <w:r w:rsidRPr="00745630">
        <w:rPr>
          <w:rFonts w:ascii="Times New Roman" w:hAnsi="Times New Roman"/>
          <w:b/>
          <w:sz w:val="24"/>
          <w:szCs w:val="24"/>
        </w:rPr>
        <w:t>е</w:t>
      </w:r>
      <w:r w:rsidRPr="00745630">
        <w:rPr>
          <w:rFonts w:ascii="Times New Roman" w:hAnsi="Times New Roman"/>
          <w:b/>
          <w:sz w:val="24"/>
          <w:szCs w:val="24"/>
        </w:rPr>
        <w:t>рез</w:t>
      </w:r>
      <w:proofErr w:type="gramEnd"/>
      <w:r w:rsidRPr="00745630">
        <w:rPr>
          <w:rFonts w:ascii="Times New Roman" w:hAnsi="Times New Roman"/>
          <w:b/>
          <w:sz w:val="24"/>
          <w:szCs w:val="24"/>
        </w:rPr>
        <w:t>:</w:t>
      </w: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45630">
        <w:rPr>
          <w:rFonts w:ascii="Times New Roman" w:hAnsi="Times New Roman"/>
          <w:b/>
          <w:sz w:val="24"/>
          <w:szCs w:val="24"/>
        </w:rPr>
        <w:t>Нормативно-правовое обеспечение государственной итоговой атт</w:t>
      </w:r>
      <w:r w:rsidRPr="00745630">
        <w:rPr>
          <w:rFonts w:ascii="Times New Roman" w:hAnsi="Times New Roman"/>
          <w:b/>
          <w:sz w:val="24"/>
          <w:szCs w:val="24"/>
        </w:rPr>
        <w:t>е</w:t>
      </w:r>
      <w:r w:rsidRPr="00745630">
        <w:rPr>
          <w:rFonts w:ascii="Times New Roman" w:hAnsi="Times New Roman"/>
          <w:b/>
          <w:sz w:val="24"/>
          <w:szCs w:val="24"/>
        </w:rPr>
        <w:t xml:space="preserve">стации </w:t>
      </w:r>
    </w:p>
    <w:p w:rsidR="00AA7651" w:rsidRPr="00745630" w:rsidRDefault="00AA7651" w:rsidP="00AA765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pacing w:val="-1"/>
          <w:sz w:val="24"/>
          <w:szCs w:val="24"/>
        </w:rPr>
      </w:pPr>
      <w:r w:rsidRPr="00745630">
        <w:rPr>
          <w:rFonts w:ascii="Times New Roman" w:hAnsi="Times New Roman"/>
          <w:spacing w:val="-1"/>
          <w:sz w:val="24"/>
          <w:szCs w:val="24"/>
        </w:rPr>
        <w:t xml:space="preserve">Итоговая аттестация 2020-2021 учебного года проводилась на </w:t>
      </w:r>
      <w:r w:rsidRPr="00745630">
        <w:rPr>
          <w:rFonts w:ascii="Times New Roman" w:hAnsi="Times New Roman"/>
          <w:spacing w:val="1"/>
          <w:sz w:val="24"/>
          <w:szCs w:val="24"/>
        </w:rPr>
        <w:t xml:space="preserve">основании следующих законодательных и нормативных актов Министерства </w:t>
      </w:r>
      <w:r w:rsidRPr="00745630">
        <w:rPr>
          <w:rFonts w:ascii="Times New Roman" w:hAnsi="Times New Roman"/>
          <w:sz w:val="24"/>
          <w:szCs w:val="24"/>
        </w:rPr>
        <w:t xml:space="preserve">просвещения РФ, Министерства </w:t>
      </w:r>
      <w:r w:rsidRPr="00745630">
        <w:rPr>
          <w:rFonts w:ascii="Times New Roman" w:hAnsi="Times New Roman"/>
          <w:spacing w:val="-1"/>
          <w:sz w:val="24"/>
          <w:szCs w:val="24"/>
        </w:rPr>
        <w:t>обр</w:t>
      </w:r>
      <w:r w:rsidRPr="00745630">
        <w:rPr>
          <w:rFonts w:ascii="Times New Roman" w:hAnsi="Times New Roman"/>
          <w:spacing w:val="-1"/>
          <w:sz w:val="24"/>
          <w:szCs w:val="24"/>
        </w:rPr>
        <w:t>а</w:t>
      </w:r>
      <w:r w:rsidRPr="00745630">
        <w:rPr>
          <w:rFonts w:ascii="Times New Roman" w:hAnsi="Times New Roman"/>
          <w:spacing w:val="-1"/>
          <w:sz w:val="24"/>
          <w:szCs w:val="24"/>
        </w:rPr>
        <w:t>зования и молодежной политики Свердловской области, Управления образования Администрации г. Екат</w:t>
      </w:r>
      <w:r w:rsidRPr="00745630">
        <w:rPr>
          <w:rFonts w:ascii="Times New Roman" w:hAnsi="Times New Roman"/>
          <w:spacing w:val="-1"/>
          <w:sz w:val="24"/>
          <w:szCs w:val="24"/>
        </w:rPr>
        <w:t>е</w:t>
      </w:r>
      <w:r w:rsidRPr="00745630">
        <w:rPr>
          <w:rFonts w:ascii="Times New Roman" w:hAnsi="Times New Roman"/>
          <w:spacing w:val="-1"/>
          <w:sz w:val="24"/>
          <w:szCs w:val="24"/>
        </w:rPr>
        <w:t>ринбурга, МАОУ СОШ № 77:</w:t>
      </w: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Лицензия на образовательную деятельность;</w:t>
      </w: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45630">
        <w:rPr>
          <w:rFonts w:ascii="Times New Roman" w:hAnsi="Times New Roman"/>
          <w:sz w:val="24"/>
          <w:szCs w:val="24"/>
        </w:rPr>
        <w:t>риложение к лицензии на право реализации образ</w:t>
      </w:r>
      <w:r w:rsidRPr="00745630">
        <w:rPr>
          <w:rFonts w:ascii="Times New Roman" w:hAnsi="Times New Roman"/>
          <w:sz w:val="24"/>
          <w:szCs w:val="24"/>
        </w:rPr>
        <w:t>о</w:t>
      </w:r>
      <w:r w:rsidRPr="00745630">
        <w:rPr>
          <w:rFonts w:ascii="Times New Roman" w:hAnsi="Times New Roman"/>
          <w:sz w:val="24"/>
          <w:szCs w:val="24"/>
        </w:rPr>
        <w:t>вательных программ;</w:t>
      </w: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Свидетельство о государственной аккредитации;</w:t>
      </w:r>
    </w:p>
    <w:p w:rsidR="00AA7651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100758">
        <w:rPr>
          <w:rFonts w:ascii="Times New Roman" w:hAnsi="Times New Roman"/>
          <w:color w:val="000000"/>
          <w:sz w:val="24"/>
          <w:szCs w:val="24"/>
        </w:rPr>
        <w:t>В Орджоникидзевском районе города Екатеринбурга проходила государственная ит</w:t>
      </w:r>
      <w:r w:rsidRPr="00100758">
        <w:rPr>
          <w:rFonts w:ascii="Times New Roman" w:hAnsi="Times New Roman"/>
          <w:color w:val="000000"/>
          <w:sz w:val="24"/>
          <w:szCs w:val="24"/>
        </w:rPr>
        <w:t>о</w:t>
      </w:r>
      <w:r w:rsidRPr="00100758">
        <w:rPr>
          <w:rFonts w:ascii="Times New Roman" w:hAnsi="Times New Roman"/>
          <w:color w:val="000000"/>
          <w:sz w:val="24"/>
          <w:szCs w:val="24"/>
        </w:rPr>
        <w:t>говая аттестация выпускников IX и XI классов согласно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00758">
        <w:rPr>
          <w:rFonts w:ascii="Times New Roman" w:hAnsi="Times New Roman"/>
          <w:color w:val="000000"/>
          <w:sz w:val="24"/>
          <w:szCs w:val="24"/>
        </w:rPr>
        <w:t>Ф</w:t>
      </w:r>
      <w:r>
        <w:rPr>
          <w:rFonts w:ascii="Times New Roman" w:hAnsi="Times New Roman"/>
          <w:color w:val="000000"/>
          <w:sz w:val="24"/>
          <w:szCs w:val="24"/>
        </w:rPr>
        <w:t>едеральному закону Российской Федерации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от 29 декабря 2012 года № 273-ФЗ «Об образовании в Российской Федерации»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освоение образовательных программ основного общего и среднего общего образования заве</w:t>
      </w:r>
      <w:r w:rsidRPr="00100758">
        <w:rPr>
          <w:rFonts w:ascii="Times New Roman" w:hAnsi="Times New Roman"/>
          <w:color w:val="000000"/>
          <w:sz w:val="24"/>
          <w:szCs w:val="24"/>
        </w:rPr>
        <w:t>р</w:t>
      </w:r>
      <w:r w:rsidRPr="00100758">
        <w:rPr>
          <w:rFonts w:ascii="Times New Roman" w:hAnsi="Times New Roman"/>
          <w:color w:val="000000"/>
          <w:sz w:val="24"/>
          <w:szCs w:val="24"/>
        </w:rPr>
        <w:t>шается обязательной итоговой аттестацией выпускников 9-х и 11-х классов. В соотве</w:t>
      </w:r>
      <w:r w:rsidRPr="00100758">
        <w:rPr>
          <w:rFonts w:ascii="Times New Roman" w:hAnsi="Times New Roman"/>
          <w:color w:val="000000"/>
          <w:sz w:val="24"/>
          <w:szCs w:val="24"/>
        </w:rPr>
        <w:t>т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ствии </w:t>
      </w:r>
      <w:proofErr w:type="gramStart"/>
      <w:r w:rsidRPr="00100758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:</w:t>
      </w:r>
    </w:p>
    <w:p w:rsidR="00AA7651" w:rsidRDefault="00AA7651" w:rsidP="00AA7651">
      <w:pPr>
        <w:widowControl w:val="0"/>
        <w:numPr>
          <w:ilvl w:val="0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745630">
        <w:rPr>
          <w:rFonts w:ascii="Times New Roman" w:hAnsi="Times New Roman"/>
          <w:sz w:val="24"/>
          <w:szCs w:val="24"/>
          <w:shd w:val="clear" w:color="auto" w:fill="FFFFFF"/>
        </w:rPr>
        <w:t>Постановление</w:t>
      </w:r>
      <w:r>
        <w:rPr>
          <w:rFonts w:ascii="Times New Roman" w:hAnsi="Times New Roman"/>
          <w:sz w:val="24"/>
          <w:szCs w:val="24"/>
          <w:shd w:val="clear" w:color="auto" w:fill="FFFFFF"/>
        </w:rPr>
        <w:t>м</w:t>
      </w:r>
      <w:r w:rsidRPr="00745630">
        <w:rPr>
          <w:rFonts w:ascii="Times New Roman" w:hAnsi="Times New Roman"/>
          <w:sz w:val="24"/>
          <w:szCs w:val="24"/>
          <w:shd w:val="clear" w:color="auto" w:fill="FFFFFF"/>
        </w:rPr>
        <w:t xml:space="preserve"> Правительства РФ от 31.08.2013 N 755 «О федеральной информ</w:t>
      </w:r>
      <w:r w:rsidRPr="00745630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745630">
        <w:rPr>
          <w:rFonts w:ascii="Times New Roman" w:hAnsi="Times New Roman"/>
          <w:sz w:val="24"/>
          <w:szCs w:val="24"/>
          <w:shd w:val="clear" w:color="auto" w:fill="FFFFFF"/>
        </w:rPr>
        <w:t>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</w:t>
      </w:r>
      <w:r w:rsidRPr="00745630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45630">
        <w:rPr>
          <w:rFonts w:ascii="Times New Roman" w:hAnsi="Times New Roman"/>
          <w:sz w:val="24"/>
          <w:szCs w:val="24"/>
          <w:shd w:val="clear" w:color="auto" w:fill="FFFFFF"/>
        </w:rPr>
        <w:t>стации обучающихся, освоивших основные образ</w:t>
      </w:r>
      <w:r w:rsidRPr="0074563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745630">
        <w:rPr>
          <w:rFonts w:ascii="Times New Roman" w:hAnsi="Times New Roman"/>
          <w:sz w:val="24"/>
          <w:szCs w:val="24"/>
          <w:shd w:val="clear" w:color="auto" w:fill="FFFFFF"/>
        </w:rPr>
        <w:t>вательные программы основного общего и среднего общего образования»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  <w:proofErr w:type="gramEnd"/>
    </w:p>
    <w:p w:rsidR="00AA7651" w:rsidRDefault="00AA7651" w:rsidP="00AA765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  <w:shd w:val="clear" w:color="auto" w:fill="FFFFFF"/>
        </w:rPr>
        <w:t>Приказ</w:t>
      </w:r>
      <w:r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7456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45630">
        <w:rPr>
          <w:rFonts w:ascii="Times New Roman" w:hAnsi="Times New Roman"/>
          <w:sz w:val="24"/>
          <w:szCs w:val="24"/>
          <w:shd w:val="clear" w:color="auto" w:fill="FFFFFF"/>
        </w:rPr>
        <w:t>Минобрнауки</w:t>
      </w:r>
      <w:proofErr w:type="spellEnd"/>
      <w:r w:rsidRPr="00745630">
        <w:rPr>
          <w:rFonts w:ascii="Times New Roman" w:hAnsi="Times New Roman"/>
          <w:sz w:val="24"/>
          <w:szCs w:val="24"/>
          <w:shd w:val="clear" w:color="auto" w:fill="FFFFFF"/>
        </w:rPr>
        <w:t xml:space="preserve"> от 17 декабря 2013 г. № 1274 «Об утверждении Порядка разработки, использования и хранения контрольных измерительных материалов при провед</w:t>
      </w:r>
      <w:r w:rsidRPr="00745630">
        <w:rPr>
          <w:rFonts w:ascii="Times New Roman" w:hAnsi="Times New Roman"/>
          <w:sz w:val="24"/>
          <w:szCs w:val="24"/>
          <w:shd w:val="clear" w:color="auto" w:fill="FFFFFF"/>
        </w:rPr>
        <w:t>е</w:t>
      </w:r>
      <w:r w:rsidRPr="00745630">
        <w:rPr>
          <w:rFonts w:ascii="Times New Roman" w:hAnsi="Times New Roman"/>
          <w:sz w:val="24"/>
          <w:szCs w:val="24"/>
          <w:shd w:val="clear" w:color="auto" w:fill="FFFFFF"/>
        </w:rPr>
        <w:t>нии государственной итоговой аттестации по образовательным программам основного общего образования и порядка разработки, использования и хранения контрольных измерительных м</w:t>
      </w:r>
      <w:r w:rsidRPr="00745630">
        <w:rPr>
          <w:rFonts w:ascii="Times New Roman" w:hAnsi="Times New Roman"/>
          <w:sz w:val="24"/>
          <w:szCs w:val="24"/>
          <w:shd w:val="clear" w:color="auto" w:fill="FFFFFF"/>
        </w:rPr>
        <w:t>а</w:t>
      </w:r>
      <w:r w:rsidRPr="00745630">
        <w:rPr>
          <w:rFonts w:ascii="Times New Roman" w:hAnsi="Times New Roman"/>
          <w:sz w:val="24"/>
          <w:szCs w:val="24"/>
          <w:shd w:val="clear" w:color="auto" w:fill="FFFFFF"/>
        </w:rPr>
        <w:t>териалов при проведении государственной итоговой аттестации по образовательным пр</w:t>
      </w:r>
      <w:r w:rsidRPr="00745630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745630">
        <w:rPr>
          <w:rFonts w:ascii="Times New Roman" w:hAnsi="Times New Roman"/>
          <w:sz w:val="24"/>
          <w:szCs w:val="24"/>
          <w:shd w:val="clear" w:color="auto" w:fill="FFFFFF"/>
        </w:rPr>
        <w:t>граммам среднего общего образования»</w:t>
      </w:r>
      <w:r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AA7651" w:rsidRDefault="00AA7651" w:rsidP="00AA765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00758">
        <w:rPr>
          <w:rFonts w:ascii="Times New Roman" w:hAnsi="Times New Roman"/>
          <w:color w:val="000000"/>
          <w:sz w:val="24"/>
          <w:szCs w:val="24"/>
        </w:rPr>
        <w:t>Приказ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Министерства просвещения Российской Федерации и Федеральной слу</w:t>
      </w:r>
      <w:r w:rsidRPr="00100758">
        <w:rPr>
          <w:rFonts w:ascii="Times New Roman" w:hAnsi="Times New Roman"/>
          <w:color w:val="000000"/>
          <w:sz w:val="24"/>
          <w:szCs w:val="24"/>
        </w:rPr>
        <w:t>ж</w:t>
      </w:r>
      <w:r w:rsidRPr="00100758">
        <w:rPr>
          <w:rFonts w:ascii="Times New Roman" w:hAnsi="Times New Roman"/>
          <w:color w:val="000000"/>
          <w:sz w:val="24"/>
          <w:szCs w:val="24"/>
        </w:rPr>
        <w:t>бы по надзору в сфере образования и науки от 07.11.2018 № 189/1513 «Об утверждении Порядка проведения государственной итоговой аттестации по образовательным пр</w:t>
      </w:r>
      <w:r w:rsidRPr="00100758">
        <w:rPr>
          <w:rFonts w:ascii="Times New Roman" w:hAnsi="Times New Roman"/>
          <w:color w:val="000000"/>
          <w:sz w:val="24"/>
          <w:szCs w:val="24"/>
        </w:rPr>
        <w:t>о</w:t>
      </w:r>
      <w:r w:rsidRPr="00100758">
        <w:rPr>
          <w:rFonts w:ascii="Times New Roman" w:hAnsi="Times New Roman"/>
          <w:color w:val="000000"/>
          <w:sz w:val="24"/>
          <w:szCs w:val="24"/>
        </w:rPr>
        <w:t>граммам основного общего образования» (далее – Порядок проведения ОГЭ)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A7651" w:rsidRPr="00D86EF8" w:rsidRDefault="00AA7651" w:rsidP="00AA765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00758">
        <w:rPr>
          <w:rFonts w:ascii="Times New Roman" w:hAnsi="Times New Roman"/>
          <w:color w:val="000000"/>
          <w:sz w:val="24"/>
          <w:szCs w:val="24"/>
        </w:rPr>
        <w:t>Приказ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Министерства просвещения Российской Федерации и Федеральной слу</w:t>
      </w:r>
      <w:r w:rsidRPr="00100758">
        <w:rPr>
          <w:rFonts w:ascii="Times New Roman" w:hAnsi="Times New Roman"/>
          <w:color w:val="000000"/>
          <w:sz w:val="24"/>
          <w:szCs w:val="24"/>
        </w:rPr>
        <w:t>ж</w:t>
      </w:r>
      <w:r w:rsidRPr="00100758">
        <w:rPr>
          <w:rFonts w:ascii="Times New Roman" w:hAnsi="Times New Roman"/>
          <w:color w:val="000000"/>
          <w:sz w:val="24"/>
          <w:szCs w:val="24"/>
        </w:rPr>
        <w:t>бы по надзору в сфере образования и науки от 07.11.2018 № 190/1512 «Об утверждении Порядка проведения государственной итоговой аттестации по образов</w:t>
      </w:r>
      <w:r w:rsidRPr="00100758">
        <w:rPr>
          <w:rFonts w:ascii="Times New Roman" w:hAnsi="Times New Roman"/>
          <w:color w:val="000000"/>
          <w:sz w:val="24"/>
          <w:szCs w:val="24"/>
        </w:rPr>
        <w:t>а</w:t>
      </w:r>
      <w:r w:rsidRPr="00100758">
        <w:rPr>
          <w:rFonts w:ascii="Times New Roman" w:hAnsi="Times New Roman"/>
          <w:color w:val="000000"/>
          <w:sz w:val="24"/>
          <w:szCs w:val="24"/>
        </w:rPr>
        <w:t>тельным программам среднего общего образования»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A7651" w:rsidRDefault="00AA7651" w:rsidP="00AA765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00758">
        <w:rPr>
          <w:rFonts w:ascii="Times New Roman" w:hAnsi="Times New Roman"/>
          <w:color w:val="000000"/>
          <w:sz w:val="24"/>
          <w:szCs w:val="24"/>
        </w:rPr>
        <w:t>Приказ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Министерства просвещения Российской Федерации и Федеральной слу</w:t>
      </w:r>
      <w:r w:rsidRPr="00100758">
        <w:rPr>
          <w:rFonts w:ascii="Times New Roman" w:hAnsi="Times New Roman"/>
          <w:color w:val="000000"/>
          <w:sz w:val="24"/>
          <w:szCs w:val="24"/>
        </w:rPr>
        <w:t>ж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бы по надзору в сфере образования и науки от </w:t>
      </w:r>
      <w:r w:rsidRPr="00100758">
        <w:rPr>
          <w:rFonts w:ascii="Times New Roman" w:hAnsi="Times New Roman"/>
          <w:color w:val="000000"/>
          <w:sz w:val="24"/>
          <w:szCs w:val="24"/>
        </w:rPr>
        <w:lastRenderedPageBreak/>
        <w:t>24.11.2020 № 665/1156 «Об особенностях проведения государственной итоговой аттестации по образовательным пр</w:t>
      </w:r>
      <w:r w:rsidRPr="00100758">
        <w:rPr>
          <w:rFonts w:ascii="Times New Roman" w:hAnsi="Times New Roman"/>
          <w:color w:val="000000"/>
          <w:sz w:val="24"/>
          <w:szCs w:val="24"/>
        </w:rPr>
        <w:t>о</w:t>
      </w:r>
      <w:r w:rsidRPr="00100758">
        <w:rPr>
          <w:rFonts w:ascii="Times New Roman" w:hAnsi="Times New Roman"/>
          <w:color w:val="000000"/>
          <w:sz w:val="24"/>
          <w:szCs w:val="24"/>
        </w:rPr>
        <w:t>граммам среднего общего образования в 2020/21 учебном году в части проведения итогового сочинения (изложения)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A7651" w:rsidRDefault="00AA7651" w:rsidP="00AA765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00758">
        <w:rPr>
          <w:rFonts w:ascii="Times New Roman" w:hAnsi="Times New Roman"/>
          <w:color w:val="000000"/>
          <w:sz w:val="24"/>
          <w:szCs w:val="24"/>
        </w:rPr>
        <w:t>Приказ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Министерства просвещения Российской Федерации и Федеральной слу</w:t>
      </w:r>
      <w:r w:rsidRPr="00100758">
        <w:rPr>
          <w:rFonts w:ascii="Times New Roman" w:hAnsi="Times New Roman"/>
          <w:color w:val="000000"/>
          <w:sz w:val="24"/>
          <w:szCs w:val="24"/>
        </w:rPr>
        <w:t>ж</w:t>
      </w:r>
      <w:r w:rsidRPr="00100758">
        <w:rPr>
          <w:rFonts w:ascii="Times New Roman" w:hAnsi="Times New Roman"/>
          <w:color w:val="000000"/>
          <w:sz w:val="24"/>
          <w:szCs w:val="24"/>
        </w:rPr>
        <w:t>бы по надзору в сфере образования и науки от 05.03.2021 № 88/245 «О внесении и</w:t>
      </w:r>
      <w:r w:rsidRPr="00100758">
        <w:rPr>
          <w:rFonts w:ascii="Times New Roman" w:hAnsi="Times New Roman"/>
          <w:color w:val="000000"/>
          <w:sz w:val="24"/>
          <w:szCs w:val="24"/>
        </w:rPr>
        <w:t>з</w:t>
      </w:r>
      <w:r w:rsidRPr="00100758">
        <w:rPr>
          <w:rFonts w:ascii="Times New Roman" w:hAnsi="Times New Roman"/>
          <w:color w:val="000000"/>
          <w:sz w:val="24"/>
          <w:szCs w:val="24"/>
        </w:rPr>
        <w:t>менений в пункт 1 приказа Министерства просвещения Российской Федерации и Федеральной службы по надзору в сфере о</w:t>
      </w:r>
      <w:r w:rsidRPr="00100758">
        <w:rPr>
          <w:rFonts w:ascii="Times New Roman" w:hAnsi="Times New Roman"/>
          <w:color w:val="000000"/>
          <w:sz w:val="24"/>
          <w:szCs w:val="24"/>
        </w:rPr>
        <w:t>б</w:t>
      </w:r>
      <w:r w:rsidRPr="00100758">
        <w:rPr>
          <w:rFonts w:ascii="Times New Roman" w:hAnsi="Times New Roman"/>
          <w:color w:val="000000"/>
          <w:sz w:val="24"/>
          <w:szCs w:val="24"/>
        </w:rPr>
        <w:t>разования и науки от 24 ноября 2020г. № 665/1156 «Об особенностях проведения государственной итоговой аттестации по образовательным программам среднего о</w:t>
      </w:r>
      <w:r w:rsidRPr="00100758">
        <w:rPr>
          <w:rFonts w:ascii="Times New Roman" w:hAnsi="Times New Roman"/>
          <w:color w:val="000000"/>
          <w:sz w:val="24"/>
          <w:szCs w:val="24"/>
        </w:rPr>
        <w:t>б</w:t>
      </w:r>
      <w:r w:rsidRPr="00100758">
        <w:rPr>
          <w:rFonts w:ascii="Times New Roman" w:hAnsi="Times New Roman"/>
          <w:color w:val="000000"/>
          <w:sz w:val="24"/>
          <w:szCs w:val="24"/>
        </w:rPr>
        <w:t>щего образования в 2020</w:t>
      </w:r>
      <w:proofErr w:type="gramEnd"/>
      <w:r w:rsidRPr="00100758">
        <w:rPr>
          <w:rFonts w:ascii="Times New Roman" w:hAnsi="Times New Roman"/>
          <w:color w:val="000000"/>
          <w:sz w:val="24"/>
          <w:szCs w:val="24"/>
        </w:rPr>
        <w:t>/</w:t>
      </w:r>
      <w:proofErr w:type="gramStart"/>
      <w:r w:rsidRPr="00100758">
        <w:rPr>
          <w:rFonts w:ascii="Times New Roman" w:hAnsi="Times New Roman"/>
          <w:color w:val="000000"/>
          <w:sz w:val="24"/>
          <w:szCs w:val="24"/>
        </w:rPr>
        <w:t>21 учебном году в час</w:t>
      </w:r>
      <w:r>
        <w:rPr>
          <w:rFonts w:ascii="Times New Roman" w:hAnsi="Times New Roman"/>
          <w:color w:val="000000"/>
          <w:sz w:val="24"/>
          <w:szCs w:val="24"/>
        </w:rPr>
        <w:t>т</w:t>
      </w:r>
      <w:r w:rsidRPr="00100758">
        <w:rPr>
          <w:rFonts w:ascii="Times New Roman" w:hAnsi="Times New Roman"/>
          <w:color w:val="000000"/>
          <w:sz w:val="24"/>
          <w:szCs w:val="24"/>
        </w:rPr>
        <w:t>и проведения итогового сочинения (изложения)»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AA7651" w:rsidRDefault="00AA7651" w:rsidP="00AA765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00758">
        <w:rPr>
          <w:rFonts w:ascii="Times New Roman" w:hAnsi="Times New Roman"/>
          <w:color w:val="000000"/>
          <w:sz w:val="24"/>
          <w:szCs w:val="24"/>
        </w:rPr>
        <w:t>Приказ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Министерства просвещения Российской Федерации и Федеральной слу</w:t>
      </w:r>
      <w:r w:rsidRPr="00100758">
        <w:rPr>
          <w:rFonts w:ascii="Times New Roman" w:hAnsi="Times New Roman"/>
          <w:color w:val="000000"/>
          <w:sz w:val="24"/>
          <w:szCs w:val="24"/>
        </w:rPr>
        <w:t>ж</w:t>
      </w:r>
      <w:r w:rsidRPr="00100758">
        <w:rPr>
          <w:rFonts w:ascii="Times New Roman" w:hAnsi="Times New Roman"/>
          <w:color w:val="000000"/>
          <w:sz w:val="24"/>
          <w:szCs w:val="24"/>
        </w:rPr>
        <w:t>бы по надзору в сфере образования и науки от 16.03.2021 № 104/306 «Об особенностях проведения государственной итоговой аттестации по образовательным пр</w:t>
      </w:r>
      <w:r w:rsidRPr="00100758">
        <w:rPr>
          <w:rFonts w:ascii="Times New Roman" w:hAnsi="Times New Roman"/>
          <w:color w:val="000000"/>
          <w:sz w:val="24"/>
          <w:szCs w:val="24"/>
        </w:rPr>
        <w:t>о</w:t>
      </w:r>
      <w:r w:rsidRPr="00100758">
        <w:rPr>
          <w:rFonts w:ascii="Times New Roman" w:hAnsi="Times New Roman"/>
          <w:color w:val="000000"/>
          <w:sz w:val="24"/>
          <w:szCs w:val="24"/>
        </w:rPr>
        <w:t>граммам основного общего образования в 2021 году» (далее – Особенности пров</w:t>
      </w:r>
      <w:r w:rsidRPr="00100758"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дения ОГЭ);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A7651" w:rsidRDefault="00AA7651" w:rsidP="00AA765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00758">
        <w:rPr>
          <w:rFonts w:ascii="Times New Roman" w:hAnsi="Times New Roman"/>
          <w:color w:val="000000"/>
          <w:sz w:val="24"/>
          <w:szCs w:val="24"/>
        </w:rPr>
        <w:t>Приказ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Министерства просвещения Российской Федерации и Федеральной слу</w:t>
      </w:r>
      <w:r w:rsidRPr="00100758">
        <w:rPr>
          <w:rFonts w:ascii="Times New Roman" w:hAnsi="Times New Roman"/>
          <w:color w:val="000000"/>
          <w:sz w:val="24"/>
          <w:szCs w:val="24"/>
        </w:rPr>
        <w:t>ж</w:t>
      </w:r>
      <w:r w:rsidRPr="00100758">
        <w:rPr>
          <w:rFonts w:ascii="Times New Roman" w:hAnsi="Times New Roman"/>
          <w:color w:val="000000"/>
          <w:sz w:val="24"/>
          <w:szCs w:val="24"/>
        </w:rPr>
        <w:t>бы по надзору в сфере образования и науки от 16.03.2021 № 105/307«Об особенностях проведения государственной итоговой аттестации по образовательным пр</w:t>
      </w:r>
      <w:r w:rsidRPr="00100758">
        <w:rPr>
          <w:rFonts w:ascii="Times New Roman" w:hAnsi="Times New Roman"/>
          <w:color w:val="000000"/>
          <w:sz w:val="24"/>
          <w:szCs w:val="24"/>
        </w:rPr>
        <w:t>о</w:t>
      </w:r>
      <w:r w:rsidRPr="00100758">
        <w:rPr>
          <w:rFonts w:ascii="Times New Roman" w:hAnsi="Times New Roman"/>
          <w:color w:val="000000"/>
          <w:sz w:val="24"/>
          <w:szCs w:val="24"/>
        </w:rPr>
        <w:t>граммам среднего общего образования в 2021 году»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A7651" w:rsidRDefault="00AA7651" w:rsidP="00AA765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00758">
        <w:rPr>
          <w:rFonts w:ascii="Times New Roman" w:hAnsi="Times New Roman"/>
          <w:color w:val="000000"/>
          <w:sz w:val="24"/>
          <w:szCs w:val="24"/>
        </w:rPr>
        <w:t>Приказ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Министерства просвещения Российской Федерации и Федеральной слу</w:t>
      </w:r>
      <w:r w:rsidRPr="00100758">
        <w:rPr>
          <w:rFonts w:ascii="Times New Roman" w:hAnsi="Times New Roman"/>
          <w:color w:val="000000"/>
          <w:sz w:val="24"/>
          <w:szCs w:val="24"/>
        </w:rPr>
        <w:t>ж</w:t>
      </w:r>
      <w:r w:rsidRPr="00100758">
        <w:rPr>
          <w:rFonts w:ascii="Times New Roman" w:hAnsi="Times New Roman"/>
          <w:color w:val="000000"/>
          <w:sz w:val="24"/>
          <w:szCs w:val="24"/>
        </w:rPr>
        <w:t>бы по надзору в сфере образования и науки от 12.04.2021 №161/470 «Об утверждении единого расписания и продолжительности проведения единого государственн</w:t>
      </w:r>
      <w:r w:rsidRPr="00100758">
        <w:rPr>
          <w:rFonts w:ascii="Times New Roman" w:hAnsi="Times New Roman"/>
          <w:color w:val="000000"/>
          <w:sz w:val="24"/>
          <w:szCs w:val="24"/>
        </w:rPr>
        <w:t>о</w:t>
      </w:r>
      <w:r w:rsidRPr="00100758">
        <w:rPr>
          <w:rFonts w:ascii="Times New Roman" w:hAnsi="Times New Roman"/>
          <w:color w:val="000000"/>
          <w:sz w:val="24"/>
          <w:szCs w:val="24"/>
        </w:rPr>
        <w:t>го экзамена по каждому учебному предмету, требований к использованию средств обучения и воспитания при его проведении в 2021 году»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A7651" w:rsidRDefault="00AA7651" w:rsidP="00AA765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00758">
        <w:rPr>
          <w:rFonts w:ascii="Times New Roman" w:hAnsi="Times New Roman"/>
          <w:color w:val="000000"/>
          <w:sz w:val="24"/>
          <w:szCs w:val="24"/>
        </w:rPr>
        <w:t>Приказ</w:t>
      </w:r>
      <w:r>
        <w:rPr>
          <w:rFonts w:ascii="Times New Roman" w:hAnsi="Times New Roman"/>
          <w:color w:val="000000"/>
          <w:sz w:val="24"/>
          <w:szCs w:val="24"/>
        </w:rPr>
        <w:t>ом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Министерства просвещения Российской Федерации и Федеральной слу</w:t>
      </w:r>
      <w:r w:rsidRPr="00100758">
        <w:rPr>
          <w:rFonts w:ascii="Times New Roman" w:hAnsi="Times New Roman"/>
          <w:color w:val="000000"/>
          <w:sz w:val="24"/>
          <w:szCs w:val="24"/>
        </w:rPr>
        <w:t>ж</w:t>
      </w:r>
      <w:r w:rsidRPr="00100758">
        <w:rPr>
          <w:rFonts w:ascii="Times New Roman" w:hAnsi="Times New Roman"/>
          <w:color w:val="000000"/>
          <w:sz w:val="24"/>
          <w:szCs w:val="24"/>
        </w:rPr>
        <w:t>бы по надзору в сфере образования и науки от 12.04.2021 №162/471 «Об утверждении единого расписания и продолжительности проведения основного государстве</w:t>
      </w:r>
      <w:r w:rsidRPr="00100758">
        <w:rPr>
          <w:rFonts w:ascii="Times New Roman" w:hAnsi="Times New Roman"/>
          <w:color w:val="000000"/>
          <w:sz w:val="24"/>
          <w:szCs w:val="24"/>
        </w:rPr>
        <w:t>н</w:t>
      </w:r>
      <w:r w:rsidRPr="00100758">
        <w:rPr>
          <w:rFonts w:ascii="Times New Roman" w:hAnsi="Times New Roman"/>
          <w:color w:val="000000"/>
          <w:sz w:val="24"/>
          <w:szCs w:val="24"/>
        </w:rPr>
        <w:t>ного экзамена по каждому предмету, требований к использованию средств обучения и воспитания при его проведении в 2021 году»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AA7651" w:rsidRDefault="00AA7651" w:rsidP="00AA7651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00758">
        <w:rPr>
          <w:rFonts w:ascii="Times New Roman" w:hAnsi="Times New Roman"/>
          <w:color w:val="000000"/>
          <w:sz w:val="24"/>
          <w:szCs w:val="24"/>
        </w:rPr>
        <w:t>Приказом Министерства просвещения Российской Федерации и Федеральной слу</w:t>
      </w:r>
      <w:r w:rsidRPr="00100758">
        <w:rPr>
          <w:rFonts w:ascii="Times New Roman" w:hAnsi="Times New Roman"/>
          <w:color w:val="000000"/>
          <w:sz w:val="24"/>
          <w:szCs w:val="24"/>
        </w:rPr>
        <w:t>ж</w:t>
      </w:r>
      <w:r w:rsidRPr="00100758">
        <w:rPr>
          <w:rFonts w:ascii="Times New Roman" w:hAnsi="Times New Roman"/>
          <w:color w:val="000000"/>
          <w:sz w:val="24"/>
          <w:szCs w:val="24"/>
        </w:rPr>
        <w:t>бы по надзору в сфере образования и науки от 12.04.2021 № 163/472 «Об утверждении единого расписания и продолжительности проведения государственного вып</w:t>
      </w:r>
      <w:r w:rsidRPr="00100758">
        <w:rPr>
          <w:rFonts w:ascii="Times New Roman" w:hAnsi="Times New Roman"/>
          <w:color w:val="000000"/>
          <w:sz w:val="24"/>
          <w:szCs w:val="24"/>
        </w:rPr>
        <w:t>у</w:t>
      </w:r>
      <w:r w:rsidRPr="00100758">
        <w:rPr>
          <w:rFonts w:ascii="Times New Roman" w:hAnsi="Times New Roman"/>
          <w:color w:val="000000"/>
          <w:sz w:val="24"/>
          <w:szCs w:val="24"/>
        </w:rPr>
        <w:t>скного экзамена по образовательным программам основного общего и среднего о</w:t>
      </w:r>
      <w:r w:rsidRPr="00100758">
        <w:rPr>
          <w:rFonts w:ascii="Times New Roman" w:hAnsi="Times New Roman"/>
          <w:color w:val="000000"/>
          <w:sz w:val="24"/>
          <w:szCs w:val="24"/>
        </w:rPr>
        <w:t>б</w:t>
      </w:r>
      <w:r w:rsidRPr="00100758">
        <w:rPr>
          <w:rFonts w:ascii="Times New Roman" w:hAnsi="Times New Roman"/>
          <w:color w:val="000000"/>
          <w:sz w:val="24"/>
          <w:szCs w:val="24"/>
        </w:rPr>
        <w:t>щего образования по каждому учебному предмету, требований к использованию средств обучения и воспитания при его проведении в 2021 году»</w:t>
      </w:r>
      <w:r>
        <w:rPr>
          <w:rFonts w:ascii="Times New Roman" w:hAnsi="Times New Roman"/>
          <w:color w:val="000000"/>
          <w:sz w:val="24"/>
          <w:szCs w:val="24"/>
        </w:rPr>
        <w:t>;</w:t>
      </w:r>
      <w:proofErr w:type="gramEnd"/>
    </w:p>
    <w:p w:rsidR="00AA7651" w:rsidRPr="007E31DC" w:rsidRDefault="00AA7651" w:rsidP="008D1B6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E31DC">
        <w:rPr>
          <w:rFonts w:ascii="Times New Roman" w:hAnsi="Times New Roman"/>
          <w:sz w:val="24"/>
          <w:szCs w:val="24"/>
        </w:rPr>
        <w:t>Приказом Министерства образования и молодежной политики Свердловской обла</w:t>
      </w:r>
      <w:r w:rsidRPr="007E31DC">
        <w:rPr>
          <w:rFonts w:ascii="Times New Roman" w:hAnsi="Times New Roman"/>
          <w:sz w:val="24"/>
          <w:szCs w:val="24"/>
        </w:rPr>
        <w:t>с</w:t>
      </w:r>
      <w:r w:rsidRPr="007E31DC">
        <w:rPr>
          <w:rFonts w:ascii="Times New Roman" w:hAnsi="Times New Roman"/>
          <w:sz w:val="24"/>
          <w:szCs w:val="24"/>
        </w:rPr>
        <w:t>ти от 02.10.2013 г. № 627-и «О формировании и ведении региональной информационной системы обеспечения проведения государственной итоговой аттестации об</w:t>
      </w:r>
      <w:r w:rsidRPr="007E31DC">
        <w:rPr>
          <w:rFonts w:ascii="Times New Roman" w:hAnsi="Times New Roman"/>
          <w:sz w:val="24"/>
          <w:szCs w:val="24"/>
        </w:rPr>
        <w:t>у</w:t>
      </w:r>
      <w:r w:rsidRPr="007E31DC">
        <w:rPr>
          <w:rFonts w:ascii="Times New Roman" w:hAnsi="Times New Roman"/>
          <w:sz w:val="24"/>
          <w:szCs w:val="24"/>
        </w:rPr>
        <w:t>чающихся, освоивших основные образовательные программы основного общего и среднего общего образов</w:t>
      </w:r>
      <w:r w:rsidRPr="007E31DC">
        <w:rPr>
          <w:rFonts w:ascii="Times New Roman" w:hAnsi="Times New Roman"/>
          <w:sz w:val="24"/>
          <w:szCs w:val="24"/>
        </w:rPr>
        <w:t>а</w:t>
      </w:r>
      <w:r w:rsidRPr="007E31DC">
        <w:rPr>
          <w:rFonts w:ascii="Times New Roman" w:hAnsi="Times New Roman"/>
          <w:sz w:val="24"/>
          <w:szCs w:val="24"/>
        </w:rPr>
        <w:t>ния на территории Свердловской области»;</w:t>
      </w:r>
    </w:p>
    <w:p w:rsidR="00AA7651" w:rsidRPr="007E31DC" w:rsidRDefault="00AA7651" w:rsidP="008D1B6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7E31DC">
        <w:rPr>
          <w:rFonts w:ascii="Times New Roman" w:hAnsi="Times New Roman"/>
          <w:sz w:val="24"/>
          <w:szCs w:val="24"/>
        </w:rPr>
        <w:t>Приказом от 16.11.2016г № 453 – И «О внесении изменений в Приказ от 02.10.2013 г. № 627-и «О формировании и ведении региональной информационной системы обеспечения проведения государственной итоговой аттестации обучающихся, осв</w:t>
      </w:r>
      <w:r w:rsidRPr="007E31DC">
        <w:rPr>
          <w:rFonts w:ascii="Times New Roman" w:hAnsi="Times New Roman"/>
          <w:sz w:val="24"/>
          <w:szCs w:val="24"/>
        </w:rPr>
        <w:t>о</w:t>
      </w:r>
      <w:r w:rsidRPr="007E31DC">
        <w:rPr>
          <w:rFonts w:ascii="Times New Roman" w:hAnsi="Times New Roman"/>
          <w:sz w:val="24"/>
          <w:szCs w:val="24"/>
        </w:rPr>
        <w:t>ивших основные образовательные программы основного общего и среднего общего образования на территории Свердловской области»;</w:t>
      </w:r>
    </w:p>
    <w:p w:rsidR="00AA7651" w:rsidRDefault="00AA7651" w:rsidP="008D1B6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00758">
        <w:rPr>
          <w:rFonts w:ascii="Times New Roman" w:hAnsi="Times New Roman"/>
          <w:color w:val="000000"/>
          <w:sz w:val="24"/>
          <w:szCs w:val="24"/>
        </w:rPr>
        <w:t>Приказом Министерства образования и молодежной политики Свердловской обла</w:t>
      </w:r>
      <w:r w:rsidRPr="00100758">
        <w:rPr>
          <w:rFonts w:ascii="Times New Roman" w:hAnsi="Times New Roman"/>
          <w:color w:val="000000"/>
          <w:sz w:val="24"/>
          <w:szCs w:val="24"/>
        </w:rPr>
        <w:t>с</w:t>
      </w:r>
      <w:r w:rsidRPr="00100758">
        <w:rPr>
          <w:rFonts w:ascii="Times New Roman" w:hAnsi="Times New Roman"/>
          <w:color w:val="000000"/>
          <w:sz w:val="24"/>
          <w:szCs w:val="24"/>
        </w:rPr>
        <w:t>ти от 21.04.2021 № 89-И «Об утверждении порядка организации, проведения и проверки контрольных работ для обучающихся 9-х классов, осваивающих образов</w:t>
      </w:r>
      <w:r w:rsidRPr="00100758">
        <w:rPr>
          <w:rFonts w:ascii="Times New Roman" w:hAnsi="Times New Roman"/>
          <w:color w:val="000000"/>
          <w:sz w:val="24"/>
          <w:szCs w:val="24"/>
        </w:rPr>
        <w:t>а</w:t>
      </w:r>
      <w:r w:rsidRPr="00100758">
        <w:rPr>
          <w:rFonts w:ascii="Times New Roman" w:hAnsi="Times New Roman"/>
          <w:color w:val="000000"/>
          <w:sz w:val="24"/>
          <w:szCs w:val="24"/>
        </w:rPr>
        <w:t>тельные программы основного общего образования, на территории Свердловской области в 2020/2021 учебном г</w:t>
      </w:r>
      <w:r w:rsidRPr="00100758">
        <w:rPr>
          <w:rFonts w:ascii="Times New Roman" w:hAnsi="Times New Roman"/>
          <w:color w:val="000000"/>
          <w:sz w:val="24"/>
          <w:szCs w:val="24"/>
        </w:rPr>
        <w:t>о</w:t>
      </w:r>
      <w:r w:rsidRPr="00100758">
        <w:rPr>
          <w:rFonts w:ascii="Times New Roman" w:hAnsi="Times New Roman"/>
          <w:color w:val="000000"/>
          <w:sz w:val="24"/>
          <w:szCs w:val="24"/>
        </w:rPr>
        <w:t>ду»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A7651" w:rsidRPr="00A573BF" w:rsidRDefault="00AA7651" w:rsidP="008D1B6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100758">
        <w:rPr>
          <w:rFonts w:ascii="Times New Roman" w:hAnsi="Times New Roman"/>
          <w:color w:val="000000"/>
          <w:sz w:val="24"/>
          <w:szCs w:val="24"/>
        </w:rPr>
        <w:t>Приказом Министерства образования и молодежной политики Свердловской обла</w:t>
      </w:r>
      <w:r w:rsidRPr="00100758">
        <w:rPr>
          <w:rFonts w:ascii="Times New Roman" w:hAnsi="Times New Roman"/>
          <w:color w:val="000000"/>
          <w:sz w:val="24"/>
          <w:szCs w:val="24"/>
        </w:rPr>
        <w:t>с</w:t>
      </w:r>
      <w:r w:rsidRPr="00100758">
        <w:rPr>
          <w:rFonts w:ascii="Times New Roman" w:hAnsi="Times New Roman"/>
          <w:color w:val="000000"/>
          <w:sz w:val="24"/>
          <w:szCs w:val="24"/>
        </w:rPr>
        <w:t>ти от 21.05.2021 № 514-Д «Об обеспечении проведения государственной итоговой аттестации по образовательным программам основного общего образования, в том числе в форме о</w:t>
      </w:r>
      <w:r w:rsidRPr="00100758">
        <w:rPr>
          <w:rFonts w:ascii="Times New Roman" w:hAnsi="Times New Roman"/>
          <w:color w:val="000000"/>
          <w:sz w:val="24"/>
          <w:szCs w:val="24"/>
        </w:rPr>
        <w:t>с</w:t>
      </w:r>
      <w:r w:rsidRPr="00100758">
        <w:rPr>
          <w:rFonts w:ascii="Times New Roman" w:hAnsi="Times New Roman"/>
          <w:color w:val="000000"/>
          <w:sz w:val="24"/>
          <w:szCs w:val="24"/>
        </w:rPr>
        <w:t xml:space="preserve">новного государственного экзамена, государственного выпускного экзамена на территории </w:t>
      </w:r>
      <w:r w:rsidRPr="00A573BF">
        <w:rPr>
          <w:rFonts w:ascii="Times New Roman" w:hAnsi="Times New Roman"/>
          <w:color w:val="000000"/>
          <w:sz w:val="24"/>
          <w:szCs w:val="24"/>
        </w:rPr>
        <w:t xml:space="preserve">Свердловской области в </w:t>
      </w:r>
      <w:r w:rsidRPr="00A573BF">
        <w:rPr>
          <w:rFonts w:ascii="Times New Roman" w:hAnsi="Times New Roman"/>
          <w:color w:val="000000"/>
          <w:sz w:val="24"/>
          <w:szCs w:val="24"/>
        </w:rPr>
        <w:lastRenderedPageBreak/>
        <w:t>основной период 2021 г</w:t>
      </w:r>
      <w:r w:rsidRPr="00A573BF">
        <w:rPr>
          <w:rFonts w:ascii="Times New Roman" w:hAnsi="Times New Roman"/>
          <w:color w:val="000000"/>
          <w:sz w:val="24"/>
          <w:szCs w:val="24"/>
        </w:rPr>
        <w:t>о</w:t>
      </w:r>
      <w:r w:rsidRPr="00A573BF">
        <w:rPr>
          <w:rFonts w:ascii="Times New Roman" w:hAnsi="Times New Roman"/>
          <w:color w:val="000000"/>
          <w:sz w:val="24"/>
          <w:szCs w:val="24"/>
        </w:rPr>
        <w:t>да»;</w:t>
      </w:r>
    </w:p>
    <w:p w:rsidR="00AA7651" w:rsidRPr="00A573BF" w:rsidRDefault="00AA7651" w:rsidP="008D1B6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573BF">
        <w:rPr>
          <w:rFonts w:ascii="Times New Roman" w:hAnsi="Times New Roman"/>
          <w:color w:val="000000"/>
          <w:sz w:val="24"/>
          <w:szCs w:val="24"/>
        </w:rPr>
        <w:t xml:space="preserve">Приказом руководителя МАОУ СОШ № 77 </w:t>
      </w:r>
      <w:r w:rsidRPr="00A573BF">
        <w:rPr>
          <w:rFonts w:ascii="Times New Roman" w:hAnsi="Times New Roman"/>
          <w:sz w:val="24"/>
          <w:szCs w:val="24"/>
        </w:rPr>
        <w:t>от 01.10.2020 г. № 855 «Об утвержд</w:t>
      </w:r>
      <w:r w:rsidRPr="00A573BF">
        <w:rPr>
          <w:rFonts w:ascii="Times New Roman" w:hAnsi="Times New Roman"/>
          <w:sz w:val="24"/>
          <w:szCs w:val="24"/>
        </w:rPr>
        <w:t>е</w:t>
      </w:r>
      <w:r w:rsidRPr="00A573BF">
        <w:rPr>
          <w:rFonts w:ascii="Times New Roman" w:hAnsi="Times New Roman"/>
          <w:sz w:val="24"/>
          <w:szCs w:val="24"/>
        </w:rPr>
        <w:t>нии расписания проведения консультаций по подготовке к ГИА обучающихся 9, 11 кла</w:t>
      </w:r>
      <w:r w:rsidRPr="00A573BF">
        <w:rPr>
          <w:rFonts w:ascii="Times New Roman" w:hAnsi="Times New Roman"/>
          <w:sz w:val="24"/>
          <w:szCs w:val="24"/>
        </w:rPr>
        <w:t>с</w:t>
      </w:r>
      <w:r w:rsidRPr="00A573BF">
        <w:rPr>
          <w:rFonts w:ascii="Times New Roman" w:hAnsi="Times New Roman"/>
          <w:sz w:val="24"/>
          <w:szCs w:val="24"/>
        </w:rPr>
        <w:t>сов».</w:t>
      </w:r>
    </w:p>
    <w:p w:rsidR="00AA7651" w:rsidRPr="00A573BF" w:rsidRDefault="00AA7651" w:rsidP="008D1B6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573BF">
        <w:rPr>
          <w:rFonts w:ascii="Times New Roman" w:hAnsi="Times New Roman"/>
          <w:color w:val="000000"/>
          <w:sz w:val="24"/>
          <w:szCs w:val="24"/>
        </w:rPr>
        <w:t>Приказом руководителя МАОУ СОШ № 77</w:t>
      </w:r>
      <w:r w:rsidRPr="00A573BF">
        <w:rPr>
          <w:rFonts w:ascii="Times New Roman" w:hAnsi="Times New Roman"/>
          <w:sz w:val="24"/>
          <w:szCs w:val="24"/>
        </w:rPr>
        <w:t xml:space="preserve"> от 01.10.2020 г. № 855/а «Об утвержд</w:t>
      </w:r>
      <w:r w:rsidRPr="00A573BF">
        <w:rPr>
          <w:rFonts w:ascii="Times New Roman" w:hAnsi="Times New Roman"/>
          <w:sz w:val="24"/>
          <w:szCs w:val="24"/>
        </w:rPr>
        <w:t>е</w:t>
      </w:r>
      <w:r w:rsidRPr="00A573BF">
        <w:rPr>
          <w:rFonts w:ascii="Times New Roman" w:hAnsi="Times New Roman"/>
          <w:sz w:val="24"/>
          <w:szCs w:val="24"/>
        </w:rPr>
        <w:t>нии плана  подготовки  к ГИА в МАОУ СОШ № 77 в 2019-2020 уче</w:t>
      </w:r>
      <w:r w:rsidRPr="00A573BF">
        <w:rPr>
          <w:rFonts w:ascii="Times New Roman" w:hAnsi="Times New Roman"/>
          <w:sz w:val="24"/>
          <w:szCs w:val="24"/>
        </w:rPr>
        <w:t>б</w:t>
      </w:r>
      <w:r w:rsidRPr="00A573BF">
        <w:rPr>
          <w:rFonts w:ascii="Times New Roman" w:hAnsi="Times New Roman"/>
          <w:sz w:val="24"/>
          <w:szCs w:val="24"/>
        </w:rPr>
        <w:t>ном году»;</w:t>
      </w:r>
    </w:p>
    <w:p w:rsidR="00AA7651" w:rsidRPr="00A573BF" w:rsidRDefault="00AA7651" w:rsidP="008D1B6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573BF">
        <w:rPr>
          <w:rFonts w:ascii="Times New Roman" w:hAnsi="Times New Roman"/>
          <w:color w:val="000000"/>
          <w:sz w:val="24"/>
          <w:szCs w:val="24"/>
        </w:rPr>
        <w:t xml:space="preserve">Приказом руководителя МАОУ СОШ № 77 от </w:t>
      </w:r>
      <w:r w:rsidRPr="00A573BF">
        <w:rPr>
          <w:rFonts w:ascii="Times New Roman" w:hAnsi="Times New Roman"/>
          <w:sz w:val="24"/>
          <w:szCs w:val="24"/>
        </w:rPr>
        <w:t>18 от 01.10.2020 г. № 855/б «О назн</w:t>
      </w:r>
      <w:r w:rsidRPr="00A573BF">
        <w:rPr>
          <w:rFonts w:ascii="Times New Roman" w:hAnsi="Times New Roman"/>
          <w:sz w:val="24"/>
          <w:szCs w:val="24"/>
        </w:rPr>
        <w:t>а</w:t>
      </w:r>
      <w:r w:rsidRPr="00A573BF">
        <w:rPr>
          <w:rFonts w:ascii="Times New Roman" w:hAnsi="Times New Roman"/>
          <w:sz w:val="24"/>
          <w:szCs w:val="24"/>
        </w:rPr>
        <w:t>чении специалиста, ответственного за информационный обмен»;</w:t>
      </w:r>
    </w:p>
    <w:p w:rsidR="00AA7651" w:rsidRPr="00A573BF" w:rsidRDefault="00AA7651" w:rsidP="008D1B6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573BF">
        <w:rPr>
          <w:rFonts w:ascii="Times New Roman" w:hAnsi="Times New Roman"/>
          <w:color w:val="000000"/>
          <w:sz w:val="24"/>
          <w:szCs w:val="24"/>
        </w:rPr>
        <w:t>Приказом руководителя МАОУ СОШ № 77 от 22.04.2021 № 123 «Об особенностях ГИА в 2021 году»;</w:t>
      </w:r>
    </w:p>
    <w:p w:rsidR="00AA7651" w:rsidRPr="00A573BF" w:rsidRDefault="00AA7651" w:rsidP="008D1B62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A573BF">
        <w:rPr>
          <w:rFonts w:ascii="Times New Roman" w:hAnsi="Times New Roman"/>
          <w:color w:val="000000"/>
          <w:sz w:val="24"/>
          <w:szCs w:val="24"/>
        </w:rPr>
        <w:t xml:space="preserve">Приказом руководителя МАОУ СОШ № 77 от 11.05.2021 № 123 «Об утверждении </w:t>
      </w:r>
      <w:proofErr w:type="spellStart"/>
      <w:r w:rsidRPr="00A573BF">
        <w:rPr>
          <w:rFonts w:ascii="Times New Roman" w:hAnsi="Times New Roman"/>
          <w:color w:val="000000"/>
          <w:sz w:val="24"/>
          <w:szCs w:val="24"/>
        </w:rPr>
        <w:t>распиания</w:t>
      </w:r>
      <w:proofErr w:type="spellEnd"/>
      <w:r w:rsidRPr="00A573BF">
        <w:rPr>
          <w:rFonts w:ascii="Times New Roman" w:hAnsi="Times New Roman"/>
          <w:color w:val="000000"/>
          <w:sz w:val="24"/>
          <w:szCs w:val="24"/>
        </w:rPr>
        <w:t xml:space="preserve">  ГИА в 2021 году».</w:t>
      </w:r>
    </w:p>
    <w:p w:rsidR="00AA7651" w:rsidRPr="00A573BF" w:rsidRDefault="00AA7651" w:rsidP="008D1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573BF">
        <w:rPr>
          <w:rFonts w:ascii="Times New Roman" w:hAnsi="Times New Roman"/>
          <w:b/>
          <w:sz w:val="24"/>
          <w:szCs w:val="24"/>
        </w:rPr>
        <w:t>Информационно-аналитическое и методическое обеспечение государственной итоговой а</w:t>
      </w:r>
      <w:r w:rsidRPr="00A573BF">
        <w:rPr>
          <w:rFonts w:ascii="Times New Roman" w:hAnsi="Times New Roman"/>
          <w:b/>
          <w:sz w:val="24"/>
          <w:szCs w:val="24"/>
        </w:rPr>
        <w:t>т</w:t>
      </w:r>
      <w:r w:rsidRPr="00A573BF">
        <w:rPr>
          <w:rFonts w:ascii="Times New Roman" w:hAnsi="Times New Roman"/>
          <w:b/>
          <w:sz w:val="24"/>
          <w:szCs w:val="24"/>
        </w:rPr>
        <w:t>тестации</w:t>
      </w:r>
    </w:p>
    <w:p w:rsidR="00AA7651" w:rsidRPr="00A573BF" w:rsidRDefault="00AA7651" w:rsidP="008D1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A573BF">
        <w:rPr>
          <w:rFonts w:ascii="Times New Roman" w:hAnsi="Times New Roman"/>
          <w:sz w:val="24"/>
          <w:szCs w:val="24"/>
        </w:rPr>
        <w:t>Для создания необходимых условий в МАОУ СОШ № 77 разработан план  по</w:t>
      </w:r>
      <w:r w:rsidRPr="00A573BF">
        <w:rPr>
          <w:rFonts w:ascii="Times New Roman" w:hAnsi="Times New Roman"/>
          <w:sz w:val="24"/>
          <w:szCs w:val="24"/>
        </w:rPr>
        <w:t>д</w:t>
      </w:r>
      <w:r w:rsidRPr="00A573BF">
        <w:rPr>
          <w:rFonts w:ascii="Times New Roman" w:hAnsi="Times New Roman"/>
          <w:sz w:val="24"/>
          <w:szCs w:val="24"/>
        </w:rPr>
        <w:t>готовки к государственной итоговой аттестации в 2020-2021 учебном году</w:t>
      </w:r>
      <w:r w:rsidRPr="00A573B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573BF">
        <w:rPr>
          <w:rFonts w:ascii="Times New Roman" w:hAnsi="Times New Roman"/>
          <w:sz w:val="24"/>
          <w:szCs w:val="24"/>
        </w:rPr>
        <w:t>(утвержден приказом д</w:t>
      </w:r>
      <w:r w:rsidRPr="00A573BF">
        <w:rPr>
          <w:rFonts w:ascii="Times New Roman" w:hAnsi="Times New Roman"/>
          <w:sz w:val="24"/>
          <w:szCs w:val="24"/>
        </w:rPr>
        <w:t>и</w:t>
      </w:r>
      <w:r w:rsidRPr="00A573BF">
        <w:rPr>
          <w:rFonts w:ascii="Times New Roman" w:hAnsi="Times New Roman"/>
          <w:sz w:val="24"/>
          <w:szCs w:val="24"/>
        </w:rPr>
        <w:t>ректора от 01.10.2020 г. № 855/а).</w:t>
      </w:r>
    </w:p>
    <w:p w:rsidR="00AA7651" w:rsidRPr="009D4159" w:rsidRDefault="00AA7651" w:rsidP="008D1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A573BF">
        <w:rPr>
          <w:rFonts w:ascii="Times New Roman" w:hAnsi="Times New Roman"/>
          <w:sz w:val="24"/>
          <w:szCs w:val="24"/>
        </w:rPr>
        <w:t>Согласно плану организационных мероприятий в школе в течен</w:t>
      </w:r>
      <w:r w:rsidRPr="00745630">
        <w:rPr>
          <w:rFonts w:ascii="Times New Roman" w:hAnsi="Times New Roman"/>
          <w:sz w:val="24"/>
          <w:szCs w:val="24"/>
        </w:rPr>
        <w:t>ие года была проведена большая работа по повышению качества обучения и подготовке к  гос</w:t>
      </w:r>
      <w:r w:rsidRPr="00745630">
        <w:rPr>
          <w:rFonts w:ascii="Times New Roman" w:hAnsi="Times New Roman"/>
          <w:sz w:val="24"/>
          <w:szCs w:val="24"/>
        </w:rPr>
        <w:t>у</w:t>
      </w:r>
      <w:r w:rsidRPr="00745630">
        <w:rPr>
          <w:rFonts w:ascii="Times New Roman" w:hAnsi="Times New Roman"/>
          <w:sz w:val="24"/>
          <w:szCs w:val="24"/>
        </w:rPr>
        <w:t xml:space="preserve">дарственной итоговой аттестации. В соответствии с методической темой школы «Развитие  и мониторинг универсальных учебных действий учащихся в </w:t>
      </w:r>
      <w:r w:rsidRPr="009D4159">
        <w:rPr>
          <w:rFonts w:ascii="Times New Roman" w:hAnsi="Times New Roman"/>
          <w:sz w:val="24"/>
          <w:szCs w:val="24"/>
        </w:rPr>
        <w:t>соответствии с требованиями ФГОС общего образования» были проведены сл</w:t>
      </w:r>
      <w:r w:rsidRPr="009D4159">
        <w:rPr>
          <w:rFonts w:ascii="Times New Roman" w:hAnsi="Times New Roman"/>
          <w:sz w:val="24"/>
          <w:szCs w:val="24"/>
        </w:rPr>
        <w:t>е</w:t>
      </w:r>
      <w:r w:rsidRPr="009D4159">
        <w:rPr>
          <w:rFonts w:ascii="Times New Roman" w:hAnsi="Times New Roman"/>
          <w:sz w:val="24"/>
          <w:szCs w:val="24"/>
        </w:rPr>
        <w:t xml:space="preserve">дующие </w:t>
      </w:r>
      <w:r w:rsidRPr="009D4159">
        <w:rPr>
          <w:rFonts w:ascii="Times New Roman" w:hAnsi="Times New Roman"/>
          <w:sz w:val="24"/>
          <w:szCs w:val="24"/>
          <w:u w:val="single"/>
        </w:rPr>
        <w:t>педсоветы:</w:t>
      </w:r>
    </w:p>
    <w:p w:rsidR="00AA7651" w:rsidRPr="00F66BA9" w:rsidRDefault="00AA7651" w:rsidP="008D1B62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 xml:space="preserve">«Образование 2020+: управление качеством в условиях изменений» (Протокол № 1 от 28.08.2020г) </w:t>
      </w:r>
    </w:p>
    <w:p w:rsidR="00AA7651" w:rsidRPr="00F66BA9" w:rsidRDefault="00AA7651" w:rsidP="008D1B6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 xml:space="preserve">На данном </w:t>
      </w:r>
      <w:proofErr w:type="gramStart"/>
      <w:r w:rsidRPr="00F66BA9">
        <w:rPr>
          <w:rFonts w:ascii="Times New Roman" w:hAnsi="Times New Roman" w:cs="Times New Roman"/>
          <w:sz w:val="24"/>
          <w:szCs w:val="24"/>
        </w:rPr>
        <w:t>педсовете</w:t>
      </w:r>
      <w:proofErr w:type="gramEnd"/>
      <w:r w:rsidRPr="00F66BA9">
        <w:rPr>
          <w:rFonts w:ascii="Times New Roman" w:hAnsi="Times New Roman" w:cs="Times New Roman"/>
          <w:sz w:val="24"/>
          <w:szCs w:val="24"/>
        </w:rPr>
        <w:t xml:space="preserve"> в том числе был рассмотрен вопрос о качестве освоения образов</w:t>
      </w:r>
      <w:r w:rsidRPr="00F66BA9">
        <w:rPr>
          <w:rFonts w:ascii="Times New Roman" w:hAnsi="Times New Roman" w:cs="Times New Roman"/>
          <w:sz w:val="24"/>
          <w:szCs w:val="24"/>
        </w:rPr>
        <w:t>а</w:t>
      </w:r>
      <w:r w:rsidRPr="00F66BA9">
        <w:rPr>
          <w:rFonts w:ascii="Times New Roman" w:hAnsi="Times New Roman" w:cs="Times New Roman"/>
          <w:sz w:val="24"/>
          <w:szCs w:val="24"/>
        </w:rPr>
        <w:t>тельных программ на основе результатов промежуточной аттестации обучающихся, результатов ГИА в 2020 г, а также результатов независимой оценки качества образования. Был проведен анализ результатов ГИА выпускников 9, 11 классов 2020 года в ОО в сравнении с ра</w:t>
      </w:r>
      <w:r w:rsidRPr="00F66BA9">
        <w:rPr>
          <w:rFonts w:ascii="Times New Roman" w:hAnsi="Times New Roman" w:cs="Times New Roman"/>
          <w:sz w:val="24"/>
          <w:szCs w:val="24"/>
        </w:rPr>
        <w:t>й</w:t>
      </w:r>
      <w:r w:rsidRPr="00F66BA9">
        <w:rPr>
          <w:rFonts w:ascii="Times New Roman" w:hAnsi="Times New Roman" w:cs="Times New Roman"/>
          <w:sz w:val="24"/>
          <w:szCs w:val="24"/>
        </w:rPr>
        <w:t>оном, городом, областью; также рассматривался вопрос о состоянии качества образования в ОО; были выявлены проблемы, предварительно намечены пути их преодоления.  Проанализ</w:t>
      </w:r>
      <w:r w:rsidRPr="00F66BA9">
        <w:rPr>
          <w:rFonts w:ascii="Times New Roman" w:hAnsi="Times New Roman" w:cs="Times New Roman"/>
          <w:sz w:val="24"/>
          <w:szCs w:val="24"/>
        </w:rPr>
        <w:t>и</w:t>
      </w:r>
      <w:r w:rsidRPr="00F66BA9">
        <w:rPr>
          <w:rFonts w:ascii="Times New Roman" w:hAnsi="Times New Roman" w:cs="Times New Roman"/>
          <w:sz w:val="24"/>
          <w:szCs w:val="24"/>
        </w:rPr>
        <w:t xml:space="preserve">рованы изменения работы школы в </w:t>
      </w:r>
      <w:proofErr w:type="spellStart"/>
      <w:r w:rsidRPr="00F66BA9">
        <w:rPr>
          <w:rFonts w:ascii="Times New Roman" w:hAnsi="Times New Roman" w:cs="Times New Roman"/>
          <w:sz w:val="24"/>
          <w:szCs w:val="24"/>
        </w:rPr>
        <w:t>посткороновирусную</w:t>
      </w:r>
      <w:proofErr w:type="spellEnd"/>
      <w:r w:rsidRPr="00F66BA9">
        <w:rPr>
          <w:rFonts w:ascii="Times New Roman" w:hAnsi="Times New Roman" w:cs="Times New Roman"/>
          <w:sz w:val="24"/>
          <w:szCs w:val="24"/>
        </w:rPr>
        <w:t xml:space="preserve"> эпоху.           </w:t>
      </w:r>
    </w:p>
    <w:p w:rsidR="00AA7651" w:rsidRDefault="00AA7651" w:rsidP="00F66BA9">
      <w:pPr>
        <w:numPr>
          <w:ilvl w:val="0"/>
          <w:numId w:val="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6BA9">
        <w:rPr>
          <w:rFonts w:ascii="Times New Roman" w:hAnsi="Times New Roman"/>
          <w:sz w:val="24"/>
          <w:szCs w:val="24"/>
        </w:rPr>
        <w:t>«ГИА по образовательным программам основного общего</w:t>
      </w:r>
      <w:r>
        <w:rPr>
          <w:rFonts w:ascii="Times New Roman" w:hAnsi="Times New Roman"/>
          <w:sz w:val="24"/>
          <w:szCs w:val="24"/>
        </w:rPr>
        <w:t xml:space="preserve"> и среднего общего обр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зования в 2021 году. Работа со слабоуспевающими обучающимися</w:t>
      </w:r>
      <w:r w:rsidRPr="00745630">
        <w:rPr>
          <w:rFonts w:ascii="Times New Roman" w:hAnsi="Times New Roman"/>
          <w:sz w:val="24"/>
          <w:szCs w:val="24"/>
        </w:rPr>
        <w:t xml:space="preserve"> </w:t>
      </w:r>
      <w:r w:rsidRPr="002B2EF0">
        <w:rPr>
          <w:rFonts w:ascii="Times New Roman" w:hAnsi="Times New Roman"/>
          <w:sz w:val="24"/>
          <w:szCs w:val="24"/>
        </w:rPr>
        <w:t>(по результатам промеж</w:t>
      </w:r>
      <w:r w:rsidRPr="002B2EF0">
        <w:rPr>
          <w:rFonts w:ascii="Times New Roman" w:hAnsi="Times New Roman"/>
          <w:sz w:val="24"/>
          <w:szCs w:val="24"/>
        </w:rPr>
        <w:t>у</w:t>
      </w:r>
      <w:r w:rsidRPr="002B2EF0">
        <w:rPr>
          <w:rFonts w:ascii="Times New Roman" w:hAnsi="Times New Roman"/>
          <w:sz w:val="24"/>
          <w:szCs w:val="24"/>
        </w:rPr>
        <w:t>точной аттестации учащихся за II четверть (</w:t>
      </w:r>
      <w:r w:rsidRPr="002B2EF0">
        <w:rPr>
          <w:rFonts w:ascii="Times New Roman" w:hAnsi="Times New Roman"/>
          <w:sz w:val="24"/>
          <w:szCs w:val="24"/>
          <w:lang w:val="en-US"/>
        </w:rPr>
        <w:t>I</w:t>
      </w:r>
      <w:r w:rsidRPr="002B2EF0">
        <w:rPr>
          <w:rFonts w:ascii="Times New Roman" w:hAnsi="Times New Roman"/>
          <w:sz w:val="24"/>
          <w:szCs w:val="24"/>
        </w:rPr>
        <w:t xml:space="preserve"> полугодие) 2020-2021 учебного года в  МАОУ СОШ № 77 и в Орджоникидзевском районе </w:t>
      </w:r>
      <w:proofErr w:type="gramStart"/>
      <w:r w:rsidRPr="002B2EF0">
        <w:rPr>
          <w:rFonts w:ascii="Times New Roman" w:hAnsi="Times New Roman"/>
          <w:sz w:val="24"/>
          <w:szCs w:val="24"/>
        </w:rPr>
        <w:t>г</w:t>
      </w:r>
      <w:proofErr w:type="gramEnd"/>
      <w:r w:rsidRPr="002B2EF0">
        <w:rPr>
          <w:rFonts w:ascii="Times New Roman" w:hAnsi="Times New Roman"/>
          <w:sz w:val="24"/>
          <w:szCs w:val="24"/>
        </w:rPr>
        <w:t>. Екатеринбурга)»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071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</w:t>
      </w:r>
      <w:r w:rsidRPr="00F4071F">
        <w:rPr>
          <w:rFonts w:ascii="Times New Roman" w:hAnsi="Times New Roman"/>
          <w:sz w:val="24"/>
          <w:szCs w:val="24"/>
        </w:rPr>
        <w:t>ротокол № 3 от 30.12.2020 г.)</w:t>
      </w:r>
    </w:p>
    <w:p w:rsidR="00AA7651" w:rsidRPr="00745630" w:rsidRDefault="00AA7651" w:rsidP="008D1B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педсовете</w:t>
      </w:r>
      <w:r w:rsidRPr="00745630">
        <w:rPr>
          <w:rFonts w:ascii="Times New Roman" w:hAnsi="Times New Roman"/>
          <w:sz w:val="24"/>
          <w:szCs w:val="24"/>
        </w:rPr>
        <w:t xml:space="preserve"> заместитель директора по УД </w:t>
      </w:r>
      <w:r>
        <w:rPr>
          <w:rFonts w:ascii="Times New Roman" w:hAnsi="Times New Roman"/>
          <w:sz w:val="24"/>
          <w:szCs w:val="24"/>
        </w:rPr>
        <w:t xml:space="preserve">О. О. </w:t>
      </w:r>
      <w:proofErr w:type="spellStart"/>
      <w:r>
        <w:rPr>
          <w:rFonts w:ascii="Times New Roman" w:hAnsi="Times New Roman"/>
          <w:sz w:val="24"/>
          <w:szCs w:val="24"/>
        </w:rPr>
        <w:t>Пантюхина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745630">
        <w:rPr>
          <w:rFonts w:ascii="Times New Roman" w:hAnsi="Times New Roman"/>
          <w:sz w:val="24"/>
          <w:szCs w:val="24"/>
        </w:rPr>
        <w:t>расставила основные а</w:t>
      </w:r>
      <w:r w:rsidRPr="00745630">
        <w:rPr>
          <w:rFonts w:ascii="Times New Roman" w:hAnsi="Times New Roman"/>
          <w:sz w:val="24"/>
          <w:szCs w:val="24"/>
        </w:rPr>
        <w:t>к</w:t>
      </w:r>
      <w:r w:rsidRPr="00745630">
        <w:rPr>
          <w:rFonts w:ascii="Times New Roman" w:hAnsi="Times New Roman"/>
          <w:sz w:val="24"/>
          <w:szCs w:val="24"/>
        </w:rPr>
        <w:t xml:space="preserve">центы в вопросах проведения ГИА в 9, 11 классах, а также обратила внимание учителей-предметников на обязательность  проведения занятий по подготовке к ГИА по всем предметам в соответствии с утвержденным  графиком. Рассмотрели результаты и анализ </w:t>
      </w:r>
      <w:r>
        <w:rPr>
          <w:rFonts w:ascii="Times New Roman" w:hAnsi="Times New Roman"/>
          <w:sz w:val="24"/>
          <w:szCs w:val="24"/>
        </w:rPr>
        <w:t>контрольных работ</w:t>
      </w:r>
      <w:r w:rsidRPr="00745630">
        <w:rPr>
          <w:rFonts w:ascii="Times New Roman" w:hAnsi="Times New Roman"/>
          <w:sz w:val="24"/>
          <w:szCs w:val="24"/>
        </w:rPr>
        <w:t xml:space="preserve"> по предметам по в</w:t>
      </w:r>
      <w:r w:rsidRPr="00745630">
        <w:rPr>
          <w:rFonts w:ascii="Times New Roman" w:hAnsi="Times New Roman"/>
          <w:sz w:val="24"/>
          <w:szCs w:val="24"/>
        </w:rPr>
        <w:t>ы</w:t>
      </w:r>
      <w:r w:rsidRPr="00745630">
        <w:rPr>
          <w:rFonts w:ascii="Times New Roman" w:hAnsi="Times New Roman"/>
          <w:sz w:val="24"/>
          <w:szCs w:val="24"/>
        </w:rPr>
        <w:t>бору.</w:t>
      </w:r>
    </w:p>
    <w:p w:rsidR="00AA7651" w:rsidRDefault="00AA7651" w:rsidP="008D1B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«Система критериального оценивания предметных результатов обучающихся как средство повышения качества образования» (протокол №4 от 30.03.2021)</w:t>
      </w:r>
    </w:p>
    <w:p w:rsidR="00AA7651" w:rsidRPr="00745630" w:rsidRDefault="00AA7651" w:rsidP="008D1B6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данном педсовете педагоги были ознакомлены с определением критериального оц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нивания, его видами, практической значимостью, ролью в повышении качества образования, что проявляется в улучшение результатов прохождения ГИА обучающимися. Педагоги под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лились опытом использования критериального оценивания в своей работе.</w:t>
      </w:r>
    </w:p>
    <w:p w:rsidR="00AA7651" w:rsidRPr="00F66BA9" w:rsidRDefault="00AA7651" w:rsidP="008D1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/>
          <w:sz w:val="24"/>
          <w:szCs w:val="24"/>
        </w:rPr>
        <w:t>Регулярно проводились совещания с педагогами при директоре, зам. директора по УД по вопросам подготовки к ГИА</w:t>
      </w:r>
      <w:r w:rsidR="00F66BA9" w:rsidRPr="00F66BA9">
        <w:rPr>
          <w:rFonts w:ascii="Times New Roman" w:hAnsi="Times New Roman"/>
          <w:sz w:val="24"/>
          <w:szCs w:val="24"/>
        </w:rPr>
        <w:t xml:space="preserve">. </w:t>
      </w:r>
    </w:p>
    <w:p w:rsidR="00AA7651" w:rsidRPr="00F66BA9" w:rsidRDefault="00AA7651" w:rsidP="008D1B6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>Заседания административного совета (еженедельно) также посвящались аналогичным вопросам подготовки к ГИА.</w:t>
      </w:r>
    </w:p>
    <w:p w:rsidR="00AA7651" w:rsidRPr="00F66BA9" w:rsidRDefault="00AA7651" w:rsidP="008D1B6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lastRenderedPageBreak/>
        <w:t xml:space="preserve">Проводились заседания методического совета, </w:t>
      </w:r>
      <w:proofErr w:type="spellStart"/>
      <w:r w:rsidRPr="00F66BA9">
        <w:rPr>
          <w:rFonts w:ascii="Times New Roman" w:hAnsi="Times New Roman" w:cs="Times New Roman"/>
          <w:sz w:val="24"/>
          <w:szCs w:val="24"/>
        </w:rPr>
        <w:t>заседанияй</w:t>
      </w:r>
      <w:proofErr w:type="spellEnd"/>
      <w:r w:rsidRPr="00F66BA9">
        <w:rPr>
          <w:rFonts w:ascii="Times New Roman" w:hAnsi="Times New Roman" w:cs="Times New Roman"/>
          <w:sz w:val="24"/>
          <w:szCs w:val="24"/>
        </w:rPr>
        <w:t xml:space="preserve"> ШМО учителей русского языка, математики, естественных наук по анализу результатов всех видов контрольных работ (1раз в че</w:t>
      </w:r>
      <w:r w:rsidRPr="00F66BA9">
        <w:rPr>
          <w:rFonts w:ascii="Times New Roman" w:hAnsi="Times New Roman" w:cs="Times New Roman"/>
          <w:sz w:val="24"/>
          <w:szCs w:val="24"/>
        </w:rPr>
        <w:t>т</w:t>
      </w:r>
      <w:r w:rsidRPr="00F66BA9">
        <w:rPr>
          <w:rFonts w:ascii="Times New Roman" w:hAnsi="Times New Roman" w:cs="Times New Roman"/>
          <w:sz w:val="24"/>
          <w:szCs w:val="24"/>
        </w:rPr>
        <w:t xml:space="preserve">верть).  </w:t>
      </w:r>
    </w:p>
    <w:p w:rsidR="00AA7651" w:rsidRPr="00F66BA9" w:rsidRDefault="00AA7651" w:rsidP="008D1B6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>Ежемесячно проводились Советы Профилактики.</w:t>
      </w:r>
    </w:p>
    <w:p w:rsidR="00AA7651" w:rsidRPr="00F66BA9" w:rsidRDefault="00AA7651" w:rsidP="008D1B6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>Проводились родительские собрания в выпускных классах с выходом зам. директора, заседания общешкольного родительского комитета (ноябрь, январь, апрель)  с целью информирования родительской общественности по вопросам подготовки и проведения ГИА в 2020-2021 уче</w:t>
      </w:r>
      <w:r w:rsidRPr="00F66BA9">
        <w:rPr>
          <w:rFonts w:ascii="Times New Roman" w:hAnsi="Times New Roman" w:cs="Times New Roman"/>
          <w:sz w:val="24"/>
          <w:szCs w:val="24"/>
        </w:rPr>
        <w:t>б</w:t>
      </w:r>
      <w:r w:rsidRPr="00F66BA9">
        <w:rPr>
          <w:rFonts w:ascii="Times New Roman" w:hAnsi="Times New Roman" w:cs="Times New Roman"/>
          <w:sz w:val="24"/>
          <w:szCs w:val="24"/>
        </w:rPr>
        <w:t>ном году.</w:t>
      </w:r>
    </w:p>
    <w:p w:rsidR="00AA7651" w:rsidRPr="00F66BA9" w:rsidRDefault="00AA7651" w:rsidP="008D1B6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6BA9">
        <w:rPr>
          <w:rFonts w:ascii="Times New Roman" w:hAnsi="Times New Roman" w:cs="Times New Roman"/>
          <w:sz w:val="24"/>
          <w:szCs w:val="24"/>
        </w:rPr>
        <w:t>Проводились классные собрания с обучающимися выпускных классов в течение года по ознакомлению с нормативными документами подготовки и проведения ГИА, проведения контрольных и проверочных работ.</w:t>
      </w:r>
      <w:proofErr w:type="gramEnd"/>
    </w:p>
    <w:p w:rsidR="00AA7651" w:rsidRPr="00F66BA9" w:rsidRDefault="00AA7651" w:rsidP="008D1B6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>Организовано участие обучающихся выпускных классов в проведении диагностич</w:t>
      </w:r>
      <w:r w:rsidRPr="00F66BA9">
        <w:rPr>
          <w:rFonts w:ascii="Times New Roman" w:hAnsi="Times New Roman" w:cs="Times New Roman"/>
          <w:sz w:val="24"/>
          <w:szCs w:val="24"/>
        </w:rPr>
        <w:t>е</w:t>
      </w:r>
      <w:r w:rsidRPr="00F66BA9">
        <w:rPr>
          <w:rFonts w:ascii="Times New Roman" w:hAnsi="Times New Roman" w:cs="Times New Roman"/>
          <w:sz w:val="24"/>
          <w:szCs w:val="24"/>
        </w:rPr>
        <w:t xml:space="preserve">ских контрольных работ (по плану МО и МП </w:t>
      </w:r>
      <w:proofErr w:type="gramStart"/>
      <w:r w:rsidRPr="00F66BA9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66BA9">
        <w:rPr>
          <w:rFonts w:ascii="Times New Roman" w:hAnsi="Times New Roman" w:cs="Times New Roman"/>
          <w:sz w:val="24"/>
          <w:szCs w:val="24"/>
        </w:rPr>
        <w:t>), выявлены учащихся группы риска и поте</w:t>
      </w:r>
      <w:r w:rsidRPr="00F66BA9">
        <w:rPr>
          <w:rFonts w:ascii="Times New Roman" w:hAnsi="Times New Roman" w:cs="Times New Roman"/>
          <w:sz w:val="24"/>
          <w:szCs w:val="24"/>
        </w:rPr>
        <w:t>н</w:t>
      </w:r>
      <w:r w:rsidRPr="00F66BA9">
        <w:rPr>
          <w:rFonts w:ascii="Times New Roman" w:hAnsi="Times New Roman" w:cs="Times New Roman"/>
          <w:sz w:val="24"/>
          <w:szCs w:val="24"/>
        </w:rPr>
        <w:t xml:space="preserve">циальные </w:t>
      </w:r>
      <w:proofErr w:type="spellStart"/>
      <w:r w:rsidRPr="00F66BA9">
        <w:rPr>
          <w:rFonts w:ascii="Times New Roman" w:hAnsi="Times New Roman" w:cs="Times New Roman"/>
          <w:sz w:val="24"/>
          <w:szCs w:val="24"/>
        </w:rPr>
        <w:t>высокобалльники</w:t>
      </w:r>
      <w:proofErr w:type="spellEnd"/>
      <w:r w:rsidRPr="00F66BA9">
        <w:rPr>
          <w:rFonts w:ascii="Times New Roman" w:hAnsi="Times New Roman" w:cs="Times New Roman"/>
          <w:sz w:val="24"/>
          <w:szCs w:val="24"/>
        </w:rPr>
        <w:t>.</w:t>
      </w:r>
    </w:p>
    <w:p w:rsidR="00AA7651" w:rsidRPr="00F66BA9" w:rsidRDefault="00AA7651" w:rsidP="008D1B6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>С 02.11.202</w:t>
      </w:r>
      <w:r w:rsidR="00F66BA9" w:rsidRPr="00F66BA9">
        <w:rPr>
          <w:rFonts w:ascii="Times New Roman" w:hAnsi="Times New Roman" w:cs="Times New Roman"/>
          <w:sz w:val="24"/>
          <w:szCs w:val="24"/>
        </w:rPr>
        <w:t>1</w:t>
      </w:r>
      <w:r w:rsidRPr="00F66BA9">
        <w:rPr>
          <w:rFonts w:ascii="Times New Roman" w:hAnsi="Times New Roman" w:cs="Times New Roman"/>
          <w:sz w:val="24"/>
          <w:szCs w:val="24"/>
        </w:rPr>
        <w:t xml:space="preserve"> г. организованы дополнительные занятия и индивидуальные консульт</w:t>
      </w:r>
      <w:r w:rsidRPr="00F66BA9">
        <w:rPr>
          <w:rFonts w:ascii="Times New Roman" w:hAnsi="Times New Roman" w:cs="Times New Roman"/>
          <w:sz w:val="24"/>
          <w:szCs w:val="24"/>
        </w:rPr>
        <w:t>а</w:t>
      </w:r>
      <w:r w:rsidRPr="00F66BA9">
        <w:rPr>
          <w:rFonts w:ascii="Times New Roman" w:hAnsi="Times New Roman" w:cs="Times New Roman"/>
          <w:sz w:val="24"/>
          <w:szCs w:val="24"/>
        </w:rPr>
        <w:t xml:space="preserve">ции по предметам для учащихся 9,11 классов, учащихся группы риска и потенциальных </w:t>
      </w:r>
      <w:proofErr w:type="spellStart"/>
      <w:r w:rsidRPr="00F66BA9">
        <w:rPr>
          <w:rFonts w:ascii="Times New Roman" w:hAnsi="Times New Roman" w:cs="Times New Roman"/>
          <w:sz w:val="24"/>
          <w:szCs w:val="24"/>
        </w:rPr>
        <w:t>высок</w:t>
      </w:r>
      <w:r w:rsidRPr="00F66BA9">
        <w:rPr>
          <w:rFonts w:ascii="Times New Roman" w:hAnsi="Times New Roman" w:cs="Times New Roman"/>
          <w:sz w:val="24"/>
          <w:szCs w:val="24"/>
        </w:rPr>
        <w:t>о</w:t>
      </w:r>
      <w:r w:rsidRPr="00F66BA9">
        <w:rPr>
          <w:rFonts w:ascii="Times New Roman" w:hAnsi="Times New Roman" w:cs="Times New Roman"/>
          <w:sz w:val="24"/>
          <w:szCs w:val="24"/>
        </w:rPr>
        <w:t>балльников</w:t>
      </w:r>
      <w:proofErr w:type="spellEnd"/>
      <w:r w:rsidRPr="00F66BA9">
        <w:rPr>
          <w:rFonts w:ascii="Times New Roman" w:hAnsi="Times New Roman" w:cs="Times New Roman"/>
          <w:sz w:val="24"/>
          <w:szCs w:val="24"/>
        </w:rPr>
        <w:t xml:space="preserve"> с целью успешного прохождения ГИА.</w:t>
      </w:r>
    </w:p>
    <w:p w:rsidR="00AA7651" w:rsidRPr="00F66BA9" w:rsidRDefault="00AA7651" w:rsidP="008D1B6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>Составлены диагностические карты учащихся, проводился мониторинг результатов всех видов контрольных и проверочных работ по обязательным предметам в течение года по каждому обучающемуся (в том числе и с п</w:t>
      </w:r>
      <w:r w:rsidRPr="00F66BA9">
        <w:rPr>
          <w:rFonts w:ascii="Times New Roman" w:hAnsi="Times New Roman" w:cs="Times New Roman"/>
          <w:sz w:val="24"/>
          <w:szCs w:val="24"/>
        </w:rPr>
        <w:t>о</w:t>
      </w:r>
      <w:r w:rsidRPr="00F66BA9">
        <w:rPr>
          <w:rFonts w:ascii="Times New Roman" w:hAnsi="Times New Roman" w:cs="Times New Roman"/>
          <w:sz w:val="24"/>
          <w:szCs w:val="24"/>
        </w:rPr>
        <w:t xml:space="preserve">мощью сайтов </w:t>
      </w:r>
      <w:proofErr w:type="spellStart"/>
      <w:r w:rsidRPr="00F66BA9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F66BA9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66BA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F66BA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66BA9">
        <w:rPr>
          <w:rFonts w:ascii="Times New Roman" w:hAnsi="Times New Roman" w:cs="Times New Roman"/>
          <w:sz w:val="24"/>
          <w:szCs w:val="24"/>
          <w:lang w:val="en-US"/>
        </w:rPr>
        <w:t>Sdamgia</w:t>
      </w:r>
      <w:proofErr w:type="spellEnd"/>
      <w:r w:rsidRPr="00F66BA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F66BA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F66BA9">
        <w:rPr>
          <w:rFonts w:ascii="Times New Roman" w:hAnsi="Times New Roman" w:cs="Times New Roman"/>
          <w:sz w:val="24"/>
          <w:szCs w:val="24"/>
        </w:rPr>
        <w:t>).</w:t>
      </w:r>
    </w:p>
    <w:p w:rsidR="00AA7651" w:rsidRPr="00F66BA9" w:rsidRDefault="00AA7651" w:rsidP="008D1B6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 xml:space="preserve">Проводилась индивидуальная работа с родителями </w:t>
      </w:r>
      <w:proofErr w:type="spellStart"/>
      <w:r w:rsidRPr="00F66BA9">
        <w:rPr>
          <w:rFonts w:ascii="Times New Roman" w:hAnsi="Times New Roman" w:cs="Times New Roman"/>
          <w:sz w:val="24"/>
          <w:szCs w:val="24"/>
        </w:rPr>
        <w:t>низкомотивированных</w:t>
      </w:r>
      <w:proofErr w:type="spellEnd"/>
      <w:r w:rsidRPr="00F66BA9"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Pr="00F66BA9">
        <w:rPr>
          <w:rFonts w:ascii="Times New Roman" w:hAnsi="Times New Roman" w:cs="Times New Roman"/>
          <w:sz w:val="24"/>
          <w:szCs w:val="24"/>
        </w:rPr>
        <w:t>х</w:t>
      </w:r>
      <w:r w:rsidRPr="00F66BA9">
        <w:rPr>
          <w:rFonts w:ascii="Times New Roman" w:hAnsi="Times New Roman" w:cs="Times New Roman"/>
          <w:sz w:val="24"/>
          <w:szCs w:val="24"/>
        </w:rPr>
        <w:t xml:space="preserve">ся по вопросам посещаемости занятий и успеваемости, подготовки к ГИА. </w:t>
      </w:r>
    </w:p>
    <w:p w:rsidR="00AA7651" w:rsidRPr="00F66BA9" w:rsidRDefault="00AA7651" w:rsidP="008D1B6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>Проводилась индивидуальная работа с педагогами, ведущими учебные занятия в вып</w:t>
      </w:r>
      <w:r w:rsidRPr="00F66BA9">
        <w:rPr>
          <w:rFonts w:ascii="Times New Roman" w:hAnsi="Times New Roman" w:cs="Times New Roman"/>
          <w:sz w:val="24"/>
          <w:szCs w:val="24"/>
        </w:rPr>
        <w:t>у</w:t>
      </w:r>
      <w:r w:rsidRPr="00F66BA9">
        <w:rPr>
          <w:rFonts w:ascii="Times New Roman" w:hAnsi="Times New Roman" w:cs="Times New Roman"/>
          <w:sz w:val="24"/>
          <w:szCs w:val="24"/>
        </w:rPr>
        <w:t xml:space="preserve">скных классах.   </w:t>
      </w:r>
    </w:p>
    <w:p w:rsidR="00AA7651" w:rsidRPr="00F66BA9" w:rsidRDefault="00AA7651" w:rsidP="008D1B6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>Организовано посещение администрацией школы учебных и дополнительных занятий в выпускных классах с целью принятия управленческих решений по улучшению качества по</w:t>
      </w:r>
      <w:r w:rsidRPr="00F66BA9">
        <w:rPr>
          <w:rFonts w:ascii="Times New Roman" w:hAnsi="Times New Roman" w:cs="Times New Roman"/>
          <w:sz w:val="24"/>
          <w:szCs w:val="24"/>
        </w:rPr>
        <w:t>д</w:t>
      </w:r>
      <w:r w:rsidRPr="00F66BA9">
        <w:rPr>
          <w:rFonts w:ascii="Times New Roman" w:hAnsi="Times New Roman" w:cs="Times New Roman"/>
          <w:sz w:val="24"/>
          <w:szCs w:val="24"/>
        </w:rPr>
        <w:t>готовки к ГИА.</w:t>
      </w:r>
    </w:p>
    <w:p w:rsidR="00AA7651" w:rsidRPr="00F66BA9" w:rsidRDefault="00AA7651" w:rsidP="008D1B6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>Организовано участие педагогов школы в работе районных и городских семинаров, п</w:t>
      </w:r>
      <w:r w:rsidRPr="00F66BA9">
        <w:rPr>
          <w:rFonts w:ascii="Times New Roman" w:hAnsi="Times New Roman" w:cs="Times New Roman"/>
          <w:sz w:val="24"/>
          <w:szCs w:val="24"/>
        </w:rPr>
        <w:t>о</w:t>
      </w:r>
      <w:r w:rsidRPr="00F66BA9">
        <w:rPr>
          <w:rFonts w:ascii="Times New Roman" w:hAnsi="Times New Roman" w:cs="Times New Roman"/>
          <w:sz w:val="24"/>
          <w:szCs w:val="24"/>
        </w:rPr>
        <w:t>священных подготовке к ГИА, в том числе на базе МБУ ИМЦ «Екатеринбургский Дом Учит</w:t>
      </w:r>
      <w:r w:rsidRPr="00F66BA9">
        <w:rPr>
          <w:rFonts w:ascii="Times New Roman" w:hAnsi="Times New Roman" w:cs="Times New Roman"/>
          <w:sz w:val="24"/>
          <w:szCs w:val="24"/>
        </w:rPr>
        <w:t>е</w:t>
      </w:r>
      <w:r w:rsidRPr="00F66BA9">
        <w:rPr>
          <w:rFonts w:ascii="Times New Roman" w:hAnsi="Times New Roman" w:cs="Times New Roman"/>
          <w:sz w:val="24"/>
          <w:szCs w:val="24"/>
        </w:rPr>
        <w:t>ля».</w:t>
      </w:r>
    </w:p>
    <w:p w:rsidR="00AA7651" w:rsidRPr="00F66BA9" w:rsidRDefault="00AA7651" w:rsidP="008D1B6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>Организовано обучение ряда педагогов на курсах «Подготовка экспертов ОГЭ».</w:t>
      </w:r>
    </w:p>
    <w:p w:rsidR="00AA7651" w:rsidRPr="00F66BA9" w:rsidRDefault="00AA7651" w:rsidP="008D1B6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>Оформлен и систематически обновлялся информационный стенд в МАОУ СОШ № 77 для выпускников и их родителей по вопросам подготовки и провед</w:t>
      </w:r>
      <w:r w:rsidRPr="00F66BA9">
        <w:rPr>
          <w:rFonts w:ascii="Times New Roman" w:hAnsi="Times New Roman" w:cs="Times New Roman"/>
          <w:sz w:val="24"/>
          <w:szCs w:val="24"/>
        </w:rPr>
        <w:t>е</w:t>
      </w:r>
      <w:r w:rsidRPr="00F66BA9">
        <w:rPr>
          <w:rFonts w:ascii="Times New Roman" w:hAnsi="Times New Roman" w:cs="Times New Roman"/>
          <w:sz w:val="24"/>
          <w:szCs w:val="24"/>
        </w:rPr>
        <w:t>ния ГИА в 2021 году.</w:t>
      </w:r>
    </w:p>
    <w:p w:rsidR="00AA7651" w:rsidRPr="00F66BA9" w:rsidRDefault="00AA7651" w:rsidP="008D1B62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6BA9">
        <w:rPr>
          <w:rFonts w:ascii="Times New Roman" w:hAnsi="Times New Roman" w:cs="Times New Roman"/>
          <w:sz w:val="24"/>
          <w:szCs w:val="24"/>
        </w:rPr>
        <w:t>Оформлена и систематически обновлялась информационная страница по итоговой а</w:t>
      </w:r>
      <w:r w:rsidRPr="00F66BA9">
        <w:rPr>
          <w:rFonts w:ascii="Times New Roman" w:hAnsi="Times New Roman" w:cs="Times New Roman"/>
          <w:sz w:val="24"/>
          <w:szCs w:val="24"/>
        </w:rPr>
        <w:t>т</w:t>
      </w:r>
      <w:r w:rsidRPr="00F66BA9">
        <w:rPr>
          <w:rFonts w:ascii="Times New Roman" w:hAnsi="Times New Roman" w:cs="Times New Roman"/>
          <w:sz w:val="24"/>
          <w:szCs w:val="24"/>
        </w:rPr>
        <w:t>тестации на сайте МАОУ СОШ № 77.</w:t>
      </w:r>
    </w:p>
    <w:p w:rsidR="00AA7651" w:rsidRPr="00716C78" w:rsidRDefault="00AA7651" w:rsidP="008D1B62">
      <w:pPr>
        <w:pStyle w:val="4"/>
        <w:shd w:val="clear" w:color="auto" w:fill="auto"/>
        <w:spacing w:after="0" w:line="240" w:lineRule="auto"/>
        <w:ind w:firstLine="709"/>
        <w:jc w:val="both"/>
        <w:rPr>
          <w:b/>
          <w:sz w:val="24"/>
          <w:szCs w:val="24"/>
        </w:rPr>
      </w:pPr>
      <w:r w:rsidRPr="00716C78">
        <w:rPr>
          <w:b/>
          <w:sz w:val="24"/>
          <w:szCs w:val="24"/>
        </w:rPr>
        <w:t xml:space="preserve">Информационная страница по ГИА на сайте </w:t>
      </w:r>
      <w:r>
        <w:rPr>
          <w:b/>
          <w:sz w:val="24"/>
          <w:szCs w:val="24"/>
        </w:rPr>
        <w:t>МАОУ СОШ № 77:</w:t>
      </w:r>
    </w:p>
    <w:p w:rsidR="00AA7651" w:rsidRPr="00745630" w:rsidRDefault="00AA7651" w:rsidP="008D1B62">
      <w:pPr>
        <w:pStyle w:val="4"/>
        <w:numPr>
          <w:ilvl w:val="0"/>
          <w:numId w:val="19"/>
        </w:numPr>
        <w:shd w:val="clear" w:color="auto" w:fill="auto"/>
        <w:spacing w:after="0"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745630">
        <w:rPr>
          <w:sz w:val="24"/>
          <w:szCs w:val="24"/>
        </w:rPr>
        <w:t>фициальный информационный портал ЕГЭ</w:t>
      </w:r>
      <w:r>
        <w:rPr>
          <w:sz w:val="24"/>
          <w:szCs w:val="24"/>
        </w:rPr>
        <w:t>;</w:t>
      </w:r>
      <w:r w:rsidRPr="00745630">
        <w:rPr>
          <w:sz w:val="24"/>
          <w:szCs w:val="24"/>
        </w:rPr>
        <w:t xml:space="preserve"> </w:t>
      </w:r>
    </w:p>
    <w:p w:rsidR="00AA7651" w:rsidRPr="00745630" w:rsidRDefault="00AA7651" w:rsidP="008D1B62">
      <w:pPr>
        <w:pStyle w:val="4"/>
        <w:numPr>
          <w:ilvl w:val="0"/>
          <w:numId w:val="19"/>
        </w:numPr>
        <w:shd w:val="clear" w:color="auto" w:fill="auto"/>
        <w:spacing w:after="0"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д</w:t>
      </w:r>
      <w:r w:rsidRPr="00745630">
        <w:rPr>
          <w:sz w:val="24"/>
          <w:szCs w:val="24"/>
        </w:rPr>
        <w:t>емонстрационные материалы КИМ в 202</w:t>
      </w:r>
      <w:r>
        <w:rPr>
          <w:sz w:val="24"/>
          <w:szCs w:val="24"/>
        </w:rPr>
        <w:t>1</w:t>
      </w:r>
      <w:r w:rsidRPr="00745630">
        <w:rPr>
          <w:sz w:val="24"/>
          <w:szCs w:val="24"/>
        </w:rPr>
        <w:t xml:space="preserve"> (Федеральный институт </w:t>
      </w:r>
      <w:proofErr w:type="spellStart"/>
      <w:r w:rsidRPr="00745630">
        <w:rPr>
          <w:sz w:val="24"/>
          <w:szCs w:val="24"/>
        </w:rPr>
        <w:t>пед</w:t>
      </w:r>
      <w:proofErr w:type="spellEnd"/>
      <w:r w:rsidRPr="00745630">
        <w:rPr>
          <w:sz w:val="24"/>
          <w:szCs w:val="24"/>
        </w:rPr>
        <w:t>. изм</w:t>
      </w:r>
      <w:r w:rsidRPr="00745630">
        <w:rPr>
          <w:sz w:val="24"/>
          <w:szCs w:val="24"/>
        </w:rPr>
        <w:t>е</w:t>
      </w:r>
      <w:r w:rsidRPr="00745630">
        <w:rPr>
          <w:sz w:val="24"/>
          <w:szCs w:val="24"/>
        </w:rPr>
        <w:t>рений – ФИПИ)</w:t>
      </w:r>
      <w:r>
        <w:rPr>
          <w:sz w:val="24"/>
          <w:szCs w:val="24"/>
        </w:rPr>
        <w:t>;</w:t>
      </w:r>
    </w:p>
    <w:p w:rsidR="00AA7651" w:rsidRPr="00745630" w:rsidRDefault="00AA7651" w:rsidP="008D1B62">
      <w:pPr>
        <w:pStyle w:val="4"/>
        <w:numPr>
          <w:ilvl w:val="0"/>
          <w:numId w:val="19"/>
        </w:numPr>
        <w:shd w:val="clear" w:color="auto" w:fill="auto"/>
        <w:spacing w:after="0"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Pr="00745630">
        <w:rPr>
          <w:sz w:val="24"/>
          <w:szCs w:val="24"/>
        </w:rPr>
        <w:t>ормативные документы, регламентирующие проведение ГИА в 202</w:t>
      </w:r>
      <w:r>
        <w:rPr>
          <w:sz w:val="24"/>
          <w:szCs w:val="24"/>
        </w:rPr>
        <w:t>1</w:t>
      </w:r>
      <w:r w:rsidRPr="00745630">
        <w:rPr>
          <w:sz w:val="24"/>
          <w:szCs w:val="24"/>
        </w:rPr>
        <w:t xml:space="preserve"> году</w:t>
      </w:r>
      <w:r>
        <w:rPr>
          <w:sz w:val="24"/>
          <w:szCs w:val="24"/>
        </w:rPr>
        <w:t>;</w:t>
      </w:r>
    </w:p>
    <w:p w:rsidR="00AA7651" w:rsidRPr="00745630" w:rsidRDefault="00AA7651" w:rsidP="008D1B62">
      <w:pPr>
        <w:pStyle w:val="4"/>
        <w:numPr>
          <w:ilvl w:val="0"/>
          <w:numId w:val="19"/>
        </w:numPr>
        <w:shd w:val="clear" w:color="auto" w:fill="auto"/>
        <w:spacing w:after="0"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745630">
        <w:rPr>
          <w:sz w:val="24"/>
          <w:szCs w:val="24"/>
        </w:rPr>
        <w:t>инимальные баллы ЕГЭ</w:t>
      </w:r>
      <w:r>
        <w:rPr>
          <w:sz w:val="24"/>
          <w:szCs w:val="24"/>
        </w:rPr>
        <w:t>;</w:t>
      </w:r>
    </w:p>
    <w:p w:rsidR="00AA7651" w:rsidRPr="00745630" w:rsidRDefault="00AA7651" w:rsidP="008D1B62">
      <w:pPr>
        <w:pStyle w:val="4"/>
        <w:numPr>
          <w:ilvl w:val="0"/>
          <w:numId w:val="19"/>
        </w:numPr>
        <w:shd w:val="clear" w:color="auto" w:fill="auto"/>
        <w:spacing w:after="0"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745630">
        <w:rPr>
          <w:sz w:val="24"/>
          <w:szCs w:val="24"/>
        </w:rPr>
        <w:t>асписание проведения  ГИА в 202</w:t>
      </w:r>
      <w:r>
        <w:rPr>
          <w:sz w:val="24"/>
          <w:szCs w:val="24"/>
        </w:rPr>
        <w:t>1</w:t>
      </w:r>
      <w:r w:rsidRPr="00745630">
        <w:rPr>
          <w:sz w:val="24"/>
          <w:szCs w:val="24"/>
        </w:rPr>
        <w:t xml:space="preserve"> году</w:t>
      </w:r>
      <w:r>
        <w:rPr>
          <w:sz w:val="24"/>
          <w:szCs w:val="24"/>
        </w:rPr>
        <w:t>;</w:t>
      </w:r>
    </w:p>
    <w:p w:rsidR="00AA7651" w:rsidRPr="00745630" w:rsidRDefault="00AA7651" w:rsidP="008D1B62">
      <w:pPr>
        <w:pStyle w:val="4"/>
        <w:numPr>
          <w:ilvl w:val="0"/>
          <w:numId w:val="19"/>
        </w:numPr>
        <w:shd w:val="clear" w:color="auto" w:fill="auto"/>
        <w:spacing w:after="0"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745630">
        <w:rPr>
          <w:sz w:val="24"/>
          <w:szCs w:val="24"/>
        </w:rPr>
        <w:t>оветы психолога</w:t>
      </w:r>
      <w:r>
        <w:rPr>
          <w:sz w:val="24"/>
          <w:szCs w:val="24"/>
        </w:rPr>
        <w:t>;</w:t>
      </w:r>
    </w:p>
    <w:p w:rsidR="00AA7651" w:rsidRPr="00F66BA9" w:rsidRDefault="00AA7651" w:rsidP="008D1B62">
      <w:pPr>
        <w:pStyle w:val="4"/>
        <w:numPr>
          <w:ilvl w:val="0"/>
          <w:numId w:val="19"/>
        </w:numPr>
        <w:shd w:val="clear" w:color="auto" w:fill="auto"/>
        <w:spacing w:after="0" w:line="240" w:lineRule="auto"/>
        <w:ind w:left="993" w:hanging="284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45630">
        <w:rPr>
          <w:sz w:val="24"/>
          <w:szCs w:val="24"/>
        </w:rPr>
        <w:t>нформация о проведении «горячей линии»</w:t>
      </w:r>
      <w:r>
        <w:rPr>
          <w:sz w:val="24"/>
          <w:szCs w:val="24"/>
        </w:rPr>
        <w:t>.</w:t>
      </w:r>
    </w:p>
    <w:p w:rsidR="00AA7651" w:rsidRPr="00F66BA9" w:rsidRDefault="00AA7651" w:rsidP="008D1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D00D0D">
        <w:rPr>
          <w:rFonts w:ascii="Times New Roman" w:hAnsi="Times New Roman"/>
          <w:b/>
          <w:sz w:val="24"/>
          <w:szCs w:val="24"/>
        </w:rPr>
        <w:t>Результаты государственной итоговой аттестации</w:t>
      </w:r>
    </w:p>
    <w:p w:rsidR="00AA7651" w:rsidRPr="00745630" w:rsidRDefault="00AA7651" w:rsidP="008D1B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Общие сведения о выпускниках</w:t>
      </w:r>
    </w:p>
    <w:tbl>
      <w:tblPr>
        <w:tblW w:w="512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29"/>
        <w:gridCol w:w="1019"/>
        <w:gridCol w:w="1041"/>
        <w:gridCol w:w="1455"/>
        <w:gridCol w:w="1164"/>
        <w:gridCol w:w="1535"/>
        <w:gridCol w:w="2323"/>
        <w:gridCol w:w="856"/>
        <w:gridCol w:w="868"/>
        <w:gridCol w:w="856"/>
        <w:gridCol w:w="1025"/>
        <w:gridCol w:w="837"/>
        <w:gridCol w:w="1035"/>
      </w:tblGrid>
      <w:tr w:rsidR="00AA7651" w:rsidRPr="00745630" w:rsidTr="008D1B62">
        <w:tc>
          <w:tcPr>
            <w:tcW w:w="463" w:type="pct"/>
            <w:vMerge w:val="restart"/>
          </w:tcPr>
          <w:p w:rsidR="00AA7651" w:rsidRPr="00716C78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716C78">
              <w:rPr>
                <w:rFonts w:ascii="Times New Roman" w:hAnsi="Times New Roman"/>
                <w:sz w:val="20"/>
                <w:szCs w:val="20"/>
              </w:rPr>
              <w:t>чебный</w:t>
            </w:r>
          </w:p>
          <w:p w:rsidR="00AA7651" w:rsidRPr="00716C78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6C78">
              <w:rPr>
                <w:rFonts w:ascii="Times New Roman" w:hAnsi="Times New Roman"/>
                <w:sz w:val="20"/>
                <w:szCs w:val="20"/>
              </w:rPr>
              <w:lastRenderedPageBreak/>
              <w:t>год</w:t>
            </w:r>
          </w:p>
          <w:p w:rsidR="00AA7651" w:rsidRPr="00716C78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6" w:type="pct"/>
            <w:gridSpan w:val="2"/>
          </w:tcPr>
          <w:p w:rsidR="00AA7651" w:rsidRPr="00716C78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16C78">
              <w:rPr>
                <w:rFonts w:ascii="Times New Roman" w:hAnsi="Times New Roman"/>
                <w:sz w:val="20"/>
                <w:szCs w:val="20"/>
              </w:rPr>
              <w:lastRenderedPageBreak/>
              <w:t>Всего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6C78">
              <w:rPr>
                <w:rFonts w:ascii="Times New Roman" w:hAnsi="Times New Roman"/>
                <w:sz w:val="20"/>
                <w:szCs w:val="20"/>
              </w:rPr>
              <w:t>обуч</w:t>
            </w:r>
            <w:r w:rsidRPr="00716C78">
              <w:rPr>
                <w:rFonts w:ascii="Times New Roman" w:hAnsi="Times New Roman"/>
                <w:sz w:val="20"/>
                <w:szCs w:val="20"/>
              </w:rPr>
              <w:t>а</w:t>
            </w:r>
            <w:r w:rsidRPr="00716C78">
              <w:rPr>
                <w:rFonts w:ascii="Times New Roman" w:hAnsi="Times New Roman"/>
                <w:sz w:val="20"/>
                <w:szCs w:val="20"/>
              </w:rPr>
              <w:t>лось</w:t>
            </w:r>
          </w:p>
          <w:p w:rsidR="00AA7651" w:rsidRPr="00716C78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gridSpan w:val="2"/>
          </w:tcPr>
          <w:p w:rsidR="00AA7651" w:rsidRPr="001537EA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Число </w:t>
            </w:r>
            <w:proofErr w:type="spellStart"/>
            <w:r w:rsidRPr="001537EA">
              <w:rPr>
                <w:rFonts w:ascii="Times New Roman" w:hAnsi="Times New Roman"/>
                <w:sz w:val="24"/>
                <w:szCs w:val="24"/>
              </w:rPr>
              <w:t>недоп</w:t>
            </w:r>
            <w:r w:rsidRPr="001537EA">
              <w:rPr>
                <w:rFonts w:ascii="Times New Roman" w:hAnsi="Times New Roman"/>
                <w:sz w:val="24"/>
                <w:szCs w:val="24"/>
              </w:rPr>
              <w:t>у</w:t>
            </w:r>
            <w:r w:rsidRPr="001537EA">
              <w:rPr>
                <w:rFonts w:ascii="Times New Roman" w:hAnsi="Times New Roman"/>
                <w:sz w:val="24"/>
                <w:szCs w:val="24"/>
              </w:rPr>
              <w:t>щенных</w:t>
            </w:r>
            <w:proofErr w:type="spellEnd"/>
          </w:p>
        </w:tc>
        <w:tc>
          <w:tcPr>
            <w:tcW w:w="1248" w:type="pct"/>
            <w:gridSpan w:val="2"/>
          </w:tcPr>
          <w:p w:rsidR="00AA7651" w:rsidRPr="001537EA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Число детей</w:t>
            </w:r>
          </w:p>
          <w:p w:rsidR="00AA7651" w:rsidRPr="001537EA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lastRenderedPageBreak/>
              <w:t>с огран</w:t>
            </w:r>
            <w:r w:rsidRPr="001537EA">
              <w:rPr>
                <w:rFonts w:ascii="Times New Roman" w:hAnsi="Times New Roman"/>
                <w:sz w:val="24"/>
                <w:szCs w:val="24"/>
              </w:rPr>
              <w:t>и</w:t>
            </w:r>
            <w:r w:rsidR="008D1B62">
              <w:rPr>
                <w:rFonts w:ascii="Times New Roman" w:hAnsi="Times New Roman"/>
                <w:sz w:val="24"/>
                <w:szCs w:val="24"/>
              </w:rPr>
              <w:t>чен</w:t>
            </w:r>
            <w:r w:rsidRPr="001537EA">
              <w:rPr>
                <w:rFonts w:ascii="Times New Roman" w:hAnsi="Times New Roman"/>
                <w:sz w:val="24"/>
                <w:szCs w:val="24"/>
              </w:rPr>
              <w:t>ными возможностями в здор</w:t>
            </w:r>
            <w:r w:rsidRPr="001537EA">
              <w:rPr>
                <w:rFonts w:ascii="Times New Roman" w:hAnsi="Times New Roman"/>
                <w:sz w:val="24"/>
                <w:szCs w:val="24"/>
              </w:rPr>
              <w:t>о</w:t>
            </w:r>
            <w:r w:rsidRPr="001537EA">
              <w:rPr>
                <w:rFonts w:ascii="Times New Roman" w:hAnsi="Times New Roman"/>
                <w:sz w:val="24"/>
                <w:szCs w:val="24"/>
              </w:rPr>
              <w:t>вье</w:t>
            </w:r>
          </w:p>
        </w:tc>
        <w:tc>
          <w:tcPr>
            <w:tcW w:w="558" w:type="pct"/>
            <w:gridSpan w:val="2"/>
          </w:tcPr>
          <w:p w:rsidR="00AA7651" w:rsidRPr="001537EA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Прошли </w:t>
            </w:r>
          </w:p>
          <w:p w:rsidR="00AA7651" w:rsidRPr="001537EA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lastRenderedPageBreak/>
              <w:t>ГИА</w:t>
            </w:r>
          </w:p>
          <w:p w:rsidR="00AA7651" w:rsidRPr="001537EA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9" w:type="pct"/>
            <w:gridSpan w:val="2"/>
          </w:tcPr>
          <w:p w:rsidR="00AA7651" w:rsidRPr="001537EA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Аттестат </w:t>
            </w:r>
            <w:r w:rsidRPr="001537EA">
              <w:rPr>
                <w:rFonts w:ascii="Times New Roman" w:hAnsi="Times New Roman"/>
                <w:sz w:val="24"/>
                <w:szCs w:val="24"/>
              </w:rPr>
              <w:lastRenderedPageBreak/>
              <w:t>особого о</w:t>
            </w:r>
            <w:r w:rsidRPr="001537EA">
              <w:rPr>
                <w:rFonts w:ascii="Times New Roman" w:hAnsi="Times New Roman"/>
                <w:sz w:val="24"/>
                <w:szCs w:val="24"/>
              </w:rPr>
              <w:t>б</w:t>
            </w:r>
            <w:r w:rsidRPr="001537EA">
              <w:rPr>
                <w:rFonts w:ascii="Times New Roman" w:hAnsi="Times New Roman"/>
                <w:sz w:val="24"/>
                <w:szCs w:val="24"/>
              </w:rPr>
              <w:t>разца</w:t>
            </w:r>
          </w:p>
        </w:tc>
        <w:tc>
          <w:tcPr>
            <w:tcW w:w="607" w:type="pct"/>
            <w:gridSpan w:val="2"/>
          </w:tcPr>
          <w:p w:rsidR="00AA7651" w:rsidRPr="001537EA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 </w:t>
            </w:r>
          </w:p>
          <w:p w:rsidR="00AA7651" w:rsidRPr="001537EA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lastRenderedPageBreak/>
              <w:t>справкой</w:t>
            </w:r>
          </w:p>
          <w:p w:rsidR="00AA7651" w:rsidRPr="001537EA" w:rsidRDefault="00AA7651" w:rsidP="008D1B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651" w:rsidRPr="00745630" w:rsidTr="008D1B62">
        <w:tc>
          <w:tcPr>
            <w:tcW w:w="463" w:type="pct"/>
            <w:vMerge/>
          </w:tcPr>
          <w:p w:rsidR="00AA7651" w:rsidRPr="00716C78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AA7651" w:rsidRPr="00716C78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8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C7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7" w:type="pct"/>
          </w:tcPr>
          <w:p w:rsidR="00AA7651" w:rsidRPr="00716C78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C7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71" w:type="pct"/>
          </w:tcPr>
          <w:p w:rsidR="00AA7651" w:rsidRPr="00716C78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8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C7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77" w:type="pct"/>
          </w:tcPr>
          <w:p w:rsidR="00AA7651" w:rsidRPr="00716C78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C7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97" w:type="pct"/>
          </w:tcPr>
          <w:p w:rsidR="00AA7651" w:rsidRPr="00716C78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8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C7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752" w:type="pct"/>
          </w:tcPr>
          <w:p w:rsidR="00AA7651" w:rsidRPr="00716C78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C7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7" w:type="pct"/>
          </w:tcPr>
          <w:p w:rsidR="00AA7651" w:rsidRPr="00716C78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8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C7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81" w:type="pct"/>
          </w:tcPr>
          <w:p w:rsidR="00AA7651" w:rsidRPr="00716C78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C7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7" w:type="pct"/>
            <w:tcBorders>
              <w:right w:val="single" w:sz="4" w:space="0" w:color="auto"/>
            </w:tcBorders>
          </w:tcPr>
          <w:p w:rsidR="00AA7651" w:rsidRPr="00716C78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8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C7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2" w:type="pct"/>
            <w:tcBorders>
              <w:left w:val="single" w:sz="4" w:space="0" w:color="auto"/>
            </w:tcBorders>
          </w:tcPr>
          <w:p w:rsidR="00AA7651" w:rsidRPr="00716C78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C7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71" w:type="pct"/>
          </w:tcPr>
          <w:p w:rsidR="00AA7651" w:rsidRPr="00716C78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28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C78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36" w:type="pct"/>
          </w:tcPr>
          <w:p w:rsidR="00AA7651" w:rsidRPr="00716C78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85" w:firstLine="70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16C78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</w:tr>
      <w:tr w:rsidR="00AA7651" w:rsidRPr="00745630" w:rsidTr="008D1B62">
        <w:tc>
          <w:tcPr>
            <w:tcW w:w="463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2018-2019</w:t>
            </w:r>
          </w:p>
        </w:tc>
        <w:tc>
          <w:tcPr>
            <w:tcW w:w="330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337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71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7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7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77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81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77" w:type="pct"/>
            <w:tcBorders>
              <w:right w:val="single" w:sz="4" w:space="0" w:color="auto"/>
            </w:tcBorders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" w:type="pct"/>
            <w:tcBorders>
              <w:left w:val="single" w:sz="4" w:space="0" w:color="auto"/>
            </w:tcBorders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651" w:rsidRPr="00745630" w:rsidTr="008D1B62">
        <w:tc>
          <w:tcPr>
            <w:tcW w:w="463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2019-2020</w:t>
            </w:r>
          </w:p>
        </w:tc>
        <w:tc>
          <w:tcPr>
            <w:tcW w:w="330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37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71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7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2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1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7" w:type="pct"/>
            <w:tcBorders>
              <w:right w:val="single" w:sz="4" w:space="0" w:color="auto"/>
            </w:tcBorders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2" w:type="pct"/>
            <w:tcBorders>
              <w:left w:val="single" w:sz="4" w:space="0" w:color="auto"/>
            </w:tcBorders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37EA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651" w:rsidRPr="00745630" w:rsidTr="008D1B62">
        <w:tc>
          <w:tcPr>
            <w:tcW w:w="463" w:type="pct"/>
            <w:shd w:val="clear" w:color="auto" w:fill="auto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330" w:type="pct"/>
            <w:shd w:val="clear" w:color="auto" w:fill="auto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37" w:type="pct"/>
            <w:shd w:val="clear" w:color="auto" w:fill="auto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71" w:type="pct"/>
            <w:shd w:val="clear" w:color="auto" w:fill="auto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77" w:type="pct"/>
            <w:shd w:val="clear" w:color="auto" w:fill="auto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7" w:type="pct"/>
            <w:shd w:val="clear" w:color="auto" w:fill="auto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shd w:val="clear" w:color="auto" w:fill="auto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7" w:type="pct"/>
            <w:shd w:val="clear" w:color="auto" w:fill="auto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281" w:type="pct"/>
            <w:shd w:val="clear" w:color="auto" w:fill="auto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77" w:type="pct"/>
            <w:tcBorders>
              <w:right w:val="single" w:sz="4" w:space="0" w:color="auto"/>
            </w:tcBorders>
            <w:shd w:val="clear" w:color="auto" w:fill="auto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2" w:type="pct"/>
            <w:tcBorders>
              <w:left w:val="single" w:sz="4" w:space="0" w:color="auto"/>
            </w:tcBorders>
            <w:shd w:val="clear" w:color="auto" w:fill="auto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shd w:val="clear" w:color="auto" w:fill="auto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36" w:type="pct"/>
            <w:shd w:val="clear" w:color="auto" w:fill="auto"/>
          </w:tcPr>
          <w:p w:rsidR="00AA7651" w:rsidRPr="001537EA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A7651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5630">
        <w:rPr>
          <w:rFonts w:ascii="Times New Roman" w:hAnsi="Times New Roman"/>
          <w:b/>
          <w:sz w:val="24"/>
          <w:szCs w:val="24"/>
        </w:rPr>
        <w:t xml:space="preserve">Результаты </w:t>
      </w:r>
      <w:r>
        <w:rPr>
          <w:rFonts w:ascii="Times New Roman" w:hAnsi="Times New Roman"/>
          <w:b/>
          <w:sz w:val="24"/>
          <w:szCs w:val="24"/>
        </w:rPr>
        <w:t>О</w:t>
      </w:r>
      <w:r w:rsidRPr="00745630">
        <w:rPr>
          <w:rFonts w:ascii="Times New Roman" w:hAnsi="Times New Roman"/>
          <w:b/>
          <w:sz w:val="24"/>
          <w:szCs w:val="24"/>
        </w:rPr>
        <w:t>ГЭ</w:t>
      </w:r>
    </w:p>
    <w:p w:rsidR="00AA7651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2020-2021 учебном году в 9 классе обучалось 57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04CBC">
        <w:rPr>
          <w:rFonts w:ascii="Times New Roman" w:hAnsi="Times New Roman"/>
          <w:sz w:val="24"/>
          <w:szCs w:val="24"/>
        </w:rPr>
        <w:t xml:space="preserve"> из которых 1 обуча</w:t>
      </w:r>
      <w:r w:rsidRPr="00D04CBC">
        <w:rPr>
          <w:rFonts w:ascii="Times New Roman" w:hAnsi="Times New Roman"/>
          <w:sz w:val="24"/>
          <w:szCs w:val="24"/>
        </w:rPr>
        <w:t>ю</w:t>
      </w:r>
      <w:r w:rsidRPr="00D04CBC">
        <w:rPr>
          <w:rFonts w:ascii="Times New Roman" w:hAnsi="Times New Roman"/>
          <w:sz w:val="24"/>
          <w:szCs w:val="24"/>
        </w:rPr>
        <w:t xml:space="preserve">щийся с ОВЗ. </w:t>
      </w:r>
      <w:r>
        <w:rPr>
          <w:rFonts w:ascii="Times New Roman" w:hAnsi="Times New Roman"/>
          <w:sz w:val="24"/>
          <w:szCs w:val="24"/>
        </w:rPr>
        <w:t>Все обучающиеся были допущены к ГИА 2021. 57 обучающихся явились и успешно прошли итоговое собеседование по русскому языку, получили «зачет» с первого 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за.</w:t>
      </w:r>
    </w:p>
    <w:p w:rsidR="00AA7651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контрольных работ в 9-х классах</w:t>
      </w:r>
    </w:p>
    <w:tbl>
      <w:tblPr>
        <w:tblW w:w="11628" w:type="dxa"/>
        <w:tblInd w:w="103" w:type="dxa"/>
        <w:tblLayout w:type="fixed"/>
        <w:tblLook w:val="04A0"/>
      </w:tblPr>
      <w:tblGrid>
        <w:gridCol w:w="3407"/>
        <w:gridCol w:w="1040"/>
        <w:gridCol w:w="2362"/>
        <w:gridCol w:w="1134"/>
        <w:gridCol w:w="1134"/>
        <w:gridCol w:w="1276"/>
        <w:gridCol w:w="1275"/>
      </w:tblGrid>
      <w:tr w:rsidR="00AA7651" w:rsidRPr="00933F09" w:rsidTr="008D1B62">
        <w:trPr>
          <w:trHeight w:val="265"/>
        </w:trPr>
        <w:tc>
          <w:tcPr>
            <w:tcW w:w="34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651" w:rsidRPr="00933F09" w:rsidRDefault="00AA7651" w:rsidP="008D1B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</w:t>
            </w:r>
            <w:r w:rsidR="008D1B6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3F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33F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933F0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ценки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(чел/%)</w:t>
            </w:r>
          </w:p>
        </w:tc>
      </w:tr>
      <w:tr w:rsidR="00AA7651" w:rsidRPr="00933F09" w:rsidTr="008D1B62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Чел.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«2»</w:t>
            </w:r>
          </w:p>
        </w:tc>
      </w:tr>
      <w:tr w:rsidR="00AA7651" w:rsidRPr="00933F09" w:rsidTr="008D1B62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обучающихся 9 кла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сов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7651" w:rsidRPr="00933F09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A7651" w:rsidRPr="00933F09" w:rsidTr="008D1B62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Писало контрольную раб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ту 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7651" w:rsidRPr="00933F09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7/ 12,7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26/ 47,3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21/38,2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1/ 1.8</w:t>
            </w:r>
          </w:p>
        </w:tc>
      </w:tr>
      <w:tr w:rsidR="00AA7651" w:rsidRPr="00933F09" w:rsidTr="008D1B62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7651" w:rsidRPr="00933F09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0/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205986" w:rsidRDefault="00AA7651" w:rsidP="00B3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9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05986">
              <w:rPr>
                <w:rFonts w:ascii="Times New Roman" w:hAnsi="Times New Roman"/>
                <w:sz w:val="24"/>
                <w:szCs w:val="24"/>
              </w:rPr>
              <w:t>/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205986" w:rsidRDefault="00AA7651" w:rsidP="00B3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9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05986">
              <w:rPr>
                <w:rFonts w:ascii="Times New Roman" w:hAnsi="Times New Roman"/>
                <w:sz w:val="24"/>
                <w:szCs w:val="24"/>
              </w:rPr>
              <w:t>/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0/ 0</w:t>
            </w:r>
          </w:p>
        </w:tc>
      </w:tr>
      <w:tr w:rsidR="00AA7651" w:rsidRPr="00933F09" w:rsidTr="008D1B62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Химия 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7651" w:rsidRPr="00933F09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0/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205986" w:rsidRDefault="00AA7651" w:rsidP="00B3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9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05986">
              <w:rPr>
                <w:rFonts w:ascii="Times New Roman" w:hAnsi="Times New Roman"/>
                <w:sz w:val="24"/>
                <w:szCs w:val="24"/>
              </w:rPr>
              <w:t>/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0/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205986" w:rsidRDefault="00AA7651" w:rsidP="00B3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0598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05986">
              <w:rPr>
                <w:rFonts w:ascii="Times New Roman" w:hAnsi="Times New Roman"/>
                <w:sz w:val="24"/>
                <w:szCs w:val="24"/>
              </w:rPr>
              <w:t>/ 50</w:t>
            </w:r>
          </w:p>
        </w:tc>
      </w:tr>
      <w:tr w:rsidR="00AA7651" w:rsidRPr="00933F09" w:rsidTr="008D1B62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Биология 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7651" w:rsidRPr="00933F09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0/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205986" w:rsidRDefault="00AA7651" w:rsidP="00B3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05986">
              <w:rPr>
                <w:rFonts w:ascii="Times New Roman" w:hAnsi="Times New Roman"/>
                <w:sz w:val="24"/>
                <w:szCs w:val="24"/>
              </w:rPr>
              <w:t>/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205986" w:rsidRDefault="00AA7651" w:rsidP="00B319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05986">
              <w:rPr>
                <w:rFonts w:ascii="Times New Roman" w:hAnsi="Times New Roman"/>
                <w:sz w:val="24"/>
                <w:szCs w:val="24"/>
              </w:rPr>
              <w:t>/ 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0/ 0</w:t>
            </w:r>
          </w:p>
        </w:tc>
      </w:tr>
      <w:tr w:rsidR="00AA7651" w:rsidRPr="00933F09" w:rsidTr="008D1B62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География 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7651" w:rsidRPr="00933F09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0/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4/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0/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0/ 0</w:t>
            </w:r>
          </w:p>
        </w:tc>
      </w:tr>
      <w:tr w:rsidR="00AA7651" w:rsidRPr="00933F09" w:rsidTr="008D1B62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7651" w:rsidRPr="00933F09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6/ 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15/ 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17/ 44,7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0/ 0</w:t>
            </w:r>
          </w:p>
        </w:tc>
      </w:tr>
      <w:tr w:rsidR="00AA7651" w:rsidRPr="00933F09" w:rsidTr="008D1B62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Английский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7651" w:rsidRPr="00933F09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0/ 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1/ 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0/ 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0/ 0</w:t>
            </w:r>
          </w:p>
        </w:tc>
      </w:tr>
      <w:tr w:rsidR="00AA7651" w:rsidRPr="00933F09" w:rsidTr="008D1B62">
        <w:trPr>
          <w:trHeight w:val="315"/>
        </w:trPr>
        <w:tc>
          <w:tcPr>
            <w:tcW w:w="3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0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AA7651" w:rsidRPr="00933F09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33F0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1/ 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2/ 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1/ 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933F09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0/ 0</w:t>
            </w:r>
          </w:p>
        </w:tc>
      </w:tr>
    </w:tbl>
    <w:p w:rsidR="00AA7651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Контрольную работу не писало 2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: 1 обучающийся с ОВЗ; 1 обучающийся не явился по болезни.</w:t>
      </w:r>
    </w:p>
    <w:p w:rsidR="00AA7651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9-х классах обучался 1 человек с ОВЗ – </w:t>
      </w:r>
      <w:proofErr w:type="spellStart"/>
      <w:r>
        <w:rPr>
          <w:rFonts w:ascii="Times New Roman" w:hAnsi="Times New Roman"/>
          <w:sz w:val="24"/>
          <w:szCs w:val="24"/>
        </w:rPr>
        <w:t>Дрягина</w:t>
      </w:r>
      <w:proofErr w:type="spellEnd"/>
      <w:r>
        <w:rPr>
          <w:rFonts w:ascii="Times New Roman" w:hAnsi="Times New Roman"/>
          <w:sz w:val="24"/>
          <w:szCs w:val="24"/>
        </w:rPr>
        <w:t xml:space="preserve"> Дарья. Она сдавала ГИА только в форме ОГЭ по 1 предмету – математика. </w:t>
      </w:r>
    </w:p>
    <w:p w:rsidR="00AA7651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Результаты ГИА в форме ОГЭ (русский язык, математика)</w:t>
      </w:r>
    </w:p>
    <w:tbl>
      <w:tblPr>
        <w:tblW w:w="14039" w:type="dxa"/>
        <w:tblInd w:w="103" w:type="dxa"/>
        <w:tblLayout w:type="fixed"/>
        <w:tblLook w:val="04A0"/>
      </w:tblPr>
      <w:tblGrid>
        <w:gridCol w:w="1423"/>
        <w:gridCol w:w="2268"/>
        <w:gridCol w:w="1224"/>
        <w:gridCol w:w="1894"/>
        <w:gridCol w:w="2127"/>
        <w:gridCol w:w="2126"/>
        <w:gridCol w:w="1984"/>
        <w:gridCol w:w="993"/>
      </w:tblGrid>
      <w:tr w:rsidR="00AA7651" w:rsidRPr="00680B59" w:rsidTr="008D1B62">
        <w:trPr>
          <w:trHeight w:val="1176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Пре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мет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</w:p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участников (чел)</w:t>
            </w:r>
          </w:p>
        </w:tc>
        <w:tc>
          <w:tcPr>
            <w:tcW w:w="18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Доля уч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стников 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>ОГЭ от общ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е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количества 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участников 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>ГИА</w:t>
            </w:r>
            <w:proofErr w:type="gramStart"/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Кол-во уч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стников, 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>выполни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ших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 работу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 на «4» и«5» 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>(чел.)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Доля учас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ников, 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>выполни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ших 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>работу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 на «4» и«5»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 xml:space="preserve"> (%)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Количество 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неудовле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т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gramStart"/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о</w:t>
            </w:r>
            <w:proofErr w:type="spellEnd"/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</w:r>
            <w:proofErr w:type="spellStart"/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рительных</w:t>
            </w:r>
            <w:proofErr w:type="spellEnd"/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>результ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а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 xml:space="preserve">тов, </w:t>
            </w: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br/>
              <w:t>чел.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</w:tr>
      <w:tr w:rsidR="00AA7651" w:rsidRPr="00680B59" w:rsidTr="008D1B62">
        <w:trPr>
          <w:trHeight w:val="315"/>
        </w:trPr>
        <w:tc>
          <w:tcPr>
            <w:tcW w:w="142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AA7651" w:rsidRPr="00F03F2D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2020/2021</w:t>
            </w: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651" w:rsidRPr="00F03F2D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обуча</w:t>
            </w: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щихся 9 кла</w:t>
            </w: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bCs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bCs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bCs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bCs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bCs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AA7651" w:rsidRPr="00680B59" w:rsidTr="008D1B62">
        <w:trPr>
          <w:trHeight w:val="315"/>
        </w:trPr>
        <w:tc>
          <w:tcPr>
            <w:tcW w:w="142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7651" w:rsidRPr="00F03F2D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A7651" w:rsidRPr="00F03F2D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8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  <w:t>68,42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  <w:t>18,74</w:t>
            </w:r>
          </w:p>
        </w:tc>
      </w:tr>
      <w:tr w:rsidR="00AA7651" w:rsidRPr="00680B59" w:rsidTr="008D1B62">
        <w:trPr>
          <w:trHeight w:val="315"/>
        </w:trPr>
        <w:tc>
          <w:tcPr>
            <w:tcW w:w="14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651" w:rsidRPr="00F03F2D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51" w:rsidRPr="00F03F2D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</w:t>
            </w: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тика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  <w:t>98,25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  <w:t>23,21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" w:eastAsia="Times New Roman" w:hAnsi="Times" w:cs="Arial"/>
                <w:color w:val="000000"/>
                <w:sz w:val="20"/>
                <w:szCs w:val="20"/>
                <w:lang w:eastAsia="ru-RU"/>
              </w:rPr>
              <w:t>23,67</w:t>
            </w:r>
          </w:p>
        </w:tc>
      </w:tr>
      <w:tr w:rsidR="00AA7651" w:rsidRPr="00680B59" w:rsidTr="008D1B62">
        <w:trPr>
          <w:trHeight w:val="315"/>
        </w:trPr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651" w:rsidRPr="00F03F2D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2018/2019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51" w:rsidRPr="00F03F2D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Всего обуча</w:t>
            </w: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ю</w:t>
            </w: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щихся 9 кла</w:t>
            </w: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сов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A7651" w:rsidRPr="00680B59" w:rsidTr="008D1B62">
        <w:trPr>
          <w:trHeight w:val="315"/>
        </w:trPr>
        <w:tc>
          <w:tcPr>
            <w:tcW w:w="1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A7651" w:rsidRPr="00F03F2D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51" w:rsidRPr="00F03F2D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96,4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AA7651" w:rsidRPr="00680B59" w:rsidTr="008D1B62">
        <w:trPr>
          <w:trHeight w:val="315"/>
        </w:trPr>
        <w:tc>
          <w:tcPr>
            <w:tcW w:w="1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1" w:rsidRPr="00F03F2D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7651" w:rsidRPr="00F03F2D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</w:t>
            </w: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тика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F03F2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98,8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651" w:rsidRPr="00F03F2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</w:tbl>
    <w:p w:rsidR="00AA7651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 обучающихся получили 30 и более баллов по русскому языку, из них 2 обучающихся  получили максимально возможное количество баллов – 32: </w:t>
      </w:r>
      <w:proofErr w:type="spellStart"/>
      <w:r>
        <w:rPr>
          <w:rFonts w:ascii="Times New Roman" w:hAnsi="Times New Roman"/>
          <w:sz w:val="24"/>
          <w:szCs w:val="24"/>
        </w:rPr>
        <w:t>Цыпкина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Елизавета, Васильченко 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лина.</w:t>
      </w:r>
    </w:p>
    <w:p w:rsidR="00AA7651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получил 30 баллов по математике.</w:t>
      </w:r>
    </w:p>
    <w:p w:rsidR="00AA7651" w:rsidRPr="00D04CBC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Наблюдается снижение количества обучающихся, сдавших ОГЭ по русскому языку и математике </w:t>
      </w:r>
      <w:r w:rsidRPr="00E029A3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на «4» и«5»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снижение значения среднего балла по русскому языку по сравнению с ГИА 2019.</w:t>
      </w: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745630">
        <w:rPr>
          <w:rFonts w:ascii="Times New Roman" w:hAnsi="Times New Roman"/>
          <w:b/>
          <w:sz w:val="24"/>
          <w:szCs w:val="24"/>
        </w:rPr>
        <w:t>Результаты ЕГЭ</w:t>
      </w:r>
    </w:p>
    <w:p w:rsidR="00AA7651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color w:val="FF0000"/>
          <w:sz w:val="24"/>
          <w:szCs w:val="24"/>
        </w:rPr>
        <w:tab/>
      </w:r>
      <w:r w:rsidRPr="00745630">
        <w:rPr>
          <w:rFonts w:ascii="Times New Roman" w:hAnsi="Times New Roman"/>
          <w:sz w:val="24"/>
          <w:szCs w:val="24"/>
        </w:rPr>
        <w:t>В 20</w:t>
      </w:r>
      <w:r>
        <w:rPr>
          <w:rFonts w:ascii="Times New Roman" w:hAnsi="Times New Roman"/>
          <w:sz w:val="24"/>
          <w:szCs w:val="24"/>
        </w:rPr>
        <w:t>20</w:t>
      </w:r>
      <w:r w:rsidRPr="00745630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2021</w:t>
      </w:r>
      <w:r w:rsidRPr="00745630">
        <w:rPr>
          <w:rFonts w:ascii="Times New Roman" w:hAnsi="Times New Roman"/>
          <w:sz w:val="24"/>
          <w:szCs w:val="24"/>
        </w:rPr>
        <w:t xml:space="preserve"> учебном году среднюю школу окончили </w:t>
      </w:r>
      <w:r>
        <w:rPr>
          <w:rFonts w:ascii="Times New Roman" w:hAnsi="Times New Roman"/>
          <w:sz w:val="24"/>
          <w:szCs w:val="24"/>
        </w:rPr>
        <w:t>29</w:t>
      </w:r>
      <w:r w:rsidRPr="00745630">
        <w:rPr>
          <w:rFonts w:ascii="Times New Roman" w:hAnsi="Times New Roman"/>
          <w:sz w:val="24"/>
          <w:szCs w:val="24"/>
        </w:rPr>
        <w:t xml:space="preserve"> обучающихся</w:t>
      </w:r>
      <w:r>
        <w:rPr>
          <w:rFonts w:ascii="Times New Roman" w:hAnsi="Times New Roman"/>
          <w:sz w:val="24"/>
          <w:szCs w:val="24"/>
        </w:rPr>
        <w:t xml:space="preserve">, из них 1 </w:t>
      </w:r>
      <w:proofErr w:type="gramStart"/>
      <w:r>
        <w:rPr>
          <w:rFonts w:ascii="Times New Roman" w:hAnsi="Times New Roman"/>
          <w:sz w:val="24"/>
          <w:szCs w:val="24"/>
        </w:rPr>
        <w:t>обучающийся</w:t>
      </w:r>
      <w:proofErr w:type="gramEnd"/>
      <w:r>
        <w:rPr>
          <w:rFonts w:ascii="Times New Roman" w:hAnsi="Times New Roman"/>
          <w:sz w:val="24"/>
          <w:szCs w:val="24"/>
        </w:rPr>
        <w:t xml:space="preserve"> с ОВЗ</w:t>
      </w:r>
      <w:r w:rsidRPr="00F416F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По итогам учебного года, итогового сочинения все 29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б</w:t>
      </w:r>
      <w:r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ли допущены к ГИА 2021. </w:t>
      </w:r>
    </w:p>
    <w:tbl>
      <w:tblPr>
        <w:tblW w:w="9644" w:type="dxa"/>
        <w:tblInd w:w="103" w:type="dxa"/>
        <w:tblLook w:val="04A0"/>
      </w:tblPr>
      <w:tblGrid>
        <w:gridCol w:w="6809"/>
        <w:gridCol w:w="1560"/>
        <w:gridCol w:w="1275"/>
      </w:tblGrid>
      <w:tr w:rsidR="00AA7651" w:rsidRPr="000869EA" w:rsidTr="00B31975">
        <w:trPr>
          <w:trHeight w:val="315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651" w:rsidRPr="000869EA" w:rsidRDefault="00AA7651" w:rsidP="00B31975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51" w:rsidRPr="000C3FBD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C3FBD">
              <w:rPr>
                <w:rFonts w:ascii="Times New Roman" w:eastAsia="Times New Roman" w:hAnsi="Times New Roman"/>
                <w:color w:val="000000"/>
                <w:lang w:eastAsia="ru-RU"/>
              </w:rPr>
              <w:t>Человек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51" w:rsidRPr="000869EA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lang w:eastAsia="ru-RU"/>
              </w:rPr>
              <w:t>%</w:t>
            </w:r>
          </w:p>
        </w:tc>
      </w:tr>
      <w:tr w:rsidR="00AA7651" w:rsidRPr="000869EA" w:rsidTr="00B31975">
        <w:trPr>
          <w:trHeight w:val="315"/>
        </w:trPr>
        <w:tc>
          <w:tcPr>
            <w:tcW w:w="6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651" w:rsidRPr="000869EA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69EA">
              <w:rPr>
                <w:rFonts w:ascii="Times New Roman" w:eastAsia="Times New Roman" w:hAnsi="Times New Roman"/>
                <w:color w:val="000000"/>
                <w:lang w:eastAsia="ru-RU"/>
              </w:rPr>
              <w:t>Кол-во обучающихся 11 классов (всего)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51" w:rsidRPr="000869EA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51" w:rsidRPr="000869EA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lang w:eastAsia="ru-RU"/>
              </w:rPr>
              <w:t>100</w:t>
            </w:r>
          </w:p>
        </w:tc>
      </w:tr>
      <w:tr w:rsidR="00AA7651" w:rsidRPr="000869EA" w:rsidTr="00B31975">
        <w:trPr>
          <w:trHeight w:val="349"/>
        </w:trPr>
        <w:tc>
          <w:tcPr>
            <w:tcW w:w="6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651" w:rsidRPr="000869EA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69EA">
              <w:rPr>
                <w:rFonts w:ascii="Times New Roman" w:eastAsia="Times New Roman" w:hAnsi="Times New Roman"/>
                <w:color w:val="000000"/>
                <w:lang w:eastAsia="ru-RU"/>
              </w:rPr>
              <w:t>Кол-во участников ИС (всего)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51" w:rsidRPr="000869EA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51" w:rsidRPr="000869EA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lang w:eastAsia="ru-RU"/>
              </w:rPr>
              <w:t>100</w:t>
            </w:r>
          </w:p>
        </w:tc>
      </w:tr>
      <w:tr w:rsidR="00AA7651" w:rsidRPr="000869EA" w:rsidTr="00B31975">
        <w:trPr>
          <w:trHeight w:val="424"/>
        </w:trPr>
        <w:tc>
          <w:tcPr>
            <w:tcW w:w="68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651" w:rsidRPr="000869EA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869EA">
              <w:rPr>
                <w:rFonts w:ascii="Times New Roman" w:eastAsia="Times New Roman" w:hAnsi="Times New Roman"/>
                <w:color w:val="000000"/>
                <w:lang w:eastAsia="ru-RU"/>
              </w:rPr>
              <w:t>Кол-во обучающихся, получивших «зачет» по ИС с первого раза*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51" w:rsidRPr="000869EA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51" w:rsidRPr="000869EA" w:rsidRDefault="00AA7651" w:rsidP="00B3197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ru-RU"/>
              </w:rPr>
            </w:pPr>
            <w:r>
              <w:rPr>
                <w:rFonts w:ascii="Times" w:eastAsia="Times New Roman" w:hAnsi="Times" w:cs="Times"/>
                <w:color w:val="000000"/>
                <w:lang w:eastAsia="ru-RU"/>
              </w:rPr>
              <w:t>100</w:t>
            </w:r>
          </w:p>
        </w:tc>
      </w:tr>
    </w:tbl>
    <w:p w:rsidR="00AA7651" w:rsidRPr="000D5089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ГИА в форме </w:t>
      </w:r>
      <w:r w:rsidRPr="00F416FC">
        <w:rPr>
          <w:rFonts w:ascii="Times New Roman" w:hAnsi="Times New Roman"/>
          <w:sz w:val="24"/>
          <w:szCs w:val="24"/>
        </w:rPr>
        <w:t>ЕГЭ сдавали только те учащиеся, которые планировали поступать в ВУЗ. В св</w:t>
      </w:r>
      <w:r w:rsidRPr="00F416FC">
        <w:rPr>
          <w:rFonts w:ascii="Times New Roman" w:hAnsi="Times New Roman"/>
          <w:sz w:val="24"/>
          <w:szCs w:val="24"/>
        </w:rPr>
        <w:t>я</w:t>
      </w:r>
      <w:r w:rsidRPr="00F416FC">
        <w:rPr>
          <w:rFonts w:ascii="Times New Roman" w:hAnsi="Times New Roman"/>
          <w:sz w:val="24"/>
          <w:szCs w:val="24"/>
        </w:rPr>
        <w:t>зи с этим из 29 человек ГИА в форме  ЕГЭ сдавало 28 обучающихся, 1 человек сдавал ГИА</w:t>
      </w:r>
      <w:r>
        <w:rPr>
          <w:rFonts w:ascii="Times New Roman" w:hAnsi="Times New Roman"/>
          <w:sz w:val="24"/>
          <w:szCs w:val="24"/>
        </w:rPr>
        <w:t xml:space="preserve"> (русский и </w:t>
      </w:r>
      <w:proofErr w:type="spellStart"/>
      <w:r>
        <w:rPr>
          <w:rFonts w:ascii="Times New Roman" w:hAnsi="Times New Roman"/>
          <w:sz w:val="24"/>
          <w:szCs w:val="24"/>
        </w:rPr>
        <w:t>матматика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F416FC">
        <w:rPr>
          <w:rFonts w:ascii="Times New Roman" w:hAnsi="Times New Roman"/>
          <w:sz w:val="24"/>
          <w:szCs w:val="24"/>
        </w:rPr>
        <w:t xml:space="preserve"> в форме ГВЭ.  В связи с </w:t>
      </w:r>
      <w:proofErr w:type="spellStart"/>
      <w:r w:rsidRPr="00F416FC">
        <w:rPr>
          <w:rFonts w:ascii="Times New Roman" w:hAnsi="Times New Roman"/>
          <w:sz w:val="24"/>
          <w:szCs w:val="24"/>
        </w:rPr>
        <w:t>эпидобстановкой</w:t>
      </w:r>
      <w:proofErr w:type="spellEnd"/>
      <w:r w:rsidRPr="00F416FC">
        <w:rPr>
          <w:rFonts w:ascii="Times New Roman" w:hAnsi="Times New Roman"/>
          <w:sz w:val="24"/>
          <w:szCs w:val="24"/>
        </w:rPr>
        <w:t xml:space="preserve"> по СО</w:t>
      </w:r>
      <w:r w:rsidRPr="00F416FC">
        <w:rPr>
          <w:rFonts w:ascii="Times New Roman" w:hAnsi="Times New Roman"/>
          <w:sz w:val="24"/>
          <w:szCs w:val="24"/>
          <w:lang w:val="en-US"/>
        </w:rPr>
        <w:t>VID</w:t>
      </w:r>
      <w:r w:rsidRPr="00F416FC">
        <w:rPr>
          <w:rFonts w:ascii="Times New Roman" w:hAnsi="Times New Roman"/>
          <w:sz w:val="24"/>
          <w:szCs w:val="24"/>
        </w:rPr>
        <w:t xml:space="preserve">-19 математика-база </w:t>
      </w:r>
      <w:proofErr w:type="gramStart"/>
      <w:r w:rsidRPr="00F416FC">
        <w:rPr>
          <w:rFonts w:ascii="Times New Roman" w:hAnsi="Times New Roman"/>
          <w:sz w:val="24"/>
          <w:szCs w:val="24"/>
        </w:rPr>
        <w:t>была отменена и мат</w:t>
      </w:r>
      <w:r>
        <w:rPr>
          <w:rFonts w:ascii="Times New Roman" w:hAnsi="Times New Roman"/>
          <w:sz w:val="24"/>
          <w:szCs w:val="24"/>
        </w:rPr>
        <w:t>е</w:t>
      </w:r>
      <w:r w:rsidRPr="00F416FC">
        <w:rPr>
          <w:rFonts w:ascii="Times New Roman" w:hAnsi="Times New Roman"/>
          <w:sz w:val="24"/>
          <w:szCs w:val="24"/>
        </w:rPr>
        <w:t xml:space="preserve">матику-профиль </w:t>
      </w:r>
      <w:r>
        <w:rPr>
          <w:rFonts w:ascii="Times New Roman" w:hAnsi="Times New Roman"/>
          <w:sz w:val="24"/>
          <w:szCs w:val="24"/>
        </w:rPr>
        <w:t>выбрали</w:t>
      </w:r>
      <w:proofErr w:type="gramEnd"/>
      <w:r w:rsidRPr="00F416FC">
        <w:rPr>
          <w:rFonts w:ascii="Times New Roman" w:hAnsi="Times New Roman"/>
          <w:sz w:val="24"/>
          <w:szCs w:val="24"/>
        </w:rPr>
        <w:t xml:space="preserve"> только те обучающиеся, которым результат нужен для п</w:t>
      </w:r>
      <w:r w:rsidRPr="00F416FC">
        <w:rPr>
          <w:rFonts w:ascii="Times New Roman" w:hAnsi="Times New Roman"/>
          <w:sz w:val="24"/>
          <w:szCs w:val="24"/>
        </w:rPr>
        <w:t>о</w:t>
      </w:r>
      <w:r w:rsidRPr="00F416FC">
        <w:rPr>
          <w:rFonts w:ascii="Times New Roman" w:hAnsi="Times New Roman"/>
          <w:sz w:val="24"/>
          <w:szCs w:val="24"/>
        </w:rPr>
        <w:t>ступления в ВУЗ.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49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41"/>
        <w:gridCol w:w="1463"/>
        <w:gridCol w:w="1566"/>
        <w:gridCol w:w="1214"/>
        <w:gridCol w:w="1203"/>
        <w:gridCol w:w="1232"/>
        <w:gridCol w:w="1294"/>
        <w:gridCol w:w="1734"/>
        <w:gridCol w:w="827"/>
      </w:tblGrid>
      <w:tr w:rsidR="00AA7651" w:rsidRPr="00745630" w:rsidTr="00F66BA9">
        <w:trPr>
          <w:trHeight w:val="1120"/>
        </w:trPr>
        <w:tc>
          <w:tcPr>
            <w:tcW w:w="1435" w:type="pct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Пре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д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мет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Число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сдава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в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ших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ЕГЭ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 xml:space="preserve">% 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выб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о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ра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Чи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с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ло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спр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а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вив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FD0">
              <w:rPr>
                <w:rFonts w:ascii="Times New Roman" w:hAnsi="Times New Roman"/>
                <w:sz w:val="24"/>
                <w:szCs w:val="24"/>
              </w:rPr>
              <w:t>ши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х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Чи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с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ло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не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спр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а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вив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FD0">
              <w:rPr>
                <w:rFonts w:ascii="Times New Roman" w:hAnsi="Times New Roman"/>
                <w:sz w:val="24"/>
                <w:szCs w:val="24"/>
              </w:rPr>
              <w:t>ши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х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</w:p>
        </w:tc>
        <w:tc>
          <w:tcPr>
            <w:tcW w:w="438" w:type="pct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B6FD0">
              <w:rPr>
                <w:rFonts w:ascii="Times New Roman" w:hAnsi="Times New Roman"/>
                <w:sz w:val="24"/>
                <w:szCs w:val="24"/>
              </w:rPr>
              <w:t>Н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а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бра</w:t>
            </w:r>
            <w:proofErr w:type="spellEnd"/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ли 100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ба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л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лов</w:t>
            </w:r>
          </w:p>
        </w:tc>
        <w:tc>
          <w:tcPr>
            <w:tcW w:w="280" w:type="pct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651" w:rsidRPr="00745630" w:rsidTr="00B31975">
        <w:tc>
          <w:tcPr>
            <w:tcW w:w="143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495" w:type="pct"/>
            <w:shd w:val="clear" w:color="auto" w:fill="auto"/>
          </w:tcPr>
          <w:p w:rsidR="00AA7651" w:rsidRPr="00F416FC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6F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30" w:type="pct"/>
            <w:shd w:val="clear" w:color="auto" w:fill="auto"/>
          </w:tcPr>
          <w:p w:rsidR="00AA7651" w:rsidRPr="00F416FC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" w:type="pct"/>
            <w:shd w:val="clear" w:color="auto" w:fill="auto"/>
          </w:tcPr>
          <w:p w:rsidR="00AA7651" w:rsidRPr="00F416FC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auto"/>
          </w:tcPr>
          <w:p w:rsidR="00AA7651" w:rsidRPr="00F416FC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7651" w:rsidRPr="00745630" w:rsidTr="00B31975">
        <w:tc>
          <w:tcPr>
            <w:tcW w:w="143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(ЕГЭ)</w:t>
            </w:r>
          </w:p>
        </w:tc>
        <w:tc>
          <w:tcPr>
            <w:tcW w:w="495" w:type="pct"/>
            <w:shd w:val="clear" w:color="auto" w:fill="auto"/>
          </w:tcPr>
          <w:p w:rsidR="00AA7651" w:rsidRPr="00F416FC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6F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30" w:type="pct"/>
            <w:shd w:val="clear" w:color="auto" w:fill="auto"/>
          </w:tcPr>
          <w:p w:rsidR="00AA7651" w:rsidRPr="00F416FC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96,5</w:t>
            </w:r>
          </w:p>
        </w:tc>
        <w:tc>
          <w:tcPr>
            <w:tcW w:w="411" w:type="pct"/>
            <w:shd w:val="clear" w:color="auto" w:fill="auto"/>
          </w:tcPr>
          <w:p w:rsidR="00AA7651" w:rsidRPr="00F416FC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6F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07" w:type="pct"/>
            <w:shd w:val="clear" w:color="auto" w:fill="auto"/>
          </w:tcPr>
          <w:p w:rsidR="00AA7651" w:rsidRPr="00F416FC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6F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651" w:rsidRPr="00745630" w:rsidTr="00B31975">
        <w:tc>
          <w:tcPr>
            <w:tcW w:w="143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 (ГВЭ)</w:t>
            </w:r>
          </w:p>
        </w:tc>
        <w:tc>
          <w:tcPr>
            <w:tcW w:w="495" w:type="pct"/>
            <w:shd w:val="clear" w:color="auto" w:fill="auto"/>
          </w:tcPr>
          <w:p w:rsidR="00AA7651" w:rsidRPr="00F416FC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16F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0" w:type="pct"/>
            <w:shd w:val="clear" w:color="auto" w:fill="auto"/>
          </w:tcPr>
          <w:p w:rsidR="00AA7651" w:rsidRPr="00F416FC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411" w:type="pct"/>
            <w:shd w:val="clear" w:color="auto" w:fill="auto"/>
          </w:tcPr>
          <w:p w:rsidR="00AA7651" w:rsidRPr="00F416FC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AA7651" w:rsidRPr="00F416FC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651" w:rsidRPr="00745630" w:rsidTr="00B31975">
        <w:tc>
          <w:tcPr>
            <w:tcW w:w="143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Математика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ЕГЭ, 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П)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3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72,4</w:t>
            </w:r>
          </w:p>
        </w:tc>
        <w:tc>
          <w:tcPr>
            <w:tcW w:w="411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0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651" w:rsidRPr="00745630" w:rsidTr="00B31975">
        <w:tc>
          <w:tcPr>
            <w:tcW w:w="143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Мат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е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матика (</w:t>
            </w:r>
            <w:r>
              <w:rPr>
                <w:rFonts w:ascii="Times New Roman" w:hAnsi="Times New Roman"/>
                <w:sz w:val="24"/>
                <w:szCs w:val="24"/>
              </w:rPr>
              <w:t>ГВЭ)</w:t>
            </w:r>
          </w:p>
        </w:tc>
        <w:tc>
          <w:tcPr>
            <w:tcW w:w="495" w:type="pct"/>
            <w:shd w:val="clear" w:color="auto" w:fill="auto"/>
          </w:tcPr>
          <w:p w:rsidR="00AA7651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530" w:type="pct"/>
            <w:shd w:val="clear" w:color="auto" w:fill="auto"/>
          </w:tcPr>
          <w:p w:rsidR="00AA7651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411" w:type="pct"/>
            <w:shd w:val="clear" w:color="auto" w:fill="auto"/>
          </w:tcPr>
          <w:p w:rsidR="00AA7651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" w:type="pct"/>
            <w:shd w:val="clear" w:color="auto" w:fill="auto"/>
          </w:tcPr>
          <w:p w:rsidR="00AA7651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7" w:type="pct"/>
            <w:shd w:val="clear" w:color="auto" w:fill="auto"/>
          </w:tcPr>
          <w:p w:rsidR="00AA7651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AA7651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651" w:rsidRPr="00745630" w:rsidTr="00B31975">
        <w:tc>
          <w:tcPr>
            <w:tcW w:w="143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О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б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ществознание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9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51,7</w:t>
            </w:r>
          </w:p>
        </w:tc>
        <w:tc>
          <w:tcPr>
            <w:tcW w:w="411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86,7</w:t>
            </w:r>
          </w:p>
        </w:tc>
        <w:tc>
          <w:tcPr>
            <w:tcW w:w="41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8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58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651" w:rsidRPr="00745630" w:rsidTr="00B31975">
        <w:tc>
          <w:tcPr>
            <w:tcW w:w="143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Х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мия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13,8</w:t>
            </w:r>
          </w:p>
        </w:tc>
        <w:tc>
          <w:tcPr>
            <w:tcW w:w="411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651" w:rsidRPr="00745630" w:rsidTr="00B31975">
        <w:tc>
          <w:tcPr>
            <w:tcW w:w="143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Би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о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логия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17,24</w:t>
            </w:r>
          </w:p>
        </w:tc>
        <w:tc>
          <w:tcPr>
            <w:tcW w:w="411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651" w:rsidRPr="00745630" w:rsidTr="00B31975">
        <w:tc>
          <w:tcPr>
            <w:tcW w:w="143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Физ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и</w:t>
            </w:r>
            <w:r w:rsidRPr="006B6FD0">
              <w:rPr>
                <w:rFonts w:ascii="Times New Roman" w:hAnsi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411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38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AA7651" w:rsidRPr="00745630" w:rsidTr="00B31975">
        <w:tc>
          <w:tcPr>
            <w:tcW w:w="143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495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24,14</w:t>
            </w:r>
          </w:p>
        </w:tc>
        <w:tc>
          <w:tcPr>
            <w:tcW w:w="411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0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1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8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7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80" w:type="pct"/>
            <w:shd w:val="clear" w:color="auto" w:fill="auto"/>
          </w:tcPr>
          <w:p w:rsidR="00AA7651" w:rsidRPr="006B6FD0" w:rsidRDefault="00AA7651" w:rsidP="00F66B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6FD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45630">
        <w:rPr>
          <w:rFonts w:ascii="Times New Roman" w:hAnsi="Times New Roman"/>
          <w:sz w:val="24"/>
          <w:szCs w:val="24"/>
        </w:rPr>
        <w:t>Учитывая, что все предметы были необходимы учащимся для поступления в ВУЗ и были в</w:t>
      </w:r>
      <w:r w:rsidRPr="00745630">
        <w:rPr>
          <w:rFonts w:ascii="Times New Roman" w:hAnsi="Times New Roman"/>
          <w:sz w:val="24"/>
          <w:szCs w:val="24"/>
        </w:rPr>
        <w:t>ы</w:t>
      </w:r>
      <w:r w:rsidRPr="00745630">
        <w:rPr>
          <w:rFonts w:ascii="Times New Roman" w:hAnsi="Times New Roman"/>
          <w:sz w:val="24"/>
          <w:szCs w:val="24"/>
        </w:rPr>
        <w:t xml:space="preserve">браны ими осознанно, качество сдачи экзаменов </w:t>
      </w:r>
      <w:r>
        <w:rPr>
          <w:rFonts w:ascii="Times New Roman" w:hAnsi="Times New Roman"/>
          <w:sz w:val="24"/>
          <w:szCs w:val="24"/>
        </w:rPr>
        <w:t>выше</w:t>
      </w:r>
      <w:r w:rsidRPr="00745630">
        <w:rPr>
          <w:rFonts w:ascii="Times New Roman" w:hAnsi="Times New Roman"/>
          <w:sz w:val="24"/>
          <w:szCs w:val="24"/>
        </w:rPr>
        <w:t xml:space="preserve"> прошлого</w:t>
      </w:r>
      <w:r w:rsidRPr="00745630">
        <w:rPr>
          <w:rFonts w:ascii="Times New Roman" w:hAnsi="Times New Roman"/>
          <w:sz w:val="24"/>
          <w:szCs w:val="24"/>
        </w:rPr>
        <w:t>д</w:t>
      </w:r>
      <w:r w:rsidRPr="00745630">
        <w:rPr>
          <w:rFonts w:ascii="Times New Roman" w:hAnsi="Times New Roman"/>
          <w:sz w:val="24"/>
          <w:szCs w:val="24"/>
        </w:rPr>
        <w:t xml:space="preserve">него. </w:t>
      </w:r>
    </w:p>
    <w:p w:rsidR="00F66BA9" w:rsidRDefault="00F66BA9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lastRenderedPageBreak/>
        <w:t>Сра</w:t>
      </w:r>
      <w:r w:rsidRPr="00745630">
        <w:rPr>
          <w:rFonts w:ascii="Times New Roman" w:hAnsi="Times New Roman"/>
          <w:sz w:val="24"/>
          <w:szCs w:val="24"/>
        </w:rPr>
        <w:t>в</w:t>
      </w:r>
      <w:r w:rsidRPr="00745630">
        <w:rPr>
          <w:rFonts w:ascii="Times New Roman" w:hAnsi="Times New Roman"/>
          <w:sz w:val="24"/>
          <w:szCs w:val="24"/>
        </w:rPr>
        <w:t>нение результатов ЕГЭ за три  года</w:t>
      </w:r>
    </w:p>
    <w:tbl>
      <w:tblPr>
        <w:tblW w:w="0" w:type="auto"/>
        <w:jc w:val="center"/>
        <w:tblLayout w:type="fixed"/>
        <w:tblLook w:val="0000"/>
      </w:tblPr>
      <w:tblGrid>
        <w:gridCol w:w="2305"/>
        <w:gridCol w:w="1134"/>
        <w:gridCol w:w="1276"/>
        <w:gridCol w:w="1276"/>
        <w:gridCol w:w="1275"/>
        <w:gridCol w:w="1276"/>
        <w:gridCol w:w="1276"/>
      </w:tblGrid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351"/>
          <w:jc w:val="center"/>
        </w:trPr>
        <w:tc>
          <w:tcPr>
            <w:tcW w:w="23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4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25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255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968"/>
          <w:jc w:val="center"/>
        </w:trPr>
        <w:tc>
          <w:tcPr>
            <w:tcW w:w="23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ОУ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Самый высокий балл по ОУ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ОУ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Самый высокий балл по ОУ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Средний балл по ОУ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Самый высокий балл по ОУ</w:t>
            </w:r>
          </w:p>
        </w:tc>
      </w:tr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275"/>
          <w:jc w:val="center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64,21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</w:tr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 Б/</w:t>
            </w:r>
            <w:proofErr w:type="gramStart"/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DB5E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/5</w:t>
            </w: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20/74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-/41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-/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</w:tr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(ГВЭ)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021830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021830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322"/>
          <w:jc w:val="center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(ГВЭ)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021830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021830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2,93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9</w:t>
            </w: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</w:tr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4</w:t>
            </w: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DB5E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,</w:t>
            </w: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val="en-US" w:eastAsia="ru-RU"/>
              </w:rPr>
              <w:t>52,</w:t>
            </w: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</w:tr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78,25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</w:tr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</w:tr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AA7651" w:rsidRPr="00DB5E4F" w:rsidTr="00B31975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23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5E4F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7651" w:rsidRPr="00DB5E4F" w:rsidRDefault="00AA7651" w:rsidP="00B31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</w:tr>
    </w:tbl>
    <w:p w:rsidR="00AA7651" w:rsidRDefault="00AA7651" w:rsidP="00AA76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Из таблицы видно, что в 20</w:t>
      </w:r>
      <w:r>
        <w:rPr>
          <w:rFonts w:ascii="Times New Roman" w:hAnsi="Times New Roman"/>
          <w:sz w:val="24"/>
          <w:szCs w:val="24"/>
        </w:rPr>
        <w:t>20</w:t>
      </w:r>
      <w:r w:rsidRPr="00745630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1</w:t>
      </w:r>
      <w:r w:rsidRPr="00745630">
        <w:rPr>
          <w:rFonts w:ascii="Times New Roman" w:hAnsi="Times New Roman"/>
          <w:sz w:val="24"/>
          <w:szCs w:val="24"/>
        </w:rPr>
        <w:t xml:space="preserve"> учебном году средний балл по  всем</w:t>
      </w:r>
      <w:r w:rsidRPr="007456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45630">
        <w:rPr>
          <w:rFonts w:ascii="Times New Roman" w:hAnsi="Times New Roman"/>
          <w:sz w:val="24"/>
          <w:szCs w:val="24"/>
        </w:rPr>
        <w:t xml:space="preserve">предметам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высился</w:t>
      </w:r>
      <w:r w:rsidRPr="00745630">
        <w:rPr>
          <w:rFonts w:ascii="Times New Roman" w:hAnsi="Times New Roman"/>
          <w:sz w:val="24"/>
          <w:szCs w:val="24"/>
        </w:rPr>
        <w:t xml:space="preserve">  по сравнению с прошлым годом (кроме </w:t>
      </w:r>
      <w:r>
        <w:rPr>
          <w:rFonts w:ascii="Times New Roman" w:hAnsi="Times New Roman"/>
          <w:sz w:val="24"/>
          <w:szCs w:val="24"/>
        </w:rPr>
        <w:t>физики в сравнении с 2018-2019 учебным г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дом</w:t>
      </w:r>
      <w:r w:rsidRPr="00745630">
        <w:rPr>
          <w:rFonts w:ascii="Times New Roman" w:hAnsi="Times New Roman"/>
          <w:sz w:val="24"/>
          <w:szCs w:val="24"/>
        </w:rPr>
        <w:t xml:space="preserve">). </w:t>
      </w:r>
      <w:proofErr w:type="gramStart"/>
      <w:r w:rsidRPr="00745630">
        <w:rPr>
          <w:rFonts w:ascii="Times New Roman" w:hAnsi="Times New Roman"/>
          <w:sz w:val="24"/>
          <w:szCs w:val="24"/>
        </w:rPr>
        <w:t>Самое боль</w:t>
      </w:r>
      <w:r>
        <w:rPr>
          <w:rFonts w:ascii="Times New Roman" w:hAnsi="Times New Roman"/>
          <w:sz w:val="24"/>
          <w:szCs w:val="24"/>
        </w:rPr>
        <w:t>шое повышение</w:t>
      </w:r>
      <w:r w:rsidRPr="00745630">
        <w:rPr>
          <w:rFonts w:ascii="Times New Roman" w:hAnsi="Times New Roman"/>
          <w:sz w:val="24"/>
          <w:szCs w:val="24"/>
        </w:rPr>
        <w:t xml:space="preserve"> среднего балла</w:t>
      </w:r>
      <w:r>
        <w:rPr>
          <w:rFonts w:ascii="Times New Roman" w:hAnsi="Times New Roman"/>
          <w:sz w:val="24"/>
          <w:szCs w:val="24"/>
        </w:rPr>
        <w:t xml:space="preserve">: химия – 23,25 балла;  </w:t>
      </w:r>
      <w:r w:rsidRPr="00745630">
        <w:rPr>
          <w:rFonts w:ascii="Times New Roman" w:hAnsi="Times New Roman"/>
          <w:sz w:val="24"/>
          <w:szCs w:val="24"/>
        </w:rPr>
        <w:t xml:space="preserve"> информатик</w:t>
      </w:r>
      <w:r>
        <w:rPr>
          <w:rFonts w:ascii="Times New Roman" w:hAnsi="Times New Roman"/>
          <w:sz w:val="24"/>
          <w:szCs w:val="24"/>
        </w:rPr>
        <w:t xml:space="preserve">а – </w:t>
      </w:r>
      <w:r w:rsidRPr="007456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39 баллов, </w:t>
      </w:r>
      <w:r w:rsidRPr="00745630">
        <w:rPr>
          <w:rFonts w:ascii="Times New Roman" w:hAnsi="Times New Roman"/>
          <w:sz w:val="24"/>
          <w:szCs w:val="24"/>
        </w:rPr>
        <w:t xml:space="preserve"> математ</w:t>
      </w:r>
      <w:r w:rsidRPr="00745630">
        <w:rPr>
          <w:rFonts w:ascii="Times New Roman" w:hAnsi="Times New Roman"/>
          <w:sz w:val="24"/>
          <w:szCs w:val="24"/>
        </w:rPr>
        <w:t>и</w:t>
      </w:r>
      <w:r w:rsidRPr="00745630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 xml:space="preserve">а (профиль) – </w:t>
      </w:r>
      <w:r w:rsidRPr="00DB5E4F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,5 балла</w:t>
      </w:r>
      <w:r w:rsidRPr="00745630"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Однако наблюдается снижение значения самого высокого балла (кроме математики (профиля), химии).</w:t>
      </w:r>
    </w:p>
    <w:p w:rsidR="00AA7651" w:rsidRPr="005345F3" w:rsidRDefault="00AA7651" w:rsidP="00AA7651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45F3">
        <w:rPr>
          <w:rFonts w:ascii="Times New Roman" w:hAnsi="Times New Roman"/>
          <w:b/>
          <w:sz w:val="24"/>
          <w:szCs w:val="24"/>
        </w:rPr>
        <w:t>Сведения о количестве выпускников 11-х классов, набравших 80 баллов и более по русскому языку и математике профильной</w:t>
      </w:r>
    </w:p>
    <w:tbl>
      <w:tblPr>
        <w:tblW w:w="11062" w:type="dxa"/>
        <w:tblInd w:w="103" w:type="dxa"/>
        <w:tblLook w:val="04A0"/>
      </w:tblPr>
      <w:tblGrid>
        <w:gridCol w:w="1562"/>
        <w:gridCol w:w="1072"/>
        <w:gridCol w:w="1096"/>
        <w:gridCol w:w="1072"/>
        <w:gridCol w:w="1123"/>
        <w:gridCol w:w="1072"/>
        <w:gridCol w:w="1072"/>
        <w:gridCol w:w="1072"/>
        <w:gridCol w:w="1921"/>
      </w:tblGrid>
      <w:tr w:rsidR="00AA7651" w:rsidRPr="005345F3" w:rsidTr="00FA791E">
        <w:trPr>
          <w:trHeight w:val="16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6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7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5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7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Математика</w:t>
            </w:r>
          </w:p>
        </w:tc>
      </w:tr>
      <w:tr w:rsidR="00AA7651" w:rsidRPr="005345F3" w:rsidTr="00FA791E">
        <w:trPr>
          <w:trHeight w:val="31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7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выпускников - участн</w:t>
            </w:r>
            <w:r w:rsidRPr="00AB07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B07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ков, чел.</w:t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7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 от количества</w:t>
            </w:r>
          </w:p>
          <w:p w:rsidR="00AA7651" w:rsidRPr="00AB07EF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7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сдававших</w:t>
            </w:r>
          </w:p>
        </w:tc>
        <w:tc>
          <w:tcPr>
            <w:tcW w:w="21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7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выпускников - участн</w:t>
            </w:r>
            <w:r w:rsidRPr="00AB07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Pr="00AB07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ков, чел.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7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% от количества</w:t>
            </w:r>
          </w:p>
          <w:p w:rsidR="00AA7651" w:rsidRPr="00AB07EF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B07E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сдававших</w:t>
            </w:r>
          </w:p>
        </w:tc>
      </w:tr>
      <w:tr w:rsidR="00FA791E" w:rsidRPr="005345F3" w:rsidTr="00FA791E">
        <w:trPr>
          <w:trHeight w:val="207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B07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2019/2020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B07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2020/2021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B07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2019/2020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B07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2020/2021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B07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2019/2020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B07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2020/2021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B07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2019/2020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AB07EF" w:rsidRDefault="00AA7651" w:rsidP="00B31975">
            <w:pPr>
              <w:spacing w:after="0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AB07EF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2020/2021</w:t>
            </w:r>
          </w:p>
        </w:tc>
      </w:tr>
      <w:tr w:rsidR="00FA791E" w:rsidRPr="005345F3" w:rsidTr="00FA791E">
        <w:trPr>
          <w:trHeight w:val="315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5345F3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53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53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ОУ СОШ № 77</w:t>
            </w:r>
          </w:p>
        </w:tc>
        <w:tc>
          <w:tcPr>
            <w:tcW w:w="2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5345F3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5345F3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5345F3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5345F3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5345F3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5345F3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5345F3" w:rsidRDefault="00AA7651" w:rsidP="00B319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AA7651" w:rsidRPr="005345F3" w:rsidRDefault="00AA7651" w:rsidP="00FA79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345F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14.3</w:t>
            </w:r>
          </w:p>
        </w:tc>
      </w:tr>
    </w:tbl>
    <w:p w:rsidR="00AA7651" w:rsidRPr="00745630" w:rsidRDefault="00AA7651" w:rsidP="00AA765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745630">
        <w:rPr>
          <w:rFonts w:ascii="Times New Roman" w:hAnsi="Times New Roman"/>
          <w:sz w:val="24"/>
          <w:szCs w:val="24"/>
        </w:rPr>
        <w:t xml:space="preserve"> учени</w:t>
      </w:r>
      <w:r>
        <w:rPr>
          <w:rFonts w:ascii="Times New Roman" w:hAnsi="Times New Roman"/>
          <w:sz w:val="24"/>
          <w:szCs w:val="24"/>
        </w:rPr>
        <w:t>к</w:t>
      </w:r>
      <w:r w:rsidRPr="00745630">
        <w:rPr>
          <w:rFonts w:ascii="Times New Roman" w:hAnsi="Times New Roman"/>
          <w:sz w:val="24"/>
          <w:szCs w:val="24"/>
        </w:rPr>
        <w:t xml:space="preserve"> име</w:t>
      </w:r>
      <w:r>
        <w:rPr>
          <w:rFonts w:ascii="Times New Roman" w:hAnsi="Times New Roman"/>
          <w:sz w:val="24"/>
          <w:szCs w:val="24"/>
        </w:rPr>
        <w:t>е</w:t>
      </w:r>
      <w:r w:rsidRPr="00745630">
        <w:rPr>
          <w:rFonts w:ascii="Times New Roman" w:hAnsi="Times New Roman"/>
          <w:sz w:val="24"/>
          <w:szCs w:val="24"/>
        </w:rPr>
        <w:t xml:space="preserve">т высокие баллы по </w:t>
      </w:r>
      <w:r>
        <w:rPr>
          <w:rFonts w:ascii="Times New Roman" w:hAnsi="Times New Roman"/>
          <w:sz w:val="24"/>
          <w:szCs w:val="24"/>
        </w:rPr>
        <w:t>3</w:t>
      </w:r>
      <w:r w:rsidRPr="00745630">
        <w:rPr>
          <w:rFonts w:ascii="Times New Roman" w:hAnsi="Times New Roman"/>
          <w:sz w:val="24"/>
          <w:szCs w:val="24"/>
        </w:rPr>
        <w:t xml:space="preserve"> предметам (</w:t>
      </w:r>
      <w:r>
        <w:rPr>
          <w:rFonts w:ascii="Times New Roman" w:hAnsi="Times New Roman"/>
          <w:sz w:val="24"/>
          <w:szCs w:val="24"/>
        </w:rPr>
        <w:t>Евсеева Т.</w:t>
      </w:r>
      <w:r w:rsidRPr="0074563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3 ученика имеют высокие баллы по 2 предметам </w:t>
      </w:r>
      <w:r w:rsidRPr="007456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(Мельник П., </w:t>
      </w:r>
      <w:proofErr w:type="spellStart"/>
      <w:r>
        <w:rPr>
          <w:rFonts w:ascii="Times New Roman" w:hAnsi="Times New Roman"/>
          <w:sz w:val="24"/>
          <w:szCs w:val="24"/>
        </w:rPr>
        <w:t>Мирзагитов</w:t>
      </w:r>
      <w:proofErr w:type="spellEnd"/>
      <w:r>
        <w:rPr>
          <w:rFonts w:ascii="Times New Roman" w:hAnsi="Times New Roman"/>
          <w:sz w:val="24"/>
          <w:szCs w:val="24"/>
        </w:rPr>
        <w:t xml:space="preserve"> С., Лаврентьев Р.)</w:t>
      </w:r>
    </w:p>
    <w:p w:rsidR="00AA7651" w:rsidRPr="000C3FBD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FBD">
        <w:rPr>
          <w:rFonts w:ascii="Times New Roman" w:hAnsi="Times New Roman"/>
          <w:sz w:val="24"/>
          <w:szCs w:val="24"/>
        </w:rPr>
        <w:t xml:space="preserve">Высокие баллы (более 80 баллов):  </w:t>
      </w:r>
    </w:p>
    <w:p w:rsidR="00AA7651" w:rsidRPr="000C3FBD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FBD">
        <w:rPr>
          <w:rFonts w:ascii="Times New Roman" w:hAnsi="Times New Roman"/>
          <w:sz w:val="24"/>
          <w:szCs w:val="24"/>
        </w:rPr>
        <w:t xml:space="preserve">Русский язык – Мельник П. (88 баллов), Евсеева Т. (84 балла), Дозморова Е. (82 балла), Соктоева В. (80 баллов), Лаврентьев Р. (80 баллов); </w:t>
      </w:r>
    </w:p>
    <w:p w:rsidR="00AA7651" w:rsidRPr="000C3FBD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FBD">
        <w:rPr>
          <w:rFonts w:ascii="Times New Roman" w:hAnsi="Times New Roman"/>
          <w:sz w:val="24"/>
          <w:szCs w:val="24"/>
        </w:rPr>
        <w:lastRenderedPageBreak/>
        <w:t xml:space="preserve">Математика (профиль) – Евсеева Т. (86 баллов), Лаврентьев Р. (80 баллов), </w:t>
      </w:r>
      <w:proofErr w:type="spellStart"/>
      <w:r w:rsidRPr="000C3FBD">
        <w:rPr>
          <w:rFonts w:ascii="Times New Roman" w:hAnsi="Times New Roman"/>
          <w:sz w:val="24"/>
          <w:szCs w:val="24"/>
        </w:rPr>
        <w:t>Мирзагитов</w:t>
      </w:r>
      <w:proofErr w:type="spellEnd"/>
      <w:r w:rsidRPr="000C3FBD">
        <w:rPr>
          <w:rFonts w:ascii="Times New Roman" w:hAnsi="Times New Roman"/>
          <w:sz w:val="24"/>
          <w:szCs w:val="24"/>
        </w:rPr>
        <w:t xml:space="preserve"> С. (80 баллов);</w:t>
      </w:r>
    </w:p>
    <w:p w:rsidR="00AA7651" w:rsidRPr="000C3FBD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FBD">
        <w:rPr>
          <w:rFonts w:ascii="Times New Roman" w:hAnsi="Times New Roman"/>
          <w:sz w:val="24"/>
          <w:szCs w:val="24"/>
        </w:rPr>
        <w:t xml:space="preserve">Химия – Евсеева Т. (99 баллов),  </w:t>
      </w:r>
      <w:proofErr w:type="spellStart"/>
      <w:r w:rsidRPr="000C3FBD">
        <w:rPr>
          <w:rFonts w:ascii="Times New Roman" w:hAnsi="Times New Roman"/>
          <w:sz w:val="24"/>
          <w:szCs w:val="24"/>
        </w:rPr>
        <w:t>Петанов</w:t>
      </w:r>
      <w:proofErr w:type="spellEnd"/>
      <w:r w:rsidRPr="000C3FBD">
        <w:rPr>
          <w:rFonts w:ascii="Times New Roman" w:hAnsi="Times New Roman"/>
          <w:sz w:val="24"/>
          <w:szCs w:val="24"/>
        </w:rPr>
        <w:t xml:space="preserve"> А. (80 баллов)</w:t>
      </w:r>
    </w:p>
    <w:p w:rsidR="00AA7651" w:rsidRPr="000C3FBD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C3FBD">
        <w:rPr>
          <w:rFonts w:ascii="Times New Roman" w:hAnsi="Times New Roman"/>
          <w:sz w:val="24"/>
          <w:szCs w:val="24"/>
        </w:rPr>
        <w:t xml:space="preserve">Информатика и ИКТ – Мельник П. (88 баллов), </w:t>
      </w:r>
      <w:proofErr w:type="spellStart"/>
      <w:r w:rsidRPr="000C3FBD">
        <w:rPr>
          <w:rFonts w:ascii="Times New Roman" w:hAnsi="Times New Roman"/>
          <w:sz w:val="24"/>
          <w:szCs w:val="24"/>
        </w:rPr>
        <w:t>Эргашбаев</w:t>
      </w:r>
      <w:proofErr w:type="spellEnd"/>
      <w:r w:rsidRPr="000C3FBD">
        <w:rPr>
          <w:rFonts w:ascii="Times New Roman" w:hAnsi="Times New Roman"/>
          <w:sz w:val="24"/>
          <w:szCs w:val="24"/>
        </w:rPr>
        <w:t xml:space="preserve"> Ш. (85 баллов), </w:t>
      </w:r>
      <w:proofErr w:type="spellStart"/>
      <w:r w:rsidRPr="000C3FBD">
        <w:rPr>
          <w:rFonts w:ascii="Times New Roman" w:hAnsi="Times New Roman"/>
          <w:sz w:val="24"/>
          <w:szCs w:val="24"/>
        </w:rPr>
        <w:t>Мирзагитов</w:t>
      </w:r>
      <w:proofErr w:type="spellEnd"/>
      <w:r w:rsidRPr="000C3FBD">
        <w:rPr>
          <w:rFonts w:ascii="Times New Roman" w:hAnsi="Times New Roman"/>
          <w:sz w:val="24"/>
          <w:szCs w:val="24"/>
        </w:rPr>
        <w:t xml:space="preserve"> С. (80 баллов);</w:t>
      </w: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В то же вр</w:t>
      </w:r>
      <w:r w:rsidRPr="00745630">
        <w:rPr>
          <w:rFonts w:ascii="Times New Roman" w:hAnsi="Times New Roman"/>
          <w:sz w:val="24"/>
          <w:szCs w:val="24"/>
        </w:rPr>
        <w:t>е</w:t>
      </w:r>
      <w:r w:rsidRPr="00745630">
        <w:rPr>
          <w:rFonts w:ascii="Times New Roman" w:hAnsi="Times New Roman"/>
          <w:sz w:val="24"/>
          <w:szCs w:val="24"/>
        </w:rPr>
        <w:t>мя был</w:t>
      </w:r>
      <w:r>
        <w:rPr>
          <w:rFonts w:ascii="Times New Roman" w:hAnsi="Times New Roman"/>
          <w:sz w:val="24"/>
          <w:szCs w:val="24"/>
        </w:rPr>
        <w:t>о</w:t>
      </w:r>
      <w:r w:rsidRPr="0074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45630">
        <w:rPr>
          <w:rFonts w:ascii="Times New Roman" w:hAnsi="Times New Roman"/>
          <w:sz w:val="24"/>
          <w:szCs w:val="24"/>
        </w:rPr>
        <w:t>непреодолени</w:t>
      </w:r>
      <w:r>
        <w:rPr>
          <w:rFonts w:ascii="Times New Roman" w:hAnsi="Times New Roman"/>
          <w:sz w:val="24"/>
          <w:szCs w:val="24"/>
        </w:rPr>
        <w:t>е</w:t>
      </w:r>
      <w:proofErr w:type="spellEnd"/>
      <w:r w:rsidRPr="00745630">
        <w:rPr>
          <w:rFonts w:ascii="Times New Roman" w:hAnsi="Times New Roman"/>
          <w:sz w:val="24"/>
          <w:szCs w:val="24"/>
        </w:rPr>
        <w:t xml:space="preserve"> минимального порога на обществознании у </w:t>
      </w:r>
      <w:r>
        <w:rPr>
          <w:rFonts w:ascii="Times New Roman" w:hAnsi="Times New Roman"/>
          <w:sz w:val="24"/>
          <w:szCs w:val="24"/>
        </w:rPr>
        <w:t>2</w:t>
      </w:r>
      <w:r w:rsidRPr="00745630">
        <w:rPr>
          <w:rFonts w:ascii="Times New Roman" w:hAnsi="Times New Roman"/>
          <w:sz w:val="24"/>
          <w:szCs w:val="24"/>
        </w:rPr>
        <w:t xml:space="preserve"> чел.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630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9361" w:type="dxa"/>
        <w:tblInd w:w="103" w:type="dxa"/>
        <w:tblLook w:val="04A0"/>
      </w:tblPr>
      <w:tblGrid>
        <w:gridCol w:w="7802"/>
        <w:gridCol w:w="1559"/>
      </w:tblGrid>
      <w:tr w:rsidR="00AA7651" w:rsidRPr="000569AB" w:rsidTr="00B31975">
        <w:trPr>
          <w:trHeight w:val="280"/>
        </w:trPr>
        <w:tc>
          <w:tcPr>
            <w:tcW w:w="7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A7651" w:rsidRPr="000569AB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69A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обучающихся 11 классов с ОВЗ (всего),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651" w:rsidRPr="000569AB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AA7651" w:rsidRPr="000569AB" w:rsidTr="00B31975">
        <w:trPr>
          <w:trHeight w:val="284"/>
        </w:trPr>
        <w:tc>
          <w:tcPr>
            <w:tcW w:w="780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A7651" w:rsidRPr="000569AB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69A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обучающихся 11 классов с ОВЗ, допущенных к ГИА, чел.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7651" w:rsidRPr="000569AB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AA7651" w:rsidRPr="000569AB" w:rsidTr="00B31975">
        <w:trPr>
          <w:trHeight w:val="260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651" w:rsidRPr="000569AB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69AB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обучающихся с ОВЗ, сдававших ГИА только в форме ЕГЭ,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1" w:rsidRPr="000569AB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  <w:tr w:rsidR="00AA7651" w:rsidRPr="000569AB" w:rsidTr="00B31975">
        <w:trPr>
          <w:trHeight w:val="277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651" w:rsidRPr="000569AB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569A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Количество обучающихся 11 классов с ОВЗ,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получивших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аттетстат</w:t>
            </w:r>
            <w:proofErr w:type="spellEnd"/>
            <w:r w:rsidRPr="000569AB">
              <w:rPr>
                <w:rFonts w:ascii="Times New Roman" w:eastAsia="Times New Roman" w:hAnsi="Times New Roman"/>
                <w:color w:val="000000"/>
                <w:lang w:eastAsia="ru-RU"/>
              </w:rPr>
              <w:t>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651" w:rsidRPr="000569AB" w:rsidRDefault="00AA7651" w:rsidP="00B3197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AA7651" w:rsidRPr="00745630" w:rsidRDefault="00AA7651" w:rsidP="00AA765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6720" w:type="dxa"/>
        <w:tblInd w:w="103" w:type="dxa"/>
        <w:tblLook w:val="04A0"/>
      </w:tblPr>
      <w:tblGrid>
        <w:gridCol w:w="1520"/>
        <w:gridCol w:w="1520"/>
        <w:gridCol w:w="1520"/>
        <w:gridCol w:w="2160"/>
      </w:tblGrid>
      <w:tr w:rsidR="00AA7651" w:rsidRPr="00D572DE" w:rsidTr="00B31975">
        <w:trPr>
          <w:trHeight w:val="696"/>
        </w:trPr>
        <w:tc>
          <w:tcPr>
            <w:tcW w:w="3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651" w:rsidRPr="00D572DE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572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Количество медалистов</w:t>
            </w:r>
          </w:p>
        </w:tc>
        <w:tc>
          <w:tcPr>
            <w:tcW w:w="36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7651" w:rsidRPr="00D572DE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572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Доля медалистов от общего </w:t>
            </w:r>
            <w:r w:rsidRPr="00D572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br/>
              <w:t>количества выпускников 11-х кла</w:t>
            </w:r>
            <w:r w:rsidRPr="00D572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</w:t>
            </w:r>
            <w:r w:rsidRPr="00D572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сов</w:t>
            </w:r>
          </w:p>
        </w:tc>
      </w:tr>
      <w:tr w:rsidR="00AA7651" w:rsidRPr="00D572DE" w:rsidTr="00FA791E">
        <w:trPr>
          <w:trHeight w:val="45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51" w:rsidRPr="00D572DE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572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2019/2020</w:t>
            </w:r>
            <w:r w:rsidRPr="00D572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br/>
              <w:t xml:space="preserve"> учебный год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51" w:rsidRPr="00D572DE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572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2020/2021</w:t>
            </w:r>
            <w:r w:rsidRPr="00D572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br/>
              <w:t xml:space="preserve"> учебный год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51" w:rsidRPr="00D572DE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572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2019/2020</w:t>
            </w:r>
            <w:r w:rsidRPr="00D572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br/>
              <w:t xml:space="preserve"> учебный год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7651" w:rsidRPr="00D572DE" w:rsidRDefault="00AA7651" w:rsidP="00B31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D572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2020/2021</w:t>
            </w:r>
            <w:r w:rsidRPr="00D572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br/>
              <w:t xml:space="preserve"> учебный год</w:t>
            </w:r>
          </w:p>
        </w:tc>
      </w:tr>
      <w:tr w:rsidR="00AA7651" w:rsidRPr="00D572DE" w:rsidTr="00FA791E">
        <w:trPr>
          <w:trHeight w:val="237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651" w:rsidRPr="00D572DE" w:rsidRDefault="00AA7651" w:rsidP="00B31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72D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651" w:rsidRPr="00D572DE" w:rsidRDefault="00AA7651" w:rsidP="00B31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72DE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651" w:rsidRPr="00D572DE" w:rsidRDefault="00AA7651" w:rsidP="00B31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72DE">
              <w:rPr>
                <w:rFonts w:ascii="Times New Roman" w:hAnsi="Times New Roman"/>
                <w:color w:val="000000"/>
              </w:rPr>
              <w:t>4,7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A7651" w:rsidRPr="00D572DE" w:rsidRDefault="00AA7651" w:rsidP="00B31975">
            <w:pPr>
              <w:jc w:val="center"/>
              <w:rPr>
                <w:rFonts w:ascii="Times New Roman" w:hAnsi="Times New Roman"/>
                <w:color w:val="000000"/>
              </w:rPr>
            </w:pPr>
            <w:r w:rsidRPr="00D572DE">
              <w:rPr>
                <w:rFonts w:ascii="Times New Roman" w:hAnsi="Times New Roman"/>
                <w:color w:val="000000"/>
              </w:rPr>
              <w:t>3,45</w:t>
            </w:r>
          </w:p>
        </w:tc>
      </w:tr>
    </w:tbl>
    <w:p w:rsidR="00AA7651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Медалист Евсеева Татьяна соответствует критерию </w:t>
      </w:r>
      <w:proofErr w:type="spellStart"/>
      <w:r>
        <w:rPr>
          <w:rFonts w:ascii="Times New Roman" w:hAnsi="Times New Roman"/>
          <w:sz w:val="24"/>
          <w:szCs w:val="24"/>
        </w:rPr>
        <w:t>Рособрнадзора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572DE">
        <w:rPr>
          <w:rFonts w:ascii="Times New Roman" w:hAnsi="Times New Roman"/>
          <w:sz w:val="24"/>
          <w:szCs w:val="24"/>
        </w:rPr>
        <w:t>«70 баллов и более по ка</w:t>
      </w:r>
      <w:r w:rsidRPr="00D572DE">
        <w:rPr>
          <w:rFonts w:ascii="Times New Roman" w:hAnsi="Times New Roman"/>
          <w:sz w:val="24"/>
          <w:szCs w:val="24"/>
        </w:rPr>
        <w:t>ж</w:t>
      </w:r>
      <w:r w:rsidRPr="00D572DE">
        <w:rPr>
          <w:rFonts w:ascii="Times New Roman" w:hAnsi="Times New Roman"/>
          <w:sz w:val="24"/>
          <w:szCs w:val="24"/>
        </w:rPr>
        <w:t xml:space="preserve">дому экзамену»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A7651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ГИА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99"/>
        <w:gridCol w:w="2499"/>
        <w:gridCol w:w="2499"/>
        <w:gridCol w:w="2500"/>
      </w:tblGrid>
      <w:tr w:rsidR="00AA7651" w:rsidRPr="00353CDD" w:rsidTr="00B31975">
        <w:tc>
          <w:tcPr>
            <w:tcW w:w="2499" w:type="dxa"/>
            <w:vMerge w:val="restart"/>
          </w:tcPr>
          <w:p w:rsidR="00AA7651" w:rsidRPr="00353CDD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53CDD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  <w:r w:rsidRPr="00353CDD">
              <w:rPr>
                <w:rFonts w:ascii="Times New Roman" w:hAnsi="Times New Roman"/>
                <w:color w:val="000000"/>
                <w:sz w:val="24"/>
                <w:szCs w:val="24"/>
              </w:rPr>
              <w:t>претендента на медаль «За особые успехи в учении»</w:t>
            </w:r>
          </w:p>
        </w:tc>
        <w:tc>
          <w:tcPr>
            <w:tcW w:w="7498" w:type="dxa"/>
            <w:gridSpan w:val="3"/>
          </w:tcPr>
          <w:p w:rsidR="00AA7651" w:rsidRPr="00353CDD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CDD">
              <w:rPr>
                <w:rFonts w:ascii="Times New Roman" w:hAnsi="Times New Roman"/>
                <w:sz w:val="24"/>
                <w:szCs w:val="24"/>
              </w:rPr>
              <w:t>Количество баллов</w:t>
            </w:r>
          </w:p>
        </w:tc>
      </w:tr>
      <w:tr w:rsidR="00AA7651" w:rsidRPr="00353CDD" w:rsidTr="00B31975">
        <w:tc>
          <w:tcPr>
            <w:tcW w:w="2499" w:type="dxa"/>
            <w:vMerge/>
          </w:tcPr>
          <w:p w:rsidR="00AA7651" w:rsidRPr="00353CDD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9" w:type="dxa"/>
          </w:tcPr>
          <w:p w:rsidR="00AA7651" w:rsidRPr="00353CDD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CDD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99" w:type="dxa"/>
          </w:tcPr>
          <w:p w:rsidR="00AA7651" w:rsidRPr="00353CDD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CDD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500" w:type="dxa"/>
          </w:tcPr>
          <w:p w:rsidR="00AA7651" w:rsidRPr="00353CDD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CDD">
              <w:rPr>
                <w:rFonts w:ascii="Times New Roman" w:hAnsi="Times New Roman"/>
                <w:sz w:val="24"/>
                <w:szCs w:val="24"/>
              </w:rPr>
              <w:t xml:space="preserve">Химия </w:t>
            </w:r>
          </w:p>
        </w:tc>
      </w:tr>
      <w:tr w:rsidR="00AA7651" w:rsidRPr="00353CDD" w:rsidTr="00B31975">
        <w:tc>
          <w:tcPr>
            <w:tcW w:w="2499" w:type="dxa"/>
          </w:tcPr>
          <w:p w:rsidR="00AA7651" w:rsidRPr="00353CDD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08" w:hanging="7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Евсеева Татьяна</w:t>
            </w:r>
          </w:p>
        </w:tc>
        <w:tc>
          <w:tcPr>
            <w:tcW w:w="2499" w:type="dxa"/>
          </w:tcPr>
          <w:p w:rsidR="00AA7651" w:rsidRPr="00353CDD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CDD">
              <w:rPr>
                <w:rFonts w:ascii="Times New Roman" w:hAnsi="Times New Roman"/>
                <w:sz w:val="24"/>
                <w:szCs w:val="24"/>
              </w:rPr>
              <w:t xml:space="preserve">84 </w:t>
            </w:r>
          </w:p>
        </w:tc>
        <w:tc>
          <w:tcPr>
            <w:tcW w:w="2499" w:type="dxa"/>
          </w:tcPr>
          <w:p w:rsidR="00AA7651" w:rsidRPr="00353CDD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CD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2500" w:type="dxa"/>
          </w:tcPr>
          <w:p w:rsidR="00AA7651" w:rsidRPr="00353CDD" w:rsidRDefault="00AA7651" w:rsidP="00B31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CD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</w:tbl>
    <w:p w:rsidR="00AA7651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D5089">
        <w:rPr>
          <w:rFonts w:ascii="Times New Roman" w:hAnsi="Times New Roman"/>
          <w:b/>
          <w:color w:val="000000"/>
          <w:sz w:val="24"/>
          <w:szCs w:val="24"/>
        </w:rPr>
        <w:t xml:space="preserve">Информация о работе с </w:t>
      </w:r>
      <w:proofErr w:type="gramStart"/>
      <w:r w:rsidRPr="000D5089">
        <w:rPr>
          <w:rFonts w:ascii="Times New Roman" w:hAnsi="Times New Roman"/>
          <w:b/>
          <w:color w:val="000000"/>
          <w:sz w:val="24"/>
          <w:szCs w:val="24"/>
        </w:rPr>
        <w:t>обучающимися</w:t>
      </w:r>
      <w:proofErr w:type="gramEnd"/>
      <w:r w:rsidRPr="000D5089">
        <w:rPr>
          <w:rFonts w:ascii="Times New Roman" w:hAnsi="Times New Roman"/>
          <w:b/>
          <w:color w:val="000000"/>
          <w:sz w:val="24"/>
          <w:szCs w:val="24"/>
        </w:rPr>
        <w:t xml:space="preserve"> с ОВЗ</w:t>
      </w:r>
      <w:r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AA7651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0D5089">
        <w:rPr>
          <w:rFonts w:ascii="Times New Roman" w:hAnsi="Times New Roman"/>
          <w:color w:val="000000"/>
          <w:sz w:val="24"/>
          <w:szCs w:val="24"/>
        </w:rPr>
        <w:t xml:space="preserve">Для </w:t>
      </w:r>
      <w:r>
        <w:rPr>
          <w:rFonts w:ascii="Times New Roman" w:hAnsi="Times New Roman"/>
          <w:color w:val="000000"/>
          <w:sz w:val="24"/>
          <w:szCs w:val="24"/>
        </w:rPr>
        <w:t>подготовки обучающихся 9 и 11 классов к успешной сдаче ГИА в 2021:</w:t>
      </w:r>
    </w:p>
    <w:p w:rsidR="00AA7651" w:rsidRPr="000D5089" w:rsidRDefault="00AA7651" w:rsidP="00AA765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Педагогом-психологом проводились регулярные беседы с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для ок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зания психолого-педагогической помощи.</w:t>
      </w:r>
    </w:p>
    <w:p w:rsidR="00AA7651" w:rsidRPr="000D5089" w:rsidRDefault="00AA7651" w:rsidP="00AA765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Классный руководитель и педагог-психолог проводили индивидуальные беседы-консультации для родителей обучающихся.</w:t>
      </w:r>
    </w:p>
    <w:p w:rsidR="00AA7651" w:rsidRPr="00092839" w:rsidRDefault="00AA7651" w:rsidP="00AA7651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Организованы индивидуальные занятия по предметам, которые входят в ГИА, на которых актуализировались знания по основным темам курса, диагностировались проблемные зоны, выстраивалась стратегия и тактика систематического повтор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 xml:space="preserve">ния, </w:t>
      </w:r>
      <w:r w:rsidRPr="00092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реш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ались</w:t>
      </w:r>
      <w:r w:rsidRPr="00092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разнообразн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ые</w:t>
      </w:r>
      <w:r w:rsidRPr="00092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задач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</w:t>
      </w:r>
      <w:r w:rsidRPr="00092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курса, в том числе, требующи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</w:t>
      </w:r>
      <w:r w:rsidRPr="0009283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поиска путей и способов решения, ясного, точного, грамотного изложения своих мыслей в формате работ ГИА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В течение года в системе проводились тренировочные и диагностические контрольные работы по обязательным предметам для учащихся выпускных классов, обязательно проводи</w:t>
      </w:r>
      <w:r w:rsidRPr="00745630">
        <w:rPr>
          <w:rFonts w:ascii="Times New Roman" w:hAnsi="Times New Roman"/>
          <w:sz w:val="24"/>
          <w:szCs w:val="24"/>
        </w:rPr>
        <w:t>л</w:t>
      </w:r>
      <w:r w:rsidRPr="00745630">
        <w:rPr>
          <w:rFonts w:ascii="Times New Roman" w:hAnsi="Times New Roman"/>
          <w:sz w:val="24"/>
          <w:szCs w:val="24"/>
        </w:rPr>
        <w:t>ся поэлементный анализ работ учащихся педагогами, результаты и допущенные ошибки доводились до учащихся и их родителей, регулярно по графику проводились дополнительные з</w:t>
      </w:r>
      <w:r w:rsidRPr="00745630">
        <w:rPr>
          <w:rFonts w:ascii="Times New Roman" w:hAnsi="Times New Roman"/>
          <w:sz w:val="24"/>
          <w:szCs w:val="24"/>
        </w:rPr>
        <w:t>а</w:t>
      </w:r>
      <w:r w:rsidRPr="00745630">
        <w:rPr>
          <w:rFonts w:ascii="Times New Roman" w:hAnsi="Times New Roman"/>
          <w:sz w:val="24"/>
          <w:szCs w:val="24"/>
        </w:rPr>
        <w:t xml:space="preserve">нятия для подготовки к ГИА с целью устранения учебных дефицитов в знаниях учащихся. </w:t>
      </w:r>
      <w:r w:rsidRPr="00745630">
        <w:rPr>
          <w:rFonts w:ascii="Times New Roman" w:hAnsi="Times New Roman"/>
          <w:sz w:val="24"/>
          <w:szCs w:val="24"/>
        </w:rPr>
        <w:tab/>
        <w:t>В течени</w:t>
      </w:r>
      <w:proofErr w:type="gramStart"/>
      <w:r w:rsidRPr="00745630">
        <w:rPr>
          <w:rFonts w:ascii="Times New Roman" w:hAnsi="Times New Roman"/>
          <w:sz w:val="24"/>
          <w:szCs w:val="24"/>
        </w:rPr>
        <w:t>и</w:t>
      </w:r>
      <w:proofErr w:type="gramEnd"/>
      <w:r w:rsidRPr="00745630">
        <w:rPr>
          <w:rFonts w:ascii="Times New Roman" w:hAnsi="Times New Roman"/>
          <w:sz w:val="24"/>
          <w:szCs w:val="24"/>
        </w:rPr>
        <w:t xml:space="preserve"> апреля- ию</w:t>
      </w:r>
      <w:r>
        <w:rPr>
          <w:rFonts w:ascii="Times New Roman" w:hAnsi="Times New Roman"/>
          <w:sz w:val="24"/>
          <w:szCs w:val="24"/>
        </w:rPr>
        <w:t>н</w:t>
      </w:r>
      <w:r w:rsidRPr="00745630">
        <w:rPr>
          <w:rFonts w:ascii="Times New Roman" w:hAnsi="Times New Roman"/>
          <w:sz w:val="24"/>
          <w:szCs w:val="24"/>
        </w:rPr>
        <w:t xml:space="preserve">я была организована подготовка к экзаменам, проводились </w:t>
      </w:r>
      <w:proofErr w:type="spellStart"/>
      <w:r w:rsidRPr="00745630">
        <w:rPr>
          <w:rFonts w:ascii="Times New Roman" w:hAnsi="Times New Roman"/>
          <w:sz w:val="24"/>
          <w:szCs w:val="24"/>
        </w:rPr>
        <w:t>онлайн</w:t>
      </w:r>
      <w:proofErr w:type="spellEnd"/>
      <w:r w:rsidRPr="0074563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745630">
        <w:rPr>
          <w:rFonts w:ascii="Times New Roman" w:hAnsi="Times New Roman"/>
          <w:sz w:val="24"/>
          <w:szCs w:val="24"/>
        </w:rPr>
        <w:t>оффлайн</w:t>
      </w:r>
      <w:proofErr w:type="spellEnd"/>
      <w:r w:rsidRPr="00745630">
        <w:rPr>
          <w:rFonts w:ascii="Times New Roman" w:hAnsi="Times New Roman"/>
          <w:sz w:val="24"/>
          <w:szCs w:val="24"/>
        </w:rPr>
        <w:t xml:space="preserve"> консультации. Проверка достижений осуществлялась с пом</w:t>
      </w:r>
      <w:r w:rsidRPr="00745630">
        <w:rPr>
          <w:rFonts w:ascii="Times New Roman" w:hAnsi="Times New Roman"/>
          <w:sz w:val="24"/>
          <w:szCs w:val="24"/>
        </w:rPr>
        <w:t>о</w:t>
      </w:r>
      <w:r w:rsidRPr="00745630">
        <w:rPr>
          <w:rFonts w:ascii="Times New Roman" w:hAnsi="Times New Roman"/>
          <w:sz w:val="24"/>
          <w:szCs w:val="24"/>
        </w:rPr>
        <w:t xml:space="preserve">щью </w:t>
      </w:r>
      <w:proofErr w:type="spellStart"/>
      <w:r w:rsidRPr="00745630">
        <w:rPr>
          <w:rFonts w:ascii="Times New Roman" w:hAnsi="Times New Roman"/>
          <w:sz w:val="24"/>
          <w:szCs w:val="24"/>
        </w:rPr>
        <w:t>интернет-ресурсов</w:t>
      </w:r>
      <w:proofErr w:type="spellEnd"/>
      <w:r w:rsidRPr="00745630">
        <w:rPr>
          <w:rFonts w:ascii="Times New Roman" w:hAnsi="Times New Roman"/>
          <w:sz w:val="24"/>
          <w:szCs w:val="24"/>
        </w:rPr>
        <w:t xml:space="preserve">. Активно были задействованы сайты </w:t>
      </w:r>
      <w:proofErr w:type="spellStart"/>
      <w:r w:rsidRPr="00745630">
        <w:rPr>
          <w:rFonts w:ascii="Times New Roman" w:hAnsi="Times New Roman"/>
          <w:sz w:val="24"/>
          <w:szCs w:val="24"/>
        </w:rPr>
        <w:t>Учи</w:t>
      </w:r>
      <w:proofErr w:type="gramStart"/>
      <w:r w:rsidRPr="00745630">
        <w:rPr>
          <w:rFonts w:ascii="Times New Roman" w:hAnsi="Times New Roman"/>
          <w:sz w:val="24"/>
          <w:szCs w:val="24"/>
        </w:rPr>
        <w:t>.р</w:t>
      </w:r>
      <w:proofErr w:type="gramEnd"/>
      <w:r w:rsidRPr="00745630">
        <w:rPr>
          <w:rFonts w:ascii="Times New Roman" w:hAnsi="Times New Roman"/>
          <w:sz w:val="24"/>
          <w:szCs w:val="24"/>
        </w:rPr>
        <w:t>у</w:t>
      </w:r>
      <w:proofErr w:type="spellEnd"/>
      <w:r w:rsidRPr="007456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45630">
        <w:rPr>
          <w:rFonts w:ascii="Times New Roman" w:hAnsi="Times New Roman"/>
          <w:sz w:val="24"/>
          <w:szCs w:val="24"/>
        </w:rPr>
        <w:t>СдамЕГЭ.ру</w:t>
      </w:r>
      <w:proofErr w:type="spellEnd"/>
      <w:r w:rsidRPr="00745630">
        <w:rPr>
          <w:rFonts w:ascii="Times New Roman" w:hAnsi="Times New Roman"/>
          <w:sz w:val="24"/>
          <w:szCs w:val="24"/>
        </w:rPr>
        <w:t>, РЭШ.</w:t>
      </w:r>
      <w:r w:rsidRPr="007456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45630">
        <w:rPr>
          <w:rFonts w:ascii="Times New Roman" w:hAnsi="Times New Roman"/>
          <w:sz w:val="24"/>
          <w:szCs w:val="24"/>
        </w:rPr>
        <w:t>Аналогично предполагается проводить подготовительную работу и в следующем году, но некоторым  учит</w:t>
      </w:r>
      <w:r w:rsidRPr="00745630">
        <w:rPr>
          <w:rFonts w:ascii="Times New Roman" w:hAnsi="Times New Roman"/>
          <w:sz w:val="24"/>
          <w:szCs w:val="24"/>
        </w:rPr>
        <w:t>е</w:t>
      </w:r>
      <w:r w:rsidRPr="00745630">
        <w:rPr>
          <w:rFonts w:ascii="Times New Roman" w:hAnsi="Times New Roman"/>
          <w:sz w:val="24"/>
          <w:szCs w:val="24"/>
        </w:rPr>
        <w:t>лям-предметникам необходимо пересмотреть подходы и методы по реализации данной раб</w:t>
      </w:r>
      <w:r w:rsidRPr="00745630">
        <w:rPr>
          <w:rFonts w:ascii="Times New Roman" w:hAnsi="Times New Roman"/>
          <w:sz w:val="24"/>
          <w:szCs w:val="24"/>
        </w:rPr>
        <w:t>о</w:t>
      </w:r>
      <w:r w:rsidRPr="00745630">
        <w:rPr>
          <w:rFonts w:ascii="Times New Roman" w:hAnsi="Times New Roman"/>
          <w:sz w:val="24"/>
          <w:szCs w:val="24"/>
        </w:rPr>
        <w:t>ты, предусмотрев все ошибки этого года.</w:t>
      </w:r>
      <w:r w:rsidRPr="0074563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45630">
        <w:rPr>
          <w:rFonts w:ascii="Times New Roman" w:hAnsi="Times New Roman"/>
          <w:sz w:val="24"/>
          <w:szCs w:val="24"/>
        </w:rPr>
        <w:t xml:space="preserve">Анализ </w:t>
      </w:r>
      <w:r w:rsidRPr="00745630">
        <w:rPr>
          <w:rFonts w:ascii="Times New Roman" w:hAnsi="Times New Roman"/>
          <w:sz w:val="24"/>
          <w:szCs w:val="24"/>
        </w:rPr>
        <w:lastRenderedPageBreak/>
        <w:t>процедуры подготовки ГИА-202</w:t>
      </w:r>
      <w:r>
        <w:rPr>
          <w:rFonts w:ascii="Times New Roman" w:hAnsi="Times New Roman"/>
          <w:sz w:val="24"/>
          <w:szCs w:val="24"/>
        </w:rPr>
        <w:t>1</w:t>
      </w:r>
      <w:r w:rsidRPr="00745630">
        <w:rPr>
          <w:rFonts w:ascii="Times New Roman" w:hAnsi="Times New Roman"/>
          <w:sz w:val="24"/>
          <w:szCs w:val="24"/>
        </w:rPr>
        <w:t xml:space="preserve"> в 11 классе МАОУ СОШ № 77 показал, что все виды деятельности и мероприятия, спл</w:t>
      </w:r>
      <w:r w:rsidRPr="00745630">
        <w:rPr>
          <w:rFonts w:ascii="Times New Roman" w:hAnsi="Times New Roman"/>
          <w:sz w:val="24"/>
          <w:szCs w:val="24"/>
        </w:rPr>
        <w:t>а</w:t>
      </w:r>
      <w:r w:rsidRPr="00745630">
        <w:rPr>
          <w:rFonts w:ascii="Times New Roman" w:hAnsi="Times New Roman"/>
          <w:sz w:val="24"/>
          <w:szCs w:val="24"/>
        </w:rPr>
        <w:t>нированные для реализации целей и задач государственной итоговой аттестации, выполнены, благодаря чему ГИА выпускников прошла благ</w:t>
      </w:r>
      <w:r w:rsidRPr="00745630">
        <w:rPr>
          <w:rFonts w:ascii="Times New Roman" w:hAnsi="Times New Roman"/>
          <w:sz w:val="24"/>
          <w:szCs w:val="24"/>
        </w:rPr>
        <w:t>о</w:t>
      </w:r>
      <w:r w:rsidRPr="00745630">
        <w:rPr>
          <w:rFonts w:ascii="Times New Roman" w:hAnsi="Times New Roman"/>
          <w:sz w:val="24"/>
          <w:szCs w:val="24"/>
        </w:rPr>
        <w:t>получно:</w:t>
      </w: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- не было конфликтных ситуаций по поводу незнания обучающимися и их родителями нормативных док</w:t>
      </w:r>
      <w:r w:rsidRPr="00745630">
        <w:rPr>
          <w:rFonts w:ascii="Times New Roman" w:hAnsi="Times New Roman"/>
          <w:sz w:val="24"/>
          <w:szCs w:val="24"/>
        </w:rPr>
        <w:t>у</w:t>
      </w:r>
      <w:r w:rsidRPr="00745630">
        <w:rPr>
          <w:rFonts w:ascii="Times New Roman" w:hAnsi="Times New Roman"/>
          <w:sz w:val="24"/>
          <w:szCs w:val="24"/>
        </w:rPr>
        <w:t>ментов;</w:t>
      </w: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- не было случаев обращения в конфликтную комиссию по вопросу нарушения прав выпускников;</w:t>
      </w:r>
    </w:p>
    <w:p w:rsidR="00AA7651" w:rsidRPr="00745630" w:rsidRDefault="00AA7651" w:rsidP="00AA76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45630">
        <w:rPr>
          <w:rFonts w:ascii="Times New Roman" w:hAnsi="Times New Roman"/>
          <w:sz w:val="24"/>
          <w:szCs w:val="24"/>
        </w:rPr>
        <w:t>- наблюдения показали, что к началу ГИА выпускники имели положительный психол</w:t>
      </w:r>
      <w:r w:rsidRPr="00745630">
        <w:rPr>
          <w:rFonts w:ascii="Times New Roman" w:hAnsi="Times New Roman"/>
          <w:sz w:val="24"/>
          <w:szCs w:val="24"/>
        </w:rPr>
        <w:t>о</w:t>
      </w:r>
      <w:r w:rsidRPr="00745630">
        <w:rPr>
          <w:rFonts w:ascii="Times New Roman" w:hAnsi="Times New Roman"/>
          <w:sz w:val="24"/>
          <w:szCs w:val="24"/>
        </w:rPr>
        <w:t>гический и моральный настрой.</w:t>
      </w:r>
    </w:p>
    <w:p w:rsidR="00AA7651" w:rsidRPr="00745630" w:rsidRDefault="00AA7651" w:rsidP="00AA7651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Наблюдается повышение среднего балла по предметам </w:t>
      </w:r>
      <w:r w:rsidRPr="00745630">
        <w:rPr>
          <w:rFonts w:ascii="Times New Roman" w:hAnsi="Times New Roman"/>
          <w:sz w:val="24"/>
          <w:szCs w:val="24"/>
        </w:rPr>
        <w:t xml:space="preserve">по сравнению с прошлым годом (кроме </w:t>
      </w:r>
      <w:r>
        <w:rPr>
          <w:rFonts w:ascii="Times New Roman" w:hAnsi="Times New Roman"/>
          <w:sz w:val="24"/>
          <w:szCs w:val="24"/>
        </w:rPr>
        <w:t xml:space="preserve">физики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сравнению с 2018-2019 учебным годом</w:t>
      </w:r>
      <w:r w:rsidRPr="00745630"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5630">
        <w:rPr>
          <w:rFonts w:ascii="Times New Roman" w:hAnsi="Times New Roman"/>
          <w:sz w:val="24"/>
          <w:szCs w:val="24"/>
        </w:rPr>
        <w:t>Вместе с тем, были случаи  не пр</w:t>
      </w:r>
      <w:r w:rsidRPr="00745630">
        <w:rPr>
          <w:rFonts w:ascii="Times New Roman" w:hAnsi="Times New Roman"/>
          <w:sz w:val="24"/>
          <w:szCs w:val="24"/>
        </w:rPr>
        <w:t>е</w:t>
      </w:r>
      <w:r w:rsidRPr="00745630">
        <w:rPr>
          <w:rFonts w:ascii="Times New Roman" w:hAnsi="Times New Roman"/>
          <w:sz w:val="24"/>
          <w:szCs w:val="24"/>
        </w:rPr>
        <w:t>одоления минимального порога  на ЕГЭ  по общест</w:t>
      </w:r>
      <w:r>
        <w:rPr>
          <w:rFonts w:ascii="Times New Roman" w:hAnsi="Times New Roman"/>
          <w:sz w:val="24"/>
          <w:szCs w:val="24"/>
        </w:rPr>
        <w:t xml:space="preserve">вознанию. </w:t>
      </w:r>
      <w:r w:rsidRPr="00745630">
        <w:rPr>
          <w:rFonts w:ascii="Times New Roman" w:hAnsi="Times New Roman"/>
          <w:sz w:val="24"/>
          <w:szCs w:val="24"/>
        </w:rPr>
        <w:t>Кроме того следует обратить внимание на мотивацию учащихся и родителей  в выборе предметов, более серьезно и осознанно подх</w:t>
      </w:r>
      <w:r w:rsidRPr="00745630">
        <w:rPr>
          <w:rFonts w:ascii="Times New Roman" w:hAnsi="Times New Roman"/>
          <w:sz w:val="24"/>
          <w:szCs w:val="24"/>
        </w:rPr>
        <w:t>о</w:t>
      </w:r>
      <w:r w:rsidRPr="00745630">
        <w:rPr>
          <w:rFonts w:ascii="Times New Roman" w:hAnsi="Times New Roman"/>
          <w:sz w:val="24"/>
          <w:szCs w:val="24"/>
        </w:rPr>
        <w:t>дить к выбору.</w:t>
      </w:r>
      <w:r w:rsidRPr="00745630">
        <w:rPr>
          <w:rFonts w:ascii="Times New Roman" w:hAnsi="Times New Roman"/>
          <w:sz w:val="24"/>
          <w:szCs w:val="24"/>
        </w:rPr>
        <w:tab/>
      </w:r>
    </w:p>
    <w:p w:rsidR="00BF7E16" w:rsidRPr="00BF7E16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  <w:u w:val="single"/>
        </w:rPr>
      </w:pPr>
      <w:r w:rsidRPr="00BF7E16">
        <w:rPr>
          <w:rFonts w:ascii="Times New Roman" w:eastAsia="Calibri" w:hAnsi="Times New Roman" w:cs="Times New Roman"/>
          <w:i/>
          <w:sz w:val="24"/>
          <w:szCs w:val="24"/>
          <w:u w:val="single"/>
        </w:rPr>
        <w:t>Анализ результатов Всероссийских проверочных работ, проводимых осенью 2020 года и весной 2021 года в МАОУ СОШ №77 в 2020/2021 учебном году в 5 – 9 классах.</w:t>
      </w:r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0351">
        <w:rPr>
          <w:rFonts w:ascii="Times New Roman" w:eastAsia="Calibri" w:hAnsi="Times New Roman" w:cs="Times New Roman"/>
          <w:sz w:val="24"/>
          <w:szCs w:val="24"/>
        </w:rPr>
        <w:t>Вс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ероссийские проверочные работы </w:t>
      </w:r>
      <w:r w:rsidRPr="00C40351">
        <w:rPr>
          <w:rFonts w:ascii="Times New Roman" w:eastAsia="Calibri" w:hAnsi="Times New Roman" w:cs="Times New Roman"/>
          <w:sz w:val="24"/>
          <w:szCs w:val="24"/>
        </w:rPr>
        <w:t>в 2020/2021 учебном году на основании Приказа Федеральной службы по надзору в сфере образования и науки (</w:t>
      </w:r>
      <w:proofErr w:type="spellStart"/>
      <w:r w:rsidRPr="00C40351">
        <w:rPr>
          <w:rFonts w:ascii="Times New Roman" w:eastAsia="Calibri" w:hAnsi="Times New Roman" w:cs="Times New Roman"/>
          <w:sz w:val="24"/>
          <w:szCs w:val="24"/>
        </w:rPr>
        <w:t>Рособрнадзор</w:t>
      </w:r>
      <w:proofErr w:type="spellEnd"/>
      <w:r w:rsidRPr="00C40351">
        <w:rPr>
          <w:rFonts w:ascii="Times New Roman" w:eastAsia="Calibri" w:hAnsi="Times New Roman" w:cs="Times New Roman"/>
          <w:sz w:val="24"/>
          <w:szCs w:val="24"/>
        </w:rPr>
        <w:t>) от 06.05.2020 № 567 «О внесении изменений в приказ Федеральной службы по надзору в сфере образования и науки от 27 декабря 2019 г. № 1746 «О проведении Федеральной службой по надзору в сфере образования и науки мониторинга качества подготовки обучающихся общеобразовательных</w:t>
      </w:r>
      <w:proofErr w:type="gramEnd"/>
      <w:r w:rsidRPr="00C403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40351">
        <w:rPr>
          <w:rFonts w:ascii="Times New Roman" w:eastAsia="Calibri" w:hAnsi="Times New Roman" w:cs="Times New Roman"/>
          <w:sz w:val="24"/>
          <w:szCs w:val="24"/>
        </w:rPr>
        <w:t xml:space="preserve">организаций в форме всероссийских проверочных работ </w:t>
      </w:r>
      <w:proofErr w:type="spellStart"/>
      <w:r w:rsidRPr="00C40351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Pr="00C40351">
        <w:rPr>
          <w:rFonts w:ascii="Times New Roman" w:eastAsia="Calibri" w:hAnsi="Times New Roman" w:cs="Times New Roman"/>
          <w:sz w:val="24"/>
          <w:szCs w:val="24"/>
        </w:rPr>
        <w:t xml:space="preserve"> 2020 году», Приказа Федеральной службы по надзору в сфере образования и науки (</w:t>
      </w:r>
      <w:proofErr w:type="spellStart"/>
      <w:r w:rsidRPr="00C40351">
        <w:rPr>
          <w:rFonts w:ascii="Times New Roman" w:eastAsia="Calibri" w:hAnsi="Times New Roman" w:cs="Times New Roman"/>
          <w:sz w:val="24"/>
          <w:szCs w:val="24"/>
        </w:rPr>
        <w:t>Рособрнадзор</w:t>
      </w:r>
      <w:proofErr w:type="spellEnd"/>
      <w:r w:rsidRPr="00C40351">
        <w:rPr>
          <w:rFonts w:ascii="Times New Roman" w:eastAsia="Calibri" w:hAnsi="Times New Roman" w:cs="Times New Roman"/>
          <w:sz w:val="24"/>
          <w:szCs w:val="24"/>
        </w:rPr>
        <w:t xml:space="preserve">) 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</w:t>
      </w:r>
      <w:proofErr w:type="spellStart"/>
      <w:r w:rsidRPr="00C40351">
        <w:rPr>
          <w:rFonts w:ascii="Times New Roman" w:eastAsia="Calibri" w:hAnsi="Times New Roman" w:cs="Times New Roman"/>
          <w:sz w:val="24"/>
          <w:szCs w:val="24"/>
        </w:rPr>
        <w:t>ы</w:t>
      </w:r>
      <w:proofErr w:type="spellEnd"/>
      <w:r w:rsidRPr="00C40351">
        <w:rPr>
          <w:rFonts w:ascii="Times New Roman" w:eastAsia="Calibri" w:hAnsi="Times New Roman" w:cs="Times New Roman"/>
          <w:sz w:val="24"/>
          <w:szCs w:val="24"/>
        </w:rPr>
        <w:t xml:space="preserve"> 2021 году», проходили в период с 7 сентября по 12 октября 2020 года и</w:t>
      </w:r>
      <w:proofErr w:type="gramEnd"/>
      <w:r w:rsidRPr="00C40351">
        <w:rPr>
          <w:rFonts w:ascii="Times New Roman" w:eastAsia="Calibri" w:hAnsi="Times New Roman" w:cs="Times New Roman"/>
          <w:sz w:val="24"/>
          <w:szCs w:val="24"/>
        </w:rPr>
        <w:t xml:space="preserve"> с 15 марта по 21 мая 2021 года.</w:t>
      </w:r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0351">
        <w:rPr>
          <w:rFonts w:ascii="Times New Roman" w:eastAsia="Calibri" w:hAnsi="Times New Roman" w:cs="Times New Roman"/>
          <w:b/>
          <w:sz w:val="24"/>
          <w:szCs w:val="24"/>
        </w:rPr>
        <w:t>ВПР в 2020 году проводились:</w:t>
      </w:r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35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40351">
        <w:rPr>
          <w:rFonts w:ascii="Times New Roman" w:eastAsia="Calibri" w:hAnsi="Times New Roman" w:cs="Times New Roman"/>
          <w:sz w:val="24"/>
          <w:szCs w:val="24"/>
        </w:rPr>
        <w:t>для обучающихся 5 класса – по материалам 4 класса по каждому из учебных предметов: русский язык, математика, окружающий мир;</w:t>
      </w:r>
      <w:proofErr w:type="gramEnd"/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0351">
        <w:rPr>
          <w:rFonts w:ascii="Times New Roman" w:eastAsia="Calibri" w:hAnsi="Times New Roman" w:cs="Times New Roman"/>
          <w:sz w:val="24"/>
          <w:szCs w:val="24"/>
        </w:rPr>
        <w:t>для обучающихся 6 класса – по материалам 5 класса по каждому из учебных предметов: русский язык, математика, история, биология;</w:t>
      </w:r>
      <w:proofErr w:type="gramEnd"/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0351">
        <w:rPr>
          <w:rFonts w:ascii="Times New Roman" w:eastAsia="Calibri" w:hAnsi="Times New Roman" w:cs="Times New Roman"/>
          <w:sz w:val="24"/>
          <w:szCs w:val="24"/>
        </w:rPr>
        <w:t>для обучающихся 7 класса – по материалам 6 класса по каждому из учебных предметов: русский язык, математика, история, биология; география, обществознание;</w:t>
      </w:r>
      <w:proofErr w:type="gramEnd"/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0351">
        <w:rPr>
          <w:rFonts w:ascii="Times New Roman" w:eastAsia="Calibri" w:hAnsi="Times New Roman" w:cs="Times New Roman"/>
          <w:sz w:val="24"/>
          <w:szCs w:val="24"/>
        </w:rPr>
        <w:t>для обучающихся 8 класса – по материалам 7 класса по каждому из учебных предметов: русский язык, математика, история, биология; география, обществознание, физика, английский язык, французский язык, немецкий язык;</w:t>
      </w:r>
      <w:proofErr w:type="gramEnd"/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0351">
        <w:rPr>
          <w:rFonts w:ascii="Times New Roman" w:eastAsia="Calibri" w:hAnsi="Times New Roman" w:cs="Times New Roman"/>
          <w:sz w:val="24"/>
          <w:szCs w:val="24"/>
        </w:rPr>
        <w:t>для обучающихся 9 класса – по материалам 8 класса по каждому из учебных предметов: русский язык, математика, история, биология; география, обществознание, физика, химия.</w:t>
      </w:r>
      <w:proofErr w:type="gramEnd"/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0351">
        <w:rPr>
          <w:rFonts w:ascii="Times New Roman" w:eastAsia="Calibri" w:hAnsi="Times New Roman" w:cs="Times New Roman"/>
          <w:b/>
          <w:sz w:val="24"/>
          <w:szCs w:val="24"/>
        </w:rPr>
        <w:t>ВПР в 2021 году проводились:</w:t>
      </w:r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0351">
        <w:rPr>
          <w:rFonts w:ascii="Times New Roman" w:eastAsia="Calibri" w:hAnsi="Times New Roman" w:cs="Times New Roman"/>
          <w:sz w:val="24"/>
          <w:szCs w:val="24"/>
        </w:rPr>
        <w:t>для обучающихся 4 класса по каждому из учебных предметов: русский язык, математика, окружающий мир;</w:t>
      </w:r>
      <w:proofErr w:type="gramEnd"/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0351">
        <w:rPr>
          <w:rFonts w:ascii="Times New Roman" w:eastAsia="Calibri" w:hAnsi="Times New Roman" w:cs="Times New Roman"/>
          <w:sz w:val="24"/>
          <w:szCs w:val="24"/>
        </w:rPr>
        <w:t>для обучающихся 5 класса по каждому из учебных предметов: русский язык, математика, история, биология;</w:t>
      </w:r>
      <w:proofErr w:type="gramEnd"/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351">
        <w:rPr>
          <w:rFonts w:ascii="Times New Roman" w:eastAsia="Calibri" w:hAnsi="Times New Roman" w:cs="Times New Roman"/>
          <w:sz w:val="24"/>
          <w:szCs w:val="24"/>
        </w:rPr>
        <w:t>для обучающихся 6 класса по каждому из учебных предметов: русский язык, математика – для всех классов в параллели;</w:t>
      </w:r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351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proofErr w:type="gramStart"/>
      <w:r w:rsidRPr="00C4035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40351">
        <w:rPr>
          <w:rFonts w:ascii="Times New Roman" w:eastAsia="Calibri" w:hAnsi="Times New Roman" w:cs="Times New Roman"/>
          <w:sz w:val="24"/>
          <w:szCs w:val="24"/>
        </w:rPr>
        <w:t xml:space="preserve"> 6 класса по учебным предметам история, биология; география, обществознание – для каждого класса по двум предметам на основе случайного выбора;</w:t>
      </w:r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0351">
        <w:rPr>
          <w:rFonts w:ascii="Times New Roman" w:eastAsia="Calibri" w:hAnsi="Times New Roman" w:cs="Times New Roman"/>
          <w:sz w:val="24"/>
          <w:szCs w:val="24"/>
        </w:rPr>
        <w:t>для обучающихся 7 класса по каждому из учебных предметов: русский язык, математика, история, биология; география, обществознание, физика, английский язык, французский язык, немецкий язык;</w:t>
      </w:r>
      <w:proofErr w:type="gramEnd"/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351">
        <w:rPr>
          <w:rFonts w:ascii="Times New Roman" w:eastAsia="Calibri" w:hAnsi="Times New Roman" w:cs="Times New Roman"/>
          <w:sz w:val="24"/>
          <w:szCs w:val="24"/>
        </w:rPr>
        <w:t>для обучающихся 8 класса по каждому из учебных предметов: русский язык, математика – для всех классов в параллели;</w:t>
      </w:r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35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для </w:t>
      </w:r>
      <w:proofErr w:type="gramStart"/>
      <w:r w:rsidRPr="00C4035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40351">
        <w:rPr>
          <w:rFonts w:ascii="Times New Roman" w:eastAsia="Calibri" w:hAnsi="Times New Roman" w:cs="Times New Roman"/>
          <w:sz w:val="24"/>
          <w:szCs w:val="24"/>
        </w:rPr>
        <w:t xml:space="preserve"> 6 класса по учебным предметам история, биология; география, обществознание, физика, химия – для каждого класса по двум предметам на основе случайного выбора;</w:t>
      </w:r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351">
        <w:rPr>
          <w:rFonts w:ascii="Times New Roman" w:eastAsia="Calibri" w:hAnsi="Times New Roman" w:cs="Times New Roman"/>
          <w:sz w:val="24"/>
          <w:szCs w:val="24"/>
        </w:rPr>
        <w:t xml:space="preserve">для </w:t>
      </w:r>
      <w:proofErr w:type="gramStart"/>
      <w:r w:rsidRPr="00C4035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C40351">
        <w:rPr>
          <w:rFonts w:ascii="Times New Roman" w:eastAsia="Calibri" w:hAnsi="Times New Roman" w:cs="Times New Roman"/>
          <w:sz w:val="24"/>
          <w:szCs w:val="24"/>
        </w:rPr>
        <w:t xml:space="preserve"> 10 класса по учебному предмету география;</w:t>
      </w:r>
    </w:p>
    <w:p w:rsidR="00BF7E16" w:rsidRPr="00C4035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C40351">
        <w:rPr>
          <w:rFonts w:ascii="Times New Roman" w:eastAsia="Calibri" w:hAnsi="Times New Roman" w:cs="Times New Roman"/>
          <w:sz w:val="24"/>
          <w:szCs w:val="24"/>
        </w:rPr>
        <w:t>для обучающихся 11 класса по каждому из учебных предметов: история, биология, география, физика, химия, английский язык, французский язык, немецкий язык.</w:t>
      </w:r>
      <w:proofErr w:type="gramEnd"/>
    </w:p>
    <w:p w:rsidR="00BF7E16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351">
        <w:rPr>
          <w:rFonts w:ascii="Times New Roman" w:eastAsia="Calibri" w:hAnsi="Times New Roman" w:cs="Times New Roman"/>
          <w:sz w:val="24"/>
          <w:szCs w:val="24"/>
        </w:rPr>
        <w:t>Поскольку ВПР проводились 2 раза на протяжении 2020/2021 учебного года, это позволяет проследить динамику образовательных результатов одних и тех же обучающихся.</w:t>
      </w:r>
    </w:p>
    <w:p w:rsidR="00BF7E16" w:rsidRPr="00177317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177317">
        <w:rPr>
          <w:rFonts w:ascii="Times New Roman" w:eastAsia="Calibri" w:hAnsi="Times New Roman" w:cs="Times New Roman"/>
          <w:i/>
          <w:sz w:val="24"/>
          <w:szCs w:val="24"/>
        </w:rPr>
        <w:t>Результаты ВПР по русскому языку и математике.</w:t>
      </w:r>
    </w:p>
    <w:p w:rsidR="00A479C8" w:rsidRDefault="00BF7E16" w:rsidP="00A479C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A479C8">
        <w:rPr>
          <w:rFonts w:ascii="Times New Roman" w:eastAsia="Calibri" w:hAnsi="Times New Roman" w:cs="Times New Roman"/>
          <w:sz w:val="24"/>
          <w:szCs w:val="24"/>
          <w:u w:val="single"/>
        </w:rPr>
        <w:t>Результаты ВПР по русскому языку и математике в параллели</w:t>
      </w:r>
      <w:r w:rsidR="00A479C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A479C8">
        <w:rPr>
          <w:rFonts w:ascii="Times New Roman" w:eastAsia="Calibri" w:hAnsi="Times New Roman" w:cs="Times New Roman"/>
          <w:sz w:val="24"/>
          <w:szCs w:val="24"/>
          <w:u w:val="single"/>
        </w:rPr>
        <w:t>5-х классов:</w:t>
      </w:r>
      <w:r w:rsidR="00A479C8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:rsidR="00BF7E16" w:rsidRPr="00177317" w:rsidRDefault="00BF7E16" w:rsidP="00A479C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Качество </w:t>
      </w:r>
      <w:proofErr w:type="spellStart"/>
      <w:r w:rsidRPr="00177317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 по предмету </w:t>
      </w:r>
      <w:r w:rsidRPr="00177317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 в параллели 5-х классов в Орджоникидзевском районе составляет </w:t>
      </w:r>
      <w:r w:rsidRPr="00177317">
        <w:rPr>
          <w:rFonts w:ascii="Times New Roman" w:eastAsia="Calibri" w:hAnsi="Times New Roman" w:cs="Times New Roman"/>
          <w:b/>
          <w:sz w:val="24"/>
          <w:szCs w:val="24"/>
        </w:rPr>
        <w:t>в 2020 году – 51,12%, в 2021 году – 40,89%</w:t>
      </w:r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, по </w:t>
      </w:r>
      <w:r w:rsidRPr="00177317">
        <w:rPr>
          <w:rFonts w:ascii="Times New Roman" w:eastAsia="Calibri" w:hAnsi="Times New Roman" w:cs="Times New Roman"/>
          <w:b/>
          <w:sz w:val="24"/>
          <w:szCs w:val="24"/>
        </w:rPr>
        <w:t xml:space="preserve">математике –  в 2020 году – 69,73%, в 2021 году – 48,49%. </w:t>
      </w:r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Таким </w:t>
      </w:r>
      <w:proofErr w:type="gramStart"/>
      <w:r w:rsidRPr="00177317">
        <w:rPr>
          <w:rFonts w:ascii="Times New Roman" w:eastAsia="Calibri" w:hAnsi="Times New Roman" w:cs="Times New Roman"/>
          <w:sz w:val="24"/>
          <w:szCs w:val="24"/>
        </w:rPr>
        <w:t>образом</w:t>
      </w:r>
      <w:proofErr w:type="gramEnd"/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 наблюдается </w:t>
      </w:r>
      <w:r w:rsidRPr="00177317">
        <w:rPr>
          <w:rFonts w:ascii="Times New Roman" w:eastAsia="Calibri" w:hAnsi="Times New Roman" w:cs="Times New Roman"/>
          <w:b/>
          <w:sz w:val="24"/>
          <w:szCs w:val="24"/>
        </w:rPr>
        <w:t>отрицательная динамика результатов по русскому языку (на 10,23%) и математике (на 21,24%).</w:t>
      </w:r>
    </w:p>
    <w:p w:rsidR="00BF7E16" w:rsidRPr="0057643D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В ОУ № 77по математике статистика по отметкам не сформирована из-за наличия в формах отчета не пройдённых тем. </w:t>
      </w:r>
    </w:p>
    <w:tbl>
      <w:tblPr>
        <w:tblW w:w="14000" w:type="dxa"/>
        <w:tblLayout w:type="fixed"/>
        <w:tblLook w:val="04A0"/>
      </w:tblPr>
      <w:tblGrid>
        <w:gridCol w:w="845"/>
        <w:gridCol w:w="717"/>
        <w:gridCol w:w="1523"/>
        <w:gridCol w:w="1276"/>
        <w:gridCol w:w="709"/>
        <w:gridCol w:w="1291"/>
        <w:gridCol w:w="1260"/>
        <w:gridCol w:w="724"/>
        <w:gridCol w:w="708"/>
        <w:gridCol w:w="1261"/>
        <w:gridCol w:w="665"/>
        <w:gridCol w:w="1603"/>
        <w:gridCol w:w="1418"/>
      </w:tblGrid>
      <w:tr w:rsidR="00BF7E16" w:rsidRPr="00177317" w:rsidTr="00A479C8">
        <w:trPr>
          <w:trHeight w:val="918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gram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</w:t>
            </w:r>
            <w:proofErr w:type="gram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языку 5 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кач-во</w:t>
            </w:r>
            <w:proofErr w:type="spell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gram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</w:t>
            </w:r>
            <w:proofErr w:type="gram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языку 5 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 неудовлетворительных отметок)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</w:t>
            </w:r>
            <w:proofErr w:type="spell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кач-во</w:t>
            </w:r>
            <w:proofErr w:type="spellEnd"/>
            <w:proofErr w:type="gram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%)</w:t>
            </w:r>
            <w:proofErr w:type="gram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</w:t>
            </w:r>
            <w:proofErr w:type="spell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5 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 неудовлетворительных отметок)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</w:tr>
      <w:tr w:rsidR="00BF7E16" w:rsidRPr="00177317" w:rsidTr="00A479C8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F7E16" w:rsidRPr="00177317" w:rsidTr="00A479C8">
        <w:trPr>
          <w:trHeight w:val="735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Орджоникидзевский район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51,12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-10,23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12,72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21,06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8,34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69,73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48,49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-21,24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6,15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11,56</w:t>
            </w:r>
          </w:p>
        </w:tc>
      </w:tr>
      <w:tr w:rsidR="00BF7E16" w:rsidRPr="00177317" w:rsidTr="00A479C8">
        <w:trPr>
          <w:trHeight w:val="135"/>
        </w:trPr>
        <w:tc>
          <w:tcPr>
            <w:tcW w:w="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43,48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17,39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12,77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-4,62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55,77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9,62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92D050"/>
            <w:noWrap/>
            <w:vAlign w:val="bottom"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:rsidR="00BF7E16" w:rsidRPr="00177317" w:rsidRDefault="00BF7E16" w:rsidP="00387F5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BF7E16" w:rsidRPr="00A479C8" w:rsidRDefault="00BF7E16" w:rsidP="00A479C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479C8">
        <w:rPr>
          <w:rFonts w:ascii="Times New Roman" w:eastAsia="Calibri" w:hAnsi="Times New Roman" w:cs="Times New Roman"/>
          <w:i/>
          <w:sz w:val="28"/>
          <w:szCs w:val="28"/>
        </w:rPr>
        <w:t>Результаты ВПР по русскому языку и математике в параллели</w:t>
      </w:r>
      <w:r w:rsidR="00A479C8" w:rsidRPr="00A479C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79C8">
        <w:rPr>
          <w:rFonts w:ascii="Times New Roman" w:eastAsia="Calibri" w:hAnsi="Times New Roman" w:cs="Times New Roman"/>
          <w:i/>
          <w:sz w:val="28"/>
          <w:szCs w:val="28"/>
        </w:rPr>
        <w:t>6-х классов:</w:t>
      </w:r>
    </w:p>
    <w:p w:rsidR="00BF7E16" w:rsidRPr="00177317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Качество </w:t>
      </w:r>
      <w:proofErr w:type="spellStart"/>
      <w:r w:rsidRPr="00177317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 по предмету </w:t>
      </w:r>
      <w:r w:rsidRPr="00177317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 в параллели 6-х классов в Орджоникидзевском районе составляет </w:t>
      </w:r>
      <w:r w:rsidRPr="00177317">
        <w:rPr>
          <w:rFonts w:ascii="Times New Roman" w:eastAsia="Calibri" w:hAnsi="Times New Roman" w:cs="Times New Roman"/>
          <w:b/>
          <w:sz w:val="24"/>
          <w:szCs w:val="24"/>
        </w:rPr>
        <w:t>в 2020 году – 33,99%, в 2021 году – 33,38%</w:t>
      </w:r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, по </w:t>
      </w:r>
      <w:r w:rsidRPr="00177317">
        <w:rPr>
          <w:rFonts w:ascii="Times New Roman" w:eastAsia="Calibri" w:hAnsi="Times New Roman" w:cs="Times New Roman"/>
          <w:b/>
          <w:sz w:val="24"/>
          <w:szCs w:val="24"/>
        </w:rPr>
        <w:t xml:space="preserve">математике –  в 2020 году - 37,32%, в 2021 году – 29,56%. </w:t>
      </w:r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Таким </w:t>
      </w:r>
      <w:proofErr w:type="gramStart"/>
      <w:r w:rsidRPr="00177317">
        <w:rPr>
          <w:rFonts w:ascii="Times New Roman" w:eastAsia="Calibri" w:hAnsi="Times New Roman" w:cs="Times New Roman"/>
          <w:sz w:val="24"/>
          <w:szCs w:val="24"/>
        </w:rPr>
        <w:t>образом</w:t>
      </w:r>
      <w:proofErr w:type="gramEnd"/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 наблюдается </w:t>
      </w:r>
      <w:r w:rsidRPr="00177317">
        <w:rPr>
          <w:rFonts w:ascii="Times New Roman" w:eastAsia="Calibri" w:hAnsi="Times New Roman" w:cs="Times New Roman"/>
          <w:b/>
          <w:sz w:val="24"/>
          <w:szCs w:val="24"/>
        </w:rPr>
        <w:t>отрицательная динамика результатов по русскому языку (на 0,61%) и математике (на 7,76%).</w:t>
      </w:r>
    </w:p>
    <w:p w:rsidR="00BF7E16" w:rsidRPr="00177317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7317">
        <w:rPr>
          <w:rFonts w:ascii="Times New Roman" w:eastAsia="Calibri" w:hAnsi="Times New Roman" w:cs="Times New Roman"/>
          <w:b/>
          <w:sz w:val="24"/>
          <w:szCs w:val="24"/>
        </w:rPr>
        <w:t>Отрицательная динамика</w:t>
      </w:r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русскому языку </w:t>
      </w:r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в 12 ОУ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77). </w:t>
      </w:r>
    </w:p>
    <w:p w:rsidR="00BF7E16" w:rsidRPr="00177317" w:rsidRDefault="00BF7E16" w:rsidP="00BF7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317">
        <w:rPr>
          <w:rFonts w:ascii="Times New Roman" w:eastAsia="Calibri" w:hAnsi="Times New Roman" w:cs="Times New Roman"/>
          <w:b/>
          <w:sz w:val="24"/>
          <w:szCs w:val="24"/>
        </w:rPr>
        <w:t>Отрицательная динамика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математике</w:t>
      </w:r>
      <w:r w:rsidRPr="00177317">
        <w:rPr>
          <w:rFonts w:ascii="Times New Roman" w:eastAsia="Calibri" w:hAnsi="Times New Roman" w:cs="Times New Roman"/>
          <w:sz w:val="24"/>
          <w:szCs w:val="24"/>
        </w:rPr>
        <w:t xml:space="preserve"> в 21 ОУ (</w:t>
      </w:r>
      <w:r w:rsidRPr="00177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77).</w:t>
      </w:r>
    </w:p>
    <w:p w:rsidR="00BF7E16" w:rsidRDefault="00BF7E16" w:rsidP="00BF7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7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Наибольший спад качественных показателей по математике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по русскому языку</w:t>
      </w:r>
      <w:r w:rsidRPr="00177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773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(более 15%)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том числе и в</w:t>
      </w:r>
      <w:r w:rsidRPr="001773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77 (-23,77%), </w:t>
      </w:r>
    </w:p>
    <w:p w:rsidR="00BF7E16" w:rsidRPr="00177317" w:rsidRDefault="00BF7E16" w:rsidP="00BF7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740" w:type="dxa"/>
        <w:tblLayout w:type="fixed"/>
        <w:tblLook w:val="04A0"/>
      </w:tblPr>
      <w:tblGrid>
        <w:gridCol w:w="845"/>
        <w:gridCol w:w="717"/>
        <w:gridCol w:w="717"/>
        <w:gridCol w:w="835"/>
        <w:gridCol w:w="709"/>
        <w:gridCol w:w="708"/>
        <w:gridCol w:w="836"/>
        <w:gridCol w:w="724"/>
        <w:gridCol w:w="708"/>
        <w:gridCol w:w="753"/>
        <w:gridCol w:w="8"/>
        <w:gridCol w:w="657"/>
        <w:gridCol w:w="1105"/>
        <w:gridCol w:w="1418"/>
      </w:tblGrid>
      <w:tr w:rsidR="00BF7E16" w:rsidRPr="00177317" w:rsidTr="00A479C8">
        <w:trPr>
          <w:trHeight w:val="165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gram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</w:t>
            </w:r>
            <w:proofErr w:type="gram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языку 6 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кач-во</w:t>
            </w:r>
            <w:proofErr w:type="spell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gram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</w:t>
            </w:r>
            <w:proofErr w:type="gram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языку 6 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 неудовлетворительных отметок)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</w:t>
            </w:r>
            <w:proofErr w:type="spell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кач-во</w:t>
            </w:r>
            <w:proofErr w:type="spellEnd"/>
            <w:proofErr w:type="gram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%)</w:t>
            </w:r>
            <w:proofErr w:type="gramEnd"/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E1F2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</w:t>
            </w:r>
            <w:proofErr w:type="spell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6 </w:t>
            </w:r>
            <w:proofErr w:type="spellStart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 неудовлетворительных отметок)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</w:tr>
      <w:tr w:rsidR="00BF7E16" w:rsidRPr="00177317" w:rsidTr="00A479C8">
        <w:trPr>
          <w:trHeight w:val="402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ОУ№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177317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177317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F7E16" w:rsidRPr="00177317" w:rsidTr="00A479C8">
        <w:trPr>
          <w:trHeight w:val="7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Орджоникидзевский район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33,38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28,63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0,07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29,56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-7,76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29,34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-3,35</w:t>
            </w:r>
          </w:p>
        </w:tc>
      </w:tr>
      <w:tr w:rsidR="00BF7E16" w:rsidRPr="00177317" w:rsidTr="00A479C8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52,24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28,81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-23,43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17,91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15,99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15,63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-23,77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27,27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vAlign w:val="bottom"/>
            <w:hideMark/>
          </w:tcPr>
          <w:p w:rsidR="00BF7E16" w:rsidRPr="00177317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7731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10,23</w:t>
            </w:r>
          </w:p>
        </w:tc>
      </w:tr>
    </w:tbl>
    <w:p w:rsidR="00BF7E16" w:rsidRPr="00177317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479C8" w:rsidRPr="00A479C8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9C8">
        <w:rPr>
          <w:rFonts w:ascii="Times New Roman" w:eastAsia="Calibri" w:hAnsi="Times New Roman" w:cs="Times New Roman"/>
          <w:i/>
          <w:sz w:val="28"/>
          <w:szCs w:val="28"/>
        </w:rPr>
        <w:t>Результаты ВПР по русскому языку и математике в параллели</w:t>
      </w:r>
      <w:r w:rsidR="00A479C8" w:rsidRPr="00A479C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79C8">
        <w:rPr>
          <w:rFonts w:ascii="Times New Roman" w:eastAsia="Calibri" w:hAnsi="Times New Roman" w:cs="Times New Roman"/>
          <w:i/>
          <w:sz w:val="28"/>
          <w:szCs w:val="28"/>
        </w:rPr>
        <w:t>7-х классов:</w:t>
      </w:r>
    </w:p>
    <w:p w:rsidR="00BF7E16" w:rsidRPr="00834D0B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4D0B">
        <w:rPr>
          <w:rFonts w:ascii="Times New Roman" w:eastAsia="Calibri" w:hAnsi="Times New Roman" w:cs="Times New Roman"/>
          <w:sz w:val="24"/>
          <w:szCs w:val="24"/>
        </w:rPr>
        <w:t xml:space="preserve">Качество </w:t>
      </w:r>
      <w:proofErr w:type="spellStart"/>
      <w:r w:rsidRPr="00834D0B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834D0B">
        <w:rPr>
          <w:rFonts w:ascii="Times New Roman" w:eastAsia="Calibri" w:hAnsi="Times New Roman" w:cs="Times New Roman"/>
          <w:sz w:val="24"/>
          <w:szCs w:val="24"/>
        </w:rPr>
        <w:t xml:space="preserve"> по предмету </w:t>
      </w:r>
      <w:r w:rsidRPr="00834D0B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  <w:r w:rsidRPr="00834D0B">
        <w:rPr>
          <w:rFonts w:ascii="Times New Roman" w:eastAsia="Calibri" w:hAnsi="Times New Roman" w:cs="Times New Roman"/>
          <w:sz w:val="24"/>
          <w:szCs w:val="24"/>
        </w:rPr>
        <w:t xml:space="preserve"> в параллели 7-х классов в Орджоникидзевском районе составляет </w:t>
      </w:r>
      <w:r w:rsidRPr="00834D0B">
        <w:rPr>
          <w:rFonts w:ascii="Times New Roman" w:eastAsia="Calibri" w:hAnsi="Times New Roman" w:cs="Times New Roman"/>
          <w:b/>
          <w:sz w:val="24"/>
          <w:szCs w:val="24"/>
        </w:rPr>
        <w:t>в 2020 году – 32,98%, в 2021 году – 23,46%</w:t>
      </w:r>
      <w:r w:rsidRPr="00834D0B">
        <w:rPr>
          <w:rFonts w:ascii="Times New Roman" w:eastAsia="Calibri" w:hAnsi="Times New Roman" w:cs="Times New Roman"/>
          <w:sz w:val="24"/>
          <w:szCs w:val="24"/>
        </w:rPr>
        <w:t xml:space="preserve">, по </w:t>
      </w:r>
      <w:r w:rsidRPr="00834D0B">
        <w:rPr>
          <w:rFonts w:ascii="Times New Roman" w:eastAsia="Calibri" w:hAnsi="Times New Roman" w:cs="Times New Roman"/>
          <w:b/>
          <w:sz w:val="24"/>
          <w:szCs w:val="24"/>
        </w:rPr>
        <w:t xml:space="preserve">математике –  в 2020 году – 25,41%, в 2021 году – 26,28%. </w:t>
      </w:r>
      <w:r w:rsidRPr="00834D0B">
        <w:rPr>
          <w:rFonts w:ascii="Times New Roman" w:eastAsia="Calibri" w:hAnsi="Times New Roman" w:cs="Times New Roman"/>
          <w:sz w:val="24"/>
          <w:szCs w:val="24"/>
        </w:rPr>
        <w:t xml:space="preserve">Таким </w:t>
      </w:r>
      <w:proofErr w:type="gramStart"/>
      <w:r w:rsidRPr="00834D0B">
        <w:rPr>
          <w:rFonts w:ascii="Times New Roman" w:eastAsia="Calibri" w:hAnsi="Times New Roman" w:cs="Times New Roman"/>
          <w:sz w:val="24"/>
          <w:szCs w:val="24"/>
        </w:rPr>
        <w:t>образом</w:t>
      </w:r>
      <w:proofErr w:type="gramEnd"/>
      <w:r w:rsidRPr="00834D0B">
        <w:rPr>
          <w:rFonts w:ascii="Times New Roman" w:eastAsia="Calibri" w:hAnsi="Times New Roman" w:cs="Times New Roman"/>
          <w:sz w:val="24"/>
          <w:szCs w:val="24"/>
        </w:rPr>
        <w:t xml:space="preserve"> наблюдается </w:t>
      </w:r>
      <w:r w:rsidRPr="00834D0B">
        <w:rPr>
          <w:rFonts w:ascii="Times New Roman" w:eastAsia="Calibri" w:hAnsi="Times New Roman" w:cs="Times New Roman"/>
          <w:b/>
          <w:sz w:val="24"/>
          <w:szCs w:val="24"/>
        </w:rPr>
        <w:t xml:space="preserve">отрицательная динамика результатов по русскому языку (на 9,85%) и положительная динамика по математике (на 0,87%). </w:t>
      </w:r>
    </w:p>
    <w:p w:rsidR="00BF7E16" w:rsidRPr="00834D0B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34D0B">
        <w:rPr>
          <w:rFonts w:ascii="Times New Roman" w:eastAsia="Calibri" w:hAnsi="Times New Roman" w:cs="Times New Roman"/>
          <w:b/>
          <w:sz w:val="24"/>
          <w:szCs w:val="24"/>
        </w:rPr>
        <w:t>Отрицательная динамика</w:t>
      </w:r>
      <w:r w:rsidRPr="00834D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4D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предмету русский язык</w:t>
      </w:r>
      <w:r w:rsidRPr="00834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34D0B">
        <w:rPr>
          <w:rFonts w:ascii="Times New Roman" w:eastAsia="Calibri" w:hAnsi="Times New Roman" w:cs="Times New Roman"/>
          <w:sz w:val="24"/>
          <w:szCs w:val="24"/>
        </w:rPr>
        <w:t xml:space="preserve">в 18 ОУ </w:t>
      </w: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834D0B">
        <w:rPr>
          <w:rFonts w:ascii="Times New Roman" w:eastAsia="Calibri" w:hAnsi="Times New Roman" w:cs="Times New Roman"/>
          <w:sz w:val="24"/>
          <w:szCs w:val="24"/>
        </w:rPr>
        <w:t xml:space="preserve">77). </w:t>
      </w:r>
    </w:p>
    <w:p w:rsidR="00BF7E16" w:rsidRDefault="00BF7E16" w:rsidP="00BF7E1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D0B">
        <w:rPr>
          <w:rFonts w:ascii="Times New Roman" w:eastAsia="Calibri" w:hAnsi="Times New Roman" w:cs="Times New Roman"/>
          <w:b/>
          <w:sz w:val="24"/>
          <w:szCs w:val="24"/>
        </w:rPr>
        <w:t>Отрицательная динамика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по математике</w:t>
      </w:r>
      <w:r w:rsidRPr="00834D0B">
        <w:rPr>
          <w:rFonts w:ascii="Times New Roman" w:eastAsia="Calibri" w:hAnsi="Times New Roman" w:cs="Times New Roman"/>
          <w:sz w:val="24"/>
          <w:szCs w:val="24"/>
        </w:rPr>
        <w:t xml:space="preserve"> в 13 ОУ (77</w:t>
      </w:r>
      <w:r w:rsidRPr="00834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BF7E16" w:rsidRPr="00834D0B" w:rsidRDefault="00BF7E16" w:rsidP="00BF7E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D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Наибольший спад качественных показателей по русскому языку (более 15%)</w:t>
      </w:r>
      <w:r w:rsidRPr="00834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аблюдается в ОУ № 77 (-39,91%)</w:t>
      </w:r>
    </w:p>
    <w:tbl>
      <w:tblPr>
        <w:tblW w:w="9634" w:type="dxa"/>
        <w:tblLayout w:type="fixed"/>
        <w:tblLook w:val="04A0"/>
      </w:tblPr>
      <w:tblGrid>
        <w:gridCol w:w="845"/>
        <w:gridCol w:w="717"/>
        <w:gridCol w:w="717"/>
        <w:gridCol w:w="835"/>
        <w:gridCol w:w="709"/>
        <w:gridCol w:w="708"/>
        <w:gridCol w:w="836"/>
        <w:gridCol w:w="724"/>
        <w:gridCol w:w="708"/>
        <w:gridCol w:w="753"/>
        <w:gridCol w:w="8"/>
        <w:gridCol w:w="657"/>
        <w:gridCol w:w="709"/>
        <w:gridCol w:w="708"/>
      </w:tblGrid>
      <w:tr w:rsidR="00BF7E16" w:rsidRPr="00834D0B" w:rsidTr="00387F56">
        <w:trPr>
          <w:trHeight w:val="63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gramStart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</w:t>
            </w:r>
            <w:proofErr w:type="gramEnd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языку 7 </w:t>
            </w:r>
            <w:proofErr w:type="spellStart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кач-во</w:t>
            </w:r>
            <w:proofErr w:type="spellEnd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gramStart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</w:t>
            </w:r>
            <w:proofErr w:type="gramEnd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языку 7 </w:t>
            </w:r>
            <w:proofErr w:type="spellStart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 неудовлетворительных отметок)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spellStart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</w:t>
            </w:r>
            <w:proofErr w:type="spellEnd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кач-во</w:t>
            </w:r>
            <w:proofErr w:type="spellEnd"/>
            <w:proofErr w:type="gramStart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%)</w:t>
            </w:r>
            <w:proofErr w:type="gramEnd"/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spellStart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</w:t>
            </w:r>
            <w:proofErr w:type="spellEnd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7 </w:t>
            </w:r>
            <w:proofErr w:type="spellStart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 неудовлетворительных отметок)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</w:tr>
      <w:tr w:rsidR="00BF7E16" w:rsidRPr="00834D0B" w:rsidTr="00387F56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ОУ№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834D0B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834D0B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F7E16" w:rsidRPr="00834D0B" w:rsidTr="00387F56">
        <w:trPr>
          <w:trHeight w:val="6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Орджоникидзевский район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32,98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23,46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-9,52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33,78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2,86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26,28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0,87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29,02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-7,17</w:t>
            </w:r>
          </w:p>
        </w:tc>
      </w:tr>
      <w:tr w:rsidR="00BF7E16" w:rsidRPr="00834D0B" w:rsidTr="00387F56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54,72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14,81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-39,91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29,63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14,54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15,09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6,78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-8,31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834D0B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34D0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37,61</w:t>
            </w:r>
          </w:p>
        </w:tc>
      </w:tr>
    </w:tbl>
    <w:p w:rsidR="00BF7E16" w:rsidRPr="00834D0B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F7E16" w:rsidRPr="00A479C8" w:rsidRDefault="00BF7E16" w:rsidP="00A479C8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479C8">
        <w:rPr>
          <w:rFonts w:ascii="Times New Roman" w:eastAsia="Calibri" w:hAnsi="Times New Roman" w:cs="Times New Roman"/>
          <w:i/>
          <w:sz w:val="28"/>
          <w:szCs w:val="28"/>
        </w:rPr>
        <w:t>Результаты ВПР по русскому языку и математике в параллели</w:t>
      </w:r>
      <w:r w:rsidR="00A479C8" w:rsidRPr="00A479C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79C8">
        <w:rPr>
          <w:rFonts w:ascii="Times New Roman" w:eastAsia="Calibri" w:hAnsi="Times New Roman" w:cs="Times New Roman"/>
          <w:i/>
          <w:sz w:val="28"/>
          <w:szCs w:val="28"/>
        </w:rPr>
        <w:t>8-х классов:</w:t>
      </w:r>
      <w:r w:rsidR="00A479C8" w:rsidRPr="00A479C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</w:p>
    <w:p w:rsidR="00BF7E16" w:rsidRPr="00CB3C14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B3C14">
        <w:rPr>
          <w:rFonts w:ascii="Times New Roman" w:eastAsia="Calibri" w:hAnsi="Times New Roman" w:cs="Times New Roman"/>
          <w:sz w:val="24"/>
          <w:szCs w:val="24"/>
        </w:rPr>
        <w:t xml:space="preserve">Качество </w:t>
      </w:r>
      <w:proofErr w:type="spellStart"/>
      <w:r w:rsidRPr="00CB3C14">
        <w:rPr>
          <w:rFonts w:ascii="Times New Roman" w:eastAsia="Calibri" w:hAnsi="Times New Roman" w:cs="Times New Roman"/>
          <w:sz w:val="24"/>
          <w:szCs w:val="24"/>
        </w:rPr>
        <w:t>обученности</w:t>
      </w:r>
      <w:proofErr w:type="spellEnd"/>
      <w:r w:rsidRPr="00CB3C14">
        <w:rPr>
          <w:rFonts w:ascii="Times New Roman" w:eastAsia="Calibri" w:hAnsi="Times New Roman" w:cs="Times New Roman"/>
          <w:sz w:val="24"/>
          <w:szCs w:val="24"/>
        </w:rPr>
        <w:t xml:space="preserve"> по предмету </w:t>
      </w:r>
      <w:r w:rsidRPr="00CB3C14">
        <w:rPr>
          <w:rFonts w:ascii="Times New Roman" w:eastAsia="Calibri" w:hAnsi="Times New Roman" w:cs="Times New Roman"/>
          <w:b/>
          <w:sz w:val="24"/>
          <w:szCs w:val="24"/>
        </w:rPr>
        <w:t>русский язык</w:t>
      </w:r>
      <w:r w:rsidRPr="00CB3C14">
        <w:rPr>
          <w:rFonts w:ascii="Times New Roman" w:eastAsia="Calibri" w:hAnsi="Times New Roman" w:cs="Times New Roman"/>
          <w:sz w:val="24"/>
          <w:szCs w:val="24"/>
        </w:rPr>
        <w:t xml:space="preserve"> в параллели 8-х классов в Орджоникидзевском районе составляет </w:t>
      </w:r>
      <w:r w:rsidRPr="00CB3C14">
        <w:rPr>
          <w:rFonts w:ascii="Times New Roman" w:eastAsia="Calibri" w:hAnsi="Times New Roman" w:cs="Times New Roman"/>
          <w:b/>
          <w:sz w:val="24"/>
          <w:szCs w:val="24"/>
        </w:rPr>
        <w:t>в 2020 году – 22,34%, в 2021 году – 29,49%</w:t>
      </w:r>
      <w:r w:rsidRPr="00CB3C14">
        <w:rPr>
          <w:rFonts w:ascii="Times New Roman" w:eastAsia="Calibri" w:hAnsi="Times New Roman" w:cs="Times New Roman"/>
          <w:sz w:val="24"/>
          <w:szCs w:val="24"/>
        </w:rPr>
        <w:t xml:space="preserve">, по </w:t>
      </w:r>
      <w:r w:rsidRPr="00CB3C14">
        <w:rPr>
          <w:rFonts w:ascii="Times New Roman" w:eastAsia="Calibri" w:hAnsi="Times New Roman" w:cs="Times New Roman"/>
          <w:b/>
          <w:sz w:val="24"/>
          <w:szCs w:val="24"/>
        </w:rPr>
        <w:t xml:space="preserve">математике –  в 2020 году – 26,71%, в 2021 году – 20,45%. </w:t>
      </w:r>
      <w:r w:rsidRPr="00CB3C14">
        <w:rPr>
          <w:rFonts w:ascii="Times New Roman" w:eastAsia="Calibri" w:hAnsi="Times New Roman" w:cs="Times New Roman"/>
          <w:sz w:val="24"/>
          <w:szCs w:val="24"/>
        </w:rPr>
        <w:t xml:space="preserve">Таким </w:t>
      </w:r>
      <w:proofErr w:type="gramStart"/>
      <w:r w:rsidRPr="00CB3C14">
        <w:rPr>
          <w:rFonts w:ascii="Times New Roman" w:eastAsia="Calibri" w:hAnsi="Times New Roman" w:cs="Times New Roman"/>
          <w:sz w:val="24"/>
          <w:szCs w:val="24"/>
        </w:rPr>
        <w:t>образом</w:t>
      </w:r>
      <w:proofErr w:type="gramEnd"/>
      <w:r w:rsidRPr="00CB3C14">
        <w:rPr>
          <w:rFonts w:ascii="Times New Roman" w:eastAsia="Calibri" w:hAnsi="Times New Roman" w:cs="Times New Roman"/>
          <w:sz w:val="24"/>
          <w:szCs w:val="24"/>
        </w:rPr>
        <w:t xml:space="preserve"> наблюдается </w:t>
      </w:r>
      <w:r w:rsidRPr="00CB3C14">
        <w:rPr>
          <w:rFonts w:ascii="Times New Roman" w:eastAsia="Calibri" w:hAnsi="Times New Roman" w:cs="Times New Roman"/>
          <w:b/>
          <w:sz w:val="24"/>
          <w:szCs w:val="24"/>
        </w:rPr>
        <w:t xml:space="preserve">положительная динамика результатов по русскому языку (на 7,15%) и отрицательная динамика по математике (на 6,26%). </w:t>
      </w:r>
    </w:p>
    <w:p w:rsidR="00BF7E16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C14">
        <w:rPr>
          <w:rFonts w:ascii="Times New Roman" w:eastAsia="Calibri" w:hAnsi="Times New Roman" w:cs="Times New Roman"/>
          <w:b/>
          <w:sz w:val="24"/>
          <w:szCs w:val="24"/>
        </w:rPr>
        <w:t>Отрицательная динамика</w:t>
      </w:r>
      <w:r w:rsidRPr="00CB3C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по русскому языку </w:t>
      </w:r>
      <w:r w:rsidRPr="00CB3C14">
        <w:rPr>
          <w:rFonts w:ascii="Times New Roman" w:eastAsia="Calibri" w:hAnsi="Times New Roman" w:cs="Times New Roman"/>
          <w:sz w:val="24"/>
          <w:szCs w:val="24"/>
        </w:rPr>
        <w:t xml:space="preserve">в 7 ОУ (77). </w:t>
      </w:r>
    </w:p>
    <w:p w:rsidR="00BF7E16" w:rsidRPr="00CB3C14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B3C1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Положительная динамика</w:t>
      </w:r>
      <w:r w:rsidRPr="00CB3C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B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качественных показателей по предмету </w:t>
      </w:r>
      <w:r w:rsidRPr="00CB3C1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математика</w:t>
      </w:r>
      <w:r w:rsidRPr="00CB3C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параллели 7-х классов наблюдается в 10 ОУ (77). </w:t>
      </w:r>
    </w:p>
    <w:tbl>
      <w:tblPr>
        <w:tblW w:w="9634" w:type="dxa"/>
        <w:tblLayout w:type="fixed"/>
        <w:tblLook w:val="04A0"/>
      </w:tblPr>
      <w:tblGrid>
        <w:gridCol w:w="845"/>
        <w:gridCol w:w="717"/>
        <w:gridCol w:w="717"/>
        <w:gridCol w:w="835"/>
        <w:gridCol w:w="709"/>
        <w:gridCol w:w="708"/>
        <w:gridCol w:w="836"/>
        <w:gridCol w:w="724"/>
        <w:gridCol w:w="708"/>
        <w:gridCol w:w="753"/>
        <w:gridCol w:w="8"/>
        <w:gridCol w:w="657"/>
        <w:gridCol w:w="709"/>
        <w:gridCol w:w="708"/>
      </w:tblGrid>
      <w:tr w:rsidR="00BF7E16" w:rsidRPr="00CB3C14" w:rsidTr="00387F56">
        <w:trPr>
          <w:trHeight w:val="63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gramStart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</w:t>
            </w:r>
            <w:proofErr w:type="gramEnd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языку 8 </w:t>
            </w:r>
            <w:proofErr w:type="spellStart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кач-во</w:t>
            </w:r>
            <w:proofErr w:type="spellEnd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%)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gramStart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</w:t>
            </w:r>
            <w:proofErr w:type="gramEnd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языку 8 </w:t>
            </w:r>
            <w:proofErr w:type="spellStart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 неудовлетворительных отметок)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14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spellStart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</w:t>
            </w:r>
            <w:proofErr w:type="spellEnd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</w:t>
            </w:r>
            <w:proofErr w:type="spellStart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кач-во</w:t>
            </w:r>
            <w:proofErr w:type="spellEnd"/>
            <w:proofErr w:type="gramStart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%)</w:t>
            </w:r>
            <w:proofErr w:type="gramEnd"/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spellStart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</w:t>
            </w:r>
            <w:proofErr w:type="spellEnd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8 </w:t>
            </w:r>
            <w:proofErr w:type="spellStart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 неудовлетворительных отметок)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CB3C14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</w:t>
            </w:r>
          </w:p>
        </w:tc>
      </w:tr>
      <w:tr w:rsidR="00BF7E16" w:rsidRPr="00CB3C14" w:rsidTr="00387F56">
        <w:trPr>
          <w:trHeight w:val="315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ОУ№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7E16" w:rsidRPr="00CB3C14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CB3C14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F7E16" w:rsidRPr="00CB3C14" w:rsidTr="00387F56">
        <w:trPr>
          <w:trHeight w:val="6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Орджоникидзевский район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22,34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29,49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7,15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40,56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40,08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-0,48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26,71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20,45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-6,26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28,28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31,86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3,58</w:t>
            </w:r>
          </w:p>
        </w:tc>
      </w:tr>
      <w:tr w:rsidR="00BF7E16" w:rsidRPr="00CB3C14" w:rsidTr="00387F56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25,58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5,58</w:t>
            </w:r>
          </w:p>
        </w:tc>
        <w:tc>
          <w:tcPr>
            <w:tcW w:w="6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44,19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BF7E16" w:rsidRPr="00CB3C14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B3C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18,19</w:t>
            </w:r>
          </w:p>
        </w:tc>
      </w:tr>
    </w:tbl>
    <w:p w:rsidR="00BF7E16" w:rsidRPr="00A479C8" w:rsidRDefault="00BF7E16" w:rsidP="00A479C8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A479C8">
        <w:rPr>
          <w:rFonts w:ascii="Times New Roman" w:eastAsia="Calibri" w:hAnsi="Times New Roman" w:cs="Times New Roman"/>
          <w:i/>
          <w:sz w:val="28"/>
          <w:szCs w:val="28"/>
        </w:rPr>
        <w:t>Результаты ВПР по русскому языку и математике в параллели</w:t>
      </w:r>
      <w:r w:rsidR="00A479C8" w:rsidRPr="00A479C8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A479C8">
        <w:rPr>
          <w:rFonts w:ascii="Times New Roman" w:eastAsia="Calibri" w:hAnsi="Times New Roman" w:cs="Times New Roman"/>
          <w:i/>
          <w:sz w:val="28"/>
          <w:szCs w:val="28"/>
        </w:rPr>
        <w:t>9-х классов:</w:t>
      </w:r>
    </w:p>
    <w:p w:rsidR="00BF7E16" w:rsidRPr="007A3ABA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3ABA">
        <w:rPr>
          <w:rFonts w:ascii="Times New Roman" w:eastAsia="Calibri" w:hAnsi="Times New Roman" w:cs="Times New Roman"/>
          <w:sz w:val="24"/>
          <w:szCs w:val="24"/>
        </w:rPr>
        <w:t xml:space="preserve">В параллели 9-х классов в Орджоникидзевском районе ВПР по русскому языку и математике проводились в 2020 году. В 2021 году эти же обучающиеся проходили итоговую аттестацию в формате ОГЭ. В таблице представлены результаты ОГЭ по предметам русский язык и математика в формате ОГЭ, которые обучающиеся получили в основной период.  </w:t>
      </w:r>
    </w:p>
    <w:tbl>
      <w:tblPr>
        <w:tblW w:w="14283" w:type="dxa"/>
        <w:tblLayout w:type="fixed"/>
        <w:tblLook w:val="04A0"/>
      </w:tblPr>
      <w:tblGrid>
        <w:gridCol w:w="845"/>
        <w:gridCol w:w="1390"/>
        <w:gridCol w:w="1559"/>
        <w:gridCol w:w="835"/>
        <w:gridCol w:w="1716"/>
        <w:gridCol w:w="1560"/>
        <w:gridCol w:w="836"/>
        <w:gridCol w:w="1432"/>
        <w:gridCol w:w="1275"/>
        <w:gridCol w:w="753"/>
        <w:gridCol w:w="665"/>
        <w:gridCol w:w="709"/>
        <w:gridCol w:w="708"/>
      </w:tblGrid>
      <w:tr w:rsidR="00BF7E16" w:rsidRPr="00AA3721" w:rsidTr="00A479C8">
        <w:trPr>
          <w:trHeight w:val="315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ОУ№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gram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</w:t>
            </w:r>
            <w:proofErr w:type="gramEnd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языку 9 </w:t>
            </w:r>
            <w:proofErr w:type="spell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кач-во</w:t>
            </w:r>
            <w:proofErr w:type="spellEnd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%)</w:t>
            </w:r>
          </w:p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2020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Результаты ОГЭ 2021, без учета пересдачи от 24.05.2021(</w:t>
            </w:r>
            <w:proofErr w:type="spell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кач-во</w:t>
            </w:r>
            <w:proofErr w:type="spellEnd"/>
            <w:proofErr w:type="gram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%)</w:t>
            </w:r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Динамика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gram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рус</w:t>
            </w:r>
            <w:proofErr w:type="gramEnd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языку 9 </w:t>
            </w:r>
            <w:proofErr w:type="spell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 неудовлетворительных отметок) 2020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Результаты ОГЭ 2021, без учета пересдачи от 24.05.2021(% неудовлетворительных отметок)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 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spell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</w:t>
            </w:r>
            <w:proofErr w:type="spellEnd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</w:t>
            </w:r>
            <w:proofErr w:type="spell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кач-во</w:t>
            </w:r>
            <w:proofErr w:type="spellEnd"/>
            <w:proofErr w:type="gram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%)</w:t>
            </w:r>
            <w:proofErr w:type="gramEnd"/>
          </w:p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Результаты ОГЭ 2021, без учета пересдачи от 27.05.2021(</w:t>
            </w:r>
            <w:proofErr w:type="spell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кач-во</w:t>
            </w:r>
            <w:proofErr w:type="spellEnd"/>
            <w:proofErr w:type="gram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%)</w:t>
            </w:r>
            <w:proofErr w:type="gramEnd"/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Динамика 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Результаты ВПР по </w:t>
            </w:r>
            <w:proofErr w:type="spell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матем</w:t>
            </w:r>
            <w:proofErr w:type="spellEnd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9 </w:t>
            </w:r>
            <w:proofErr w:type="spellStart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(% неудовлетворительных отметок)</w:t>
            </w:r>
          </w:p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F7E16" w:rsidRPr="00AA3721" w:rsidRDefault="00BF7E16" w:rsidP="00387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Результаты ОГЭ 2021, без учета пересдачи от 27.05.2021(% неудовлетворительных отметок)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Динамика</w:t>
            </w:r>
          </w:p>
        </w:tc>
      </w:tr>
      <w:tr w:rsidR="00BF7E16" w:rsidRPr="00AA3721" w:rsidTr="00A479C8">
        <w:trPr>
          <w:trHeight w:val="63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Орджоникидзевский район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73,91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41,94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3,23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33,78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30,61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5,47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BF7E16" w:rsidRPr="00AA3721" w:rsidTr="00A479C8">
        <w:trPr>
          <w:trHeight w:val="300"/>
        </w:trPr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68,42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3,5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8,16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23,21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20,41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3,57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BF7E16" w:rsidRPr="00AA3721" w:rsidRDefault="00BF7E16" w:rsidP="00387F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A372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</w:tbl>
    <w:p w:rsidR="00BF7E16" w:rsidRPr="00AA3721" w:rsidRDefault="00BF7E16" w:rsidP="00BF7E16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3721">
        <w:rPr>
          <w:rFonts w:ascii="Times New Roman" w:eastAsia="Calibri" w:hAnsi="Times New Roman" w:cs="Times New Roman"/>
          <w:b/>
          <w:sz w:val="28"/>
          <w:szCs w:val="28"/>
        </w:rPr>
        <w:t>Обеспечение объективности</w:t>
      </w:r>
    </w:p>
    <w:p w:rsidR="00BF7E16" w:rsidRPr="00AA372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721">
        <w:rPr>
          <w:rFonts w:ascii="Times New Roman" w:eastAsia="Calibri" w:hAnsi="Times New Roman" w:cs="Times New Roman"/>
          <w:sz w:val="24"/>
          <w:szCs w:val="24"/>
        </w:rPr>
        <w:t>По результатам ВПР 2020 ОУ № 22 и 77 попали в список школ с признаками необъективности.</w:t>
      </w:r>
    </w:p>
    <w:p w:rsidR="00BF7E16" w:rsidRPr="00AA372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72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Специалистами управления образования и информационно-методического центра в 2021 году осуществлялся выход в ОУ  с целью </w:t>
      </w:r>
      <w:proofErr w:type="gramStart"/>
      <w:r w:rsidRPr="00AA3721">
        <w:rPr>
          <w:rFonts w:ascii="Times New Roman" w:eastAsia="Calibri" w:hAnsi="Times New Roman" w:cs="Times New Roman"/>
          <w:sz w:val="24"/>
          <w:szCs w:val="24"/>
        </w:rPr>
        <w:t>контроля за</w:t>
      </w:r>
      <w:proofErr w:type="gramEnd"/>
      <w:r w:rsidRPr="00AA3721">
        <w:rPr>
          <w:rFonts w:ascii="Times New Roman" w:eastAsia="Calibri" w:hAnsi="Times New Roman" w:cs="Times New Roman"/>
          <w:sz w:val="24"/>
          <w:szCs w:val="24"/>
        </w:rPr>
        <w:t xml:space="preserve"> обеспечением объективности проведения ВПР. </w:t>
      </w:r>
    </w:p>
    <w:p w:rsidR="00BF7E16" w:rsidRPr="00AA3721" w:rsidRDefault="00BF7E16" w:rsidP="00BF7E1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721">
        <w:rPr>
          <w:rFonts w:ascii="Times New Roman" w:eastAsia="Calibri" w:hAnsi="Times New Roman" w:cs="Times New Roman"/>
          <w:sz w:val="24"/>
          <w:szCs w:val="24"/>
        </w:rPr>
        <w:t xml:space="preserve">В результате выявлены следующие нарушения: </w:t>
      </w:r>
    </w:p>
    <w:p w:rsidR="00BF7E16" w:rsidRPr="00AA3721" w:rsidRDefault="00BF7E16" w:rsidP="00BF7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2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1. В кабинете отсутствуют часы;</w:t>
      </w:r>
    </w:p>
    <w:p w:rsidR="00BF7E16" w:rsidRPr="00AA3721" w:rsidRDefault="00BF7E16" w:rsidP="00BF7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2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2. Время на выполнение работы не проговаривается организаторами;</w:t>
      </w:r>
    </w:p>
    <w:p w:rsidR="00BF7E16" w:rsidRPr="00AA3721" w:rsidRDefault="00BF7E16" w:rsidP="00BF7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2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3. Организатором в аудитории используется телефон;</w:t>
      </w:r>
    </w:p>
    <w:p w:rsidR="00BF7E16" w:rsidRPr="00AA3721" w:rsidRDefault="00BF7E16" w:rsidP="00BF7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2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4. За 5 минут до окончания работы организатор не объявляет об окончании работы;</w:t>
      </w:r>
    </w:p>
    <w:p w:rsidR="00BF7E16" w:rsidRPr="00AA3721" w:rsidRDefault="00BF7E16" w:rsidP="00BF7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2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5. Черновики выдавались с печатью школы не во всех школах, обучающиеся использовали свои черновики с подсказками;</w:t>
      </w:r>
    </w:p>
    <w:p w:rsidR="00BF7E16" w:rsidRPr="00AA3721" w:rsidRDefault="00BF7E16" w:rsidP="00BF7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2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6. Организатор во время проведения ВПР заполнял журнал, пользовался сетью интернет, проверял тетради;</w:t>
      </w:r>
    </w:p>
    <w:p w:rsidR="00BF7E16" w:rsidRPr="00AA3721" w:rsidRDefault="00BF7E16" w:rsidP="00BF7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2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7. Организаторы свободно перемещались по аудиториям;</w:t>
      </w:r>
    </w:p>
    <w:p w:rsidR="00BF7E16" w:rsidRPr="00AA3721" w:rsidRDefault="00BF7E16" w:rsidP="00BF7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2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8. На доске не написано начало и окончание работы;</w:t>
      </w:r>
    </w:p>
    <w:p w:rsidR="00BF7E16" w:rsidRPr="00AA3721" w:rsidRDefault="00BF7E16" w:rsidP="00BF7E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3721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  <w:lang w:eastAsia="ru-RU"/>
        </w:rPr>
        <w:t>9. Обучающиеся начали выполнение работы до официального объявления времени начала.</w:t>
      </w:r>
    </w:p>
    <w:p w:rsidR="00BF7E16" w:rsidRPr="00AA3721" w:rsidRDefault="00BF7E16" w:rsidP="00BF7E16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A3721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Рекомендации для </w:t>
      </w:r>
      <w:r w:rsidR="00A479C8">
        <w:rPr>
          <w:rFonts w:ascii="Times New Roman" w:eastAsia="Calibri" w:hAnsi="Times New Roman" w:cs="Times New Roman"/>
          <w:b/>
          <w:sz w:val="28"/>
          <w:szCs w:val="28"/>
        </w:rPr>
        <w:t>МАОУ СОШ № 77</w:t>
      </w:r>
      <w:r w:rsidRPr="00AA3721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BF7E16" w:rsidRPr="00AA3721" w:rsidRDefault="00BF7E16" w:rsidP="00BF7E16">
      <w:pPr>
        <w:numPr>
          <w:ilvl w:val="0"/>
          <w:numId w:val="30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3721">
        <w:rPr>
          <w:rFonts w:ascii="Times New Roman" w:eastAsia="Calibri" w:hAnsi="Times New Roman" w:cs="Times New Roman"/>
          <w:sz w:val="24"/>
          <w:szCs w:val="24"/>
        </w:rPr>
        <w:t xml:space="preserve">Провести анализ результатов ВПР в 5-9 классах </w:t>
      </w:r>
      <w:proofErr w:type="gramStart"/>
      <w:r w:rsidRPr="00AA3721">
        <w:rPr>
          <w:rFonts w:ascii="Times New Roman" w:eastAsia="Calibri" w:hAnsi="Times New Roman" w:cs="Times New Roman"/>
          <w:sz w:val="24"/>
          <w:szCs w:val="24"/>
        </w:rPr>
        <w:t>для</w:t>
      </w:r>
      <w:proofErr w:type="gramEnd"/>
      <w:r w:rsidRPr="00AA372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7E16" w:rsidRPr="00AA3721" w:rsidRDefault="00BF7E16" w:rsidP="00BF7E16">
      <w:pPr>
        <w:spacing w:line="240" w:lineRule="auto"/>
        <w:ind w:left="106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3721">
        <w:rPr>
          <w:rFonts w:ascii="Times New Roman" w:eastAsia="Calibri" w:hAnsi="Times New Roman" w:cs="Times New Roman"/>
          <w:sz w:val="24"/>
          <w:szCs w:val="24"/>
        </w:rPr>
        <w:t>а) каждого обучающегося;</w:t>
      </w:r>
    </w:p>
    <w:p w:rsidR="00BF7E16" w:rsidRPr="00AA3721" w:rsidRDefault="00BF7E16" w:rsidP="00BF7E16">
      <w:pPr>
        <w:spacing w:line="240" w:lineRule="auto"/>
        <w:ind w:left="106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3721">
        <w:rPr>
          <w:rFonts w:ascii="Times New Roman" w:eastAsia="Calibri" w:hAnsi="Times New Roman" w:cs="Times New Roman"/>
          <w:sz w:val="24"/>
          <w:szCs w:val="24"/>
        </w:rPr>
        <w:t>б) каждого класса;</w:t>
      </w:r>
    </w:p>
    <w:p w:rsidR="00BF7E16" w:rsidRPr="00AA3721" w:rsidRDefault="00BF7E16" w:rsidP="00BF7E16">
      <w:pPr>
        <w:spacing w:line="240" w:lineRule="auto"/>
        <w:ind w:left="106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3721">
        <w:rPr>
          <w:rFonts w:ascii="Times New Roman" w:eastAsia="Calibri" w:hAnsi="Times New Roman" w:cs="Times New Roman"/>
          <w:sz w:val="24"/>
          <w:szCs w:val="24"/>
        </w:rPr>
        <w:t>в) каждой параллели;</w:t>
      </w:r>
    </w:p>
    <w:p w:rsidR="00BF7E16" w:rsidRPr="00AA3721" w:rsidRDefault="00BF7E16" w:rsidP="00BF7E16">
      <w:pPr>
        <w:spacing w:line="240" w:lineRule="auto"/>
        <w:ind w:left="1069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A3721">
        <w:rPr>
          <w:rFonts w:ascii="Times New Roman" w:eastAsia="Calibri" w:hAnsi="Times New Roman" w:cs="Times New Roman"/>
          <w:sz w:val="24"/>
          <w:szCs w:val="24"/>
        </w:rPr>
        <w:t>г) общеобразовательной организации.</w:t>
      </w:r>
    </w:p>
    <w:p w:rsidR="00BF7E16" w:rsidRPr="00AA3721" w:rsidRDefault="00BF7E16" w:rsidP="00BF7E16">
      <w:pPr>
        <w:numPr>
          <w:ilvl w:val="0"/>
          <w:numId w:val="30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721">
        <w:rPr>
          <w:rFonts w:ascii="Times New Roman" w:eastAsia="Times New Roman" w:hAnsi="Times New Roman" w:cs="Times New Roman"/>
          <w:spacing w:val="2"/>
          <w:sz w:val="24"/>
          <w:szCs w:val="24"/>
        </w:rPr>
        <w:t>Информировать всех участников образовательных отношений о цели, порядке и сроках проведения ВПР в 202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 w:rsidRPr="00AA372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году с оформлением протоколов информирования под подпись;</w:t>
      </w:r>
    </w:p>
    <w:p w:rsidR="00BF7E16" w:rsidRPr="00AA3721" w:rsidRDefault="00BF7E16" w:rsidP="00BF7E16">
      <w:pPr>
        <w:numPr>
          <w:ilvl w:val="0"/>
          <w:numId w:val="30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721">
        <w:rPr>
          <w:rFonts w:ascii="Times New Roman" w:eastAsia="Times New Roman" w:hAnsi="Times New Roman" w:cs="Times New Roman"/>
          <w:sz w:val="24"/>
          <w:szCs w:val="24"/>
        </w:rPr>
        <w:t>Провести подробный анализ обеспечения объективного проведения ВПР в 2020/2021 учебном году;</w:t>
      </w:r>
    </w:p>
    <w:p w:rsidR="00BF7E16" w:rsidRPr="00AA3721" w:rsidRDefault="00BF7E16" w:rsidP="00BF7E16">
      <w:pPr>
        <w:numPr>
          <w:ilvl w:val="0"/>
          <w:numId w:val="30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3721">
        <w:rPr>
          <w:rFonts w:ascii="Times New Roman" w:eastAsia="Times New Roman" w:hAnsi="Times New Roman" w:cs="Times New Roman"/>
          <w:sz w:val="24"/>
          <w:szCs w:val="24"/>
        </w:rPr>
        <w:t>Разработать план мероприятий по обеспечению объективности проведения ВПР в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A3721">
        <w:rPr>
          <w:rFonts w:ascii="Times New Roman" w:eastAsia="Times New Roman" w:hAnsi="Times New Roman" w:cs="Times New Roman"/>
          <w:sz w:val="24"/>
          <w:szCs w:val="24"/>
        </w:rPr>
        <w:t xml:space="preserve"> году;</w:t>
      </w:r>
    </w:p>
    <w:p w:rsidR="00BF7E16" w:rsidRPr="00AA3721" w:rsidRDefault="00BF7E16" w:rsidP="00BF7E16">
      <w:pPr>
        <w:widowControl w:val="0"/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3721">
        <w:rPr>
          <w:rFonts w:ascii="Times New Roman" w:eastAsia="Times New Roman" w:hAnsi="Times New Roman" w:cs="Times New Roman"/>
          <w:sz w:val="24"/>
          <w:szCs w:val="24"/>
        </w:rPr>
        <w:t>Провести подробный анализ выявленных проблемных тем освоения образовательных программ обучающимися, а также сопоставительный анализ результатов ВПР с годовыми отметками обучающихся по каждому учебному предмету;</w:t>
      </w:r>
      <w:proofErr w:type="gramEnd"/>
    </w:p>
    <w:p w:rsidR="00BF7E16" w:rsidRPr="00AA3721" w:rsidRDefault="00BF7E16" w:rsidP="00BF7E16">
      <w:pPr>
        <w:widowControl w:val="0"/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A3721">
        <w:rPr>
          <w:rFonts w:ascii="Times New Roman" w:eastAsia="Times New Roman" w:hAnsi="Times New Roman" w:cs="Times New Roman"/>
          <w:sz w:val="24"/>
          <w:szCs w:val="24"/>
        </w:rPr>
        <w:t xml:space="preserve">Провести коррекционную работу с </w:t>
      </w:r>
      <w:proofErr w:type="gramStart"/>
      <w:r w:rsidRPr="00AA3721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A3721">
        <w:rPr>
          <w:rFonts w:ascii="Times New Roman" w:eastAsia="Times New Roman" w:hAnsi="Times New Roman" w:cs="Times New Roman"/>
          <w:sz w:val="24"/>
          <w:szCs w:val="24"/>
        </w:rPr>
        <w:t xml:space="preserve"> по выявленным проблемным темам ВПР в урочное время</w:t>
      </w:r>
      <w:r w:rsidRPr="00AA372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; </w:t>
      </w:r>
    </w:p>
    <w:p w:rsidR="00BF7E16" w:rsidRDefault="00BF7E16" w:rsidP="00BF7E16">
      <w:pPr>
        <w:widowControl w:val="0"/>
        <w:numPr>
          <w:ilvl w:val="0"/>
          <w:numId w:val="30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3721">
        <w:rPr>
          <w:rFonts w:ascii="Times New Roman" w:eastAsia="Times New Roman" w:hAnsi="Times New Roman" w:cs="Times New Roman"/>
          <w:sz w:val="24"/>
          <w:szCs w:val="24"/>
        </w:rPr>
        <w:t xml:space="preserve">Рассмотреть проблемные зоны освоения образовательных программ </w:t>
      </w:r>
      <w:proofErr w:type="gramStart"/>
      <w:r w:rsidRPr="00AA3721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proofErr w:type="gramEnd"/>
      <w:r w:rsidRPr="00AA3721">
        <w:rPr>
          <w:rFonts w:ascii="Times New Roman" w:eastAsia="Times New Roman" w:hAnsi="Times New Roman" w:cs="Times New Roman"/>
          <w:sz w:val="24"/>
          <w:szCs w:val="24"/>
        </w:rPr>
        <w:t>, а также коррекционную работу с обучающимися на педсоветах, заседаниях школьных методических объединений, совещаниях при руководителях общеобразовательных организаций с целью оказания методического сопровождения педагогов.</w:t>
      </w:r>
    </w:p>
    <w:p w:rsidR="00BF7E16" w:rsidRDefault="00BF7E16" w:rsidP="00A479C8">
      <w:pPr>
        <w:shd w:val="clear" w:color="auto" w:fill="FFFFFF"/>
        <w:spacing w:before="17" w:after="17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ШМО необходимо проанализировать результаты ВПР по всем предметам, выявить причины отрицательной динамики как объективные, так и субъективные Объективные причины (недочеты в организации, замечания к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КИМам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) можно донести до организаторов ВПР для того, чтобы они скорректировали организацию ВПР в следующем году, и такие случаи есть. Определение субъективных причин позволит нам выяснить </w:t>
      </w:r>
      <w:r w:rsidRPr="00EA3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A3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слабы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EA3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EA3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подаче материала по определенному предмету и корректиро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вать</w:t>
      </w:r>
      <w:r w:rsidRPr="00EA3E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 процесс</w:t>
      </w:r>
      <w:r w:rsidR="00387F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87F56" w:rsidRPr="001B4BF8" w:rsidRDefault="00387F56" w:rsidP="00387F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4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Полученные результаты ВПР по математике указывают на пробелы в знаниях, умениях и навыках учащихся, которые должны  быть сформированы в курсе математики 5-9 классов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387F56" w:rsidRPr="001B4BF8" w:rsidRDefault="00387F56" w:rsidP="00387F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4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</w:t>
      </w:r>
      <w:r w:rsidRPr="001B4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</w:t>
      </w:r>
      <w:r w:rsidRPr="001B4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решать текстовые задачи разных типов;</w:t>
      </w:r>
    </w:p>
    <w:p w:rsidR="00387F56" w:rsidRPr="001B4BF8" w:rsidRDefault="00387F56" w:rsidP="00387F5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4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неуме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</w:t>
      </w:r>
      <w:r w:rsidRPr="001B4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проводить логические обоснования, доказательства математических утверждений;</w:t>
      </w:r>
    </w:p>
    <w:p w:rsidR="00387F56" w:rsidRDefault="00387F56" w:rsidP="00387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B4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 неуме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</w:t>
      </w:r>
      <w:r w:rsidRPr="001B4B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B4BF8">
        <w:rPr>
          <w:rFonts w:ascii="Times New Roman" w:hAnsi="Times New Roman" w:cs="Times New Roman"/>
          <w:color w:val="000000"/>
          <w:sz w:val="24"/>
          <w:szCs w:val="24"/>
        </w:rPr>
        <w:t>оперировать на базовом уровне понятиями геометрических фигур и их свойствами, применять  их для решения геометрических  задач.</w:t>
      </w:r>
    </w:p>
    <w:p w:rsidR="00387F56" w:rsidRDefault="00387F56" w:rsidP="00387F5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русскому языку результаты ВПР демонстрируют следующие пробелы в знаниях обучающихся: </w:t>
      </w:r>
    </w:p>
    <w:p w:rsidR="00387F56" w:rsidRPr="001B4BF8" w:rsidRDefault="00387F56" w:rsidP="00387F5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неумение применять </w:t>
      </w:r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орфографические и пунктуационные правила при списывании осложненного пропусками орфограмм и </w:t>
      </w:r>
      <w:proofErr w:type="spellStart"/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текста;</w:t>
      </w:r>
    </w:p>
    <w:p w:rsidR="00387F56" w:rsidRPr="003A452E" w:rsidRDefault="00387F56" w:rsidP="00387F5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неумение производить морфологический анализ слова, </w:t>
      </w:r>
      <w:r w:rsidRPr="003A4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синтаксический анализ  предложения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7F56" w:rsidRPr="001B4BF8" w:rsidRDefault="00387F56" w:rsidP="00387F5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познавать самостоятельные части речи и их формы; фонетический, морфемный, словообразовательный и морфологический анализ в практике правописания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387F56" w:rsidRPr="003A452E" w:rsidRDefault="00387F56" w:rsidP="00387F5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и НН в словах разных частей речи, обосновывать условия выбора написа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ний;</w:t>
      </w:r>
    </w:p>
    <w:p w:rsidR="00387F56" w:rsidRPr="003A452E" w:rsidRDefault="00387F56" w:rsidP="00387F5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3A4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нализировать различные виды словосочетаний и предложений с точки зрения их структурно-смысловой организации и функциональных особенностей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3A45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387F56" w:rsidRDefault="00387F56" w:rsidP="00387F5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3A452E">
        <w:rPr>
          <w:rFonts w:ascii="Times New Roman" w:hAnsi="Times New Roman" w:cs="Times New Roman"/>
          <w:sz w:val="24"/>
          <w:szCs w:val="24"/>
        </w:rPr>
        <w:t>роизводить пунктуационный и синтаксический анализ простого и сложного предложения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A45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7F56" w:rsidRPr="001B4BF8" w:rsidRDefault="00387F56" w:rsidP="00387F5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результаты показали наличие ряда проблем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УУД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том числе: </w:t>
      </w:r>
    </w:p>
    <w:p w:rsidR="00387F56" w:rsidRPr="001B4BF8" w:rsidRDefault="00387F56" w:rsidP="00387F5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низкий уровень </w:t>
      </w:r>
      <w:proofErr w:type="spellStart"/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самоконтроля;</w:t>
      </w:r>
    </w:p>
    <w:p w:rsidR="00387F56" w:rsidRPr="001B4BF8" w:rsidRDefault="00387F56" w:rsidP="00387F5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</w:t>
      </w:r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внимательного прочтения текста задания;</w:t>
      </w:r>
    </w:p>
    <w:p w:rsidR="00387F56" w:rsidRPr="001B4BF8" w:rsidRDefault="00387F56" w:rsidP="00387F5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отсутствие навыков </w:t>
      </w:r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сопоставления выполняемых действий с условием задания;</w:t>
      </w:r>
    </w:p>
    <w:p w:rsidR="00387F56" w:rsidRPr="001B4BF8" w:rsidRDefault="00387F56" w:rsidP="00387F5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недостаточное развитие у </w:t>
      </w:r>
      <w:proofErr w:type="gramStart"/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1B4B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решать практические зада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ния.</w:t>
      </w:r>
    </w:p>
    <w:p w:rsidR="00387F56" w:rsidRDefault="00387F56" w:rsidP="00387F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Причины снижения образовательных результатов обучающихся, обнаруженных на основании внешних мониторингов, лежат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387F56" w:rsidRDefault="00387F56" w:rsidP="00387F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недостаточной методической и предметной компетентности педагогов;</w:t>
      </w:r>
    </w:p>
    <w:p w:rsidR="00387F56" w:rsidRDefault="00387F56" w:rsidP="00387F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низкой мотивации обучающихся в получении высоких результатов образования;</w:t>
      </w:r>
    </w:p>
    <w:p w:rsidR="00387F56" w:rsidRDefault="00387F56" w:rsidP="00387F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преемственности образовательных технологий на начальном и основном образовательных уровнях;</w:t>
      </w:r>
    </w:p>
    <w:p w:rsidR="00387F56" w:rsidRDefault="00387F56" w:rsidP="00387F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отсутствии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единой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критериальной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базы оценивания образовательных результатов обучающихся;</w:t>
      </w:r>
    </w:p>
    <w:p w:rsidR="00387F56" w:rsidRPr="00715E63" w:rsidRDefault="00387F56" w:rsidP="00387F5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15E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15E63">
        <w:rPr>
          <w:rFonts w:ascii="Times New Roman" w:hAnsi="Times New Roman" w:cs="Times New Roman"/>
          <w:sz w:val="24"/>
          <w:szCs w:val="24"/>
        </w:rPr>
        <w:t>обеспечении</w:t>
      </w:r>
      <w:proofErr w:type="gramEnd"/>
      <w:r w:rsidRPr="00715E63">
        <w:rPr>
          <w:rFonts w:ascii="Times New Roman" w:hAnsi="Times New Roman" w:cs="Times New Roman"/>
          <w:sz w:val="24"/>
          <w:szCs w:val="24"/>
        </w:rPr>
        <w:t xml:space="preserve"> объективности оценивания образовательных результатов.</w:t>
      </w:r>
    </w:p>
    <w:p w:rsidR="00387F56" w:rsidRPr="006B5785" w:rsidRDefault="00387F56" w:rsidP="00387F5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785">
        <w:rPr>
          <w:rFonts w:ascii="Times New Roman" w:hAnsi="Times New Roman" w:cs="Times New Roman"/>
          <w:sz w:val="24"/>
          <w:szCs w:val="24"/>
        </w:rPr>
        <w:t>недостаточным контролем со стороны администрации МАОУ СОШ №</w:t>
      </w:r>
      <w:r>
        <w:rPr>
          <w:rFonts w:ascii="Times New Roman" w:hAnsi="Times New Roman" w:cs="Times New Roman"/>
          <w:sz w:val="24"/>
          <w:szCs w:val="24"/>
        </w:rPr>
        <w:t xml:space="preserve"> 77</w:t>
      </w:r>
      <w:r w:rsidRPr="006B57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осуществлением образовательного процесса. </w:t>
      </w:r>
    </w:p>
    <w:p w:rsidR="00387F56" w:rsidRDefault="00387F56" w:rsidP="00387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преодоления низких образовательных результатов могут быть предложены следующие пути решения проблем:</w:t>
      </w:r>
    </w:p>
    <w:p w:rsidR="00387F56" w:rsidRDefault="00387F56" w:rsidP="00387F5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дорожную карту по повышению низких образовательных результатов обучающихся;</w:t>
      </w:r>
    </w:p>
    <w:p w:rsidR="00387F56" w:rsidRPr="001B4BF8" w:rsidRDefault="00387F56" w:rsidP="00387F56">
      <w:pPr>
        <w:pStyle w:val="ac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1B4BF8">
        <w:rPr>
          <w:color w:val="000000"/>
        </w:rPr>
        <w:t>Скорректировать содержание Программы формирования УУД</w:t>
      </w:r>
      <w:r>
        <w:rPr>
          <w:color w:val="000000"/>
        </w:rPr>
        <w:t>,</w:t>
      </w:r>
      <w:r w:rsidRPr="001B4BF8">
        <w:rPr>
          <w:color w:val="000000"/>
        </w:rPr>
        <w:t xml:space="preserve">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</w:t>
      </w:r>
    </w:p>
    <w:p w:rsidR="00387F56" w:rsidRDefault="00387F56" w:rsidP="00387F56">
      <w:pPr>
        <w:pStyle w:val="ac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1B4BF8">
        <w:rPr>
          <w:color w:val="000000"/>
        </w:rPr>
        <w:t xml:space="preserve">Использовать в педагогической практике технологии, позволяющие обучать всех </w:t>
      </w:r>
      <w:r>
        <w:rPr>
          <w:color w:val="000000"/>
        </w:rPr>
        <w:t>обучающихся</w:t>
      </w:r>
      <w:r w:rsidRPr="001B4BF8">
        <w:rPr>
          <w:color w:val="000000"/>
        </w:rPr>
        <w:t xml:space="preserve"> с учетом их индивидуальных особенностей, уделять особое внимание практико-ориентированным технологиям обучения;</w:t>
      </w:r>
    </w:p>
    <w:p w:rsidR="00387F56" w:rsidRPr="001B4BF8" w:rsidRDefault="00387F56" w:rsidP="00387F56">
      <w:pPr>
        <w:pStyle w:val="ac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1B4BF8">
        <w:rPr>
          <w:color w:val="000000"/>
        </w:rPr>
        <w:t>Проводить систематическую работу по формированию УУД и действий с предметным содержанием;</w:t>
      </w:r>
    </w:p>
    <w:p w:rsidR="00387F56" w:rsidRPr="001B4BF8" w:rsidRDefault="00387F56" w:rsidP="00387F56">
      <w:pPr>
        <w:pStyle w:val="ac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 w:rsidRPr="001B4BF8">
        <w:rPr>
          <w:color w:val="000000"/>
        </w:rPr>
        <w:t>Скорректировать содержание, технологии обучения в соответствии с выявленными при проведении мониторинга затруднениями;</w:t>
      </w:r>
    </w:p>
    <w:p w:rsidR="00387F56" w:rsidRPr="00296965" w:rsidRDefault="00387F56" w:rsidP="00387F5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965">
        <w:rPr>
          <w:rFonts w:ascii="Times New Roman" w:hAnsi="Times New Roman" w:cs="Times New Roman"/>
          <w:sz w:val="24"/>
          <w:szCs w:val="24"/>
        </w:rPr>
        <w:t>Скорректир</w:t>
      </w:r>
      <w:r>
        <w:rPr>
          <w:rFonts w:ascii="Times New Roman" w:hAnsi="Times New Roman" w:cs="Times New Roman"/>
          <w:sz w:val="24"/>
          <w:szCs w:val="24"/>
        </w:rPr>
        <w:t>овать программу подготовки к ГИА</w:t>
      </w:r>
      <w:r w:rsidRPr="00296965">
        <w:rPr>
          <w:rFonts w:ascii="Times New Roman" w:hAnsi="Times New Roman" w:cs="Times New Roman"/>
          <w:sz w:val="24"/>
          <w:szCs w:val="24"/>
        </w:rPr>
        <w:t>.</w:t>
      </w:r>
    </w:p>
    <w:p w:rsidR="00387F56" w:rsidRDefault="00387F56" w:rsidP="00387F56">
      <w:pPr>
        <w:pStyle w:val="ac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lastRenderedPageBreak/>
        <w:t>Разработать индивидуальные маршруты повышения квалификации педагогов по устранению методических и предметных дефицитов;</w:t>
      </w:r>
    </w:p>
    <w:p w:rsidR="00387F56" w:rsidRDefault="00387F56" w:rsidP="00387F56">
      <w:pPr>
        <w:pStyle w:val="ac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Организовать психолого-педагогическое сопровождение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при подготовке к ГИА;</w:t>
      </w:r>
    </w:p>
    <w:p w:rsidR="00387F56" w:rsidRDefault="00387F56" w:rsidP="00387F56">
      <w:pPr>
        <w:pStyle w:val="ac"/>
        <w:numPr>
          <w:ilvl w:val="0"/>
          <w:numId w:val="35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Применять единую </w:t>
      </w:r>
      <w:proofErr w:type="spellStart"/>
      <w:r>
        <w:rPr>
          <w:color w:val="000000"/>
        </w:rPr>
        <w:t>критериальную</w:t>
      </w:r>
      <w:proofErr w:type="spellEnd"/>
      <w:r>
        <w:rPr>
          <w:color w:val="000000"/>
        </w:rPr>
        <w:t xml:space="preserve"> базу при оценивании результатов обучающихся;</w:t>
      </w:r>
    </w:p>
    <w:p w:rsidR="00387F56" w:rsidRDefault="00387F56" w:rsidP="00387F5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417F2E">
        <w:rPr>
          <w:rFonts w:ascii="Times New Roman" w:hAnsi="Times New Roman" w:cs="Times New Roman"/>
          <w:sz w:val="24"/>
          <w:szCs w:val="24"/>
        </w:rPr>
        <w:t>азви</w:t>
      </w:r>
      <w:r>
        <w:rPr>
          <w:rFonts w:ascii="Times New Roman" w:hAnsi="Times New Roman" w:cs="Times New Roman"/>
          <w:sz w:val="24"/>
          <w:szCs w:val="24"/>
        </w:rPr>
        <w:t>вать</w:t>
      </w:r>
      <w:r w:rsidRPr="00417F2E">
        <w:rPr>
          <w:rFonts w:ascii="Times New Roman" w:hAnsi="Times New Roman" w:cs="Times New Roman"/>
          <w:sz w:val="24"/>
          <w:szCs w:val="24"/>
        </w:rPr>
        <w:t xml:space="preserve"> внутрикорпоративн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417F2E">
        <w:rPr>
          <w:rFonts w:ascii="Times New Roman" w:hAnsi="Times New Roman" w:cs="Times New Roman"/>
          <w:sz w:val="24"/>
          <w:szCs w:val="24"/>
        </w:rPr>
        <w:t xml:space="preserve"> систем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17F2E">
        <w:rPr>
          <w:rFonts w:ascii="Times New Roman" w:hAnsi="Times New Roman" w:cs="Times New Roman"/>
          <w:sz w:val="24"/>
          <w:szCs w:val="24"/>
        </w:rPr>
        <w:t xml:space="preserve"> обучения,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417F2E">
        <w:rPr>
          <w:rFonts w:ascii="Times New Roman" w:hAnsi="Times New Roman" w:cs="Times New Roman"/>
          <w:sz w:val="24"/>
          <w:szCs w:val="24"/>
        </w:rPr>
        <w:t>подготовк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17F2E">
        <w:rPr>
          <w:rFonts w:ascii="Times New Roman" w:hAnsi="Times New Roman" w:cs="Times New Roman"/>
          <w:sz w:val="24"/>
          <w:szCs w:val="24"/>
        </w:rPr>
        <w:t xml:space="preserve"> молодых специалистов, </w:t>
      </w:r>
      <w:r>
        <w:rPr>
          <w:rFonts w:ascii="Times New Roman" w:hAnsi="Times New Roman" w:cs="Times New Roman"/>
          <w:sz w:val="24"/>
          <w:szCs w:val="24"/>
        </w:rPr>
        <w:t xml:space="preserve">по развитию </w:t>
      </w:r>
      <w:r w:rsidRPr="00417F2E">
        <w:rPr>
          <w:rFonts w:ascii="Times New Roman" w:hAnsi="Times New Roman" w:cs="Times New Roman"/>
          <w:sz w:val="24"/>
          <w:szCs w:val="24"/>
        </w:rPr>
        <w:t>системы наставничества и передачи опыта.</w:t>
      </w:r>
    </w:p>
    <w:p w:rsidR="00387F56" w:rsidRPr="00417F2E" w:rsidRDefault="00387F56" w:rsidP="00387F5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Обеспечить эффективную систему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реализацией дорожной карты со стороны администрации МАОУ СОШ № 77.</w:t>
      </w:r>
    </w:p>
    <w:p w:rsidR="00387F56" w:rsidRDefault="00387F56" w:rsidP="00387F56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Ориентирами для преодоления низких результатов будут служить следующие целевые показатели:</w:t>
      </w:r>
    </w:p>
    <w:p w:rsidR="00387F56" w:rsidRDefault="00387F56" w:rsidP="00387F56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Отсутствие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>, не преодолевших минимальный порог при сдаче ГИА;</w:t>
      </w:r>
    </w:p>
    <w:p w:rsidR="00387F56" w:rsidRDefault="00387F56" w:rsidP="00387F56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Повышение количества </w:t>
      </w:r>
      <w:proofErr w:type="spellStart"/>
      <w:r>
        <w:rPr>
          <w:color w:val="000000"/>
        </w:rPr>
        <w:t>высокобалльников</w:t>
      </w:r>
      <w:proofErr w:type="spellEnd"/>
      <w:r>
        <w:rPr>
          <w:color w:val="000000"/>
        </w:rPr>
        <w:t xml:space="preserve"> по результатам ГИА;</w:t>
      </w:r>
    </w:p>
    <w:p w:rsidR="00387F56" w:rsidRDefault="00387F56" w:rsidP="00387F56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Повышение среднего балла по результатам сдачи ГИА по математике и русскому языку;</w:t>
      </w:r>
    </w:p>
    <w:p w:rsidR="00387F56" w:rsidRDefault="00387F56" w:rsidP="00387F56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Повышение количества обучающихся, окончивших обучение на «4» и «5» по итогам года;</w:t>
      </w:r>
    </w:p>
    <w:p w:rsidR="00387F56" w:rsidRDefault="00387F56" w:rsidP="00387F56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Количество педагогов, применяющих на уроках современные технологии обучения;</w:t>
      </w:r>
    </w:p>
    <w:p w:rsidR="00387F56" w:rsidRDefault="00387F56" w:rsidP="00387F56">
      <w:pPr>
        <w:pStyle w:val="ac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 Сокращение доли обучающихся, не освоивших образовательную программу на базовом уровне, на основании внешних мониторингов. </w:t>
      </w:r>
    </w:p>
    <w:p w:rsidR="00387F56" w:rsidRPr="00EA3E5C" w:rsidRDefault="00387F56" w:rsidP="00387F56">
      <w:pPr>
        <w:shd w:val="clear" w:color="auto" w:fill="FFFFFF"/>
        <w:spacing w:before="17" w:after="17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B31975" w:rsidRPr="00B31975" w:rsidRDefault="00B31975" w:rsidP="00B31975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31975">
        <w:rPr>
          <w:rFonts w:ascii="Times New Roman" w:eastAsia="Times New Roman" w:hAnsi="Times New Roman" w:cs="Times New Roman"/>
          <w:i/>
          <w:sz w:val="24"/>
          <w:szCs w:val="24"/>
        </w:rPr>
        <w:t>Система дополнительного образования</w:t>
      </w:r>
    </w:p>
    <w:p w:rsidR="00B31975" w:rsidRDefault="00B31975" w:rsidP="00B3197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1975">
        <w:rPr>
          <w:rFonts w:ascii="Times New Roman" w:eastAsia="Times New Roman" w:hAnsi="Times New Roman" w:cs="Times New Roman"/>
          <w:sz w:val="24"/>
          <w:szCs w:val="24"/>
        </w:rPr>
        <w:t>Система дополнительного образования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школе позволяет создавать широкий общекультурный, эмоционально значимый фон освоения содержания стандарта общего образования; выравнивать стартовые возможности личности; предметно ориентировать учащихся в различных видах деятельности (ценностно-ориентационная, познавательная, коммуникативная, эстетическая), опираясь на его склонности, интересы, личностные особенности, способствуя личностному самоопределению.</w:t>
      </w:r>
    </w:p>
    <w:p w:rsidR="00B31975" w:rsidRDefault="00B31975" w:rsidP="00B31975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Дополнительное образование способствует не только развитию личности ребенка, но и создает условия  для самореализации учителя, возможности внести личностный мотив в изучаемый предмет, выйти за рамки традиционной программы, удовлетворить свои творческие и познавательные интересы. Дополнительное образование открывает новые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горизонты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как перед учеником, так и перед учителем.</w:t>
      </w:r>
    </w:p>
    <w:p w:rsidR="00B31975" w:rsidRDefault="00B31975" w:rsidP="00B31975">
      <w:pPr>
        <w:pStyle w:val="normal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многих лет в школе функционирует система дополнительного образования детей.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Работа представлена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следующими направленностями</w:t>
      </w:r>
      <w:r>
        <w:rPr>
          <w:rFonts w:ascii="Times New Roman" w:eastAsia="Times New Roman" w:hAnsi="Times New Roman" w:cs="Times New Roman"/>
          <w:sz w:val="24"/>
          <w:szCs w:val="24"/>
        </w:rPr>
        <w:t>: художественная (кружки «Бисеринка», «Юный художник»),  социально-гуманитарная (кружки   «Светофор»,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Огнеборец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»), туристско-краеведческая (кружок «Музей истории школы»), естественнонаучная (кружок «Юный эрудит»).</w:t>
      </w:r>
      <w:proofErr w:type="gramEnd"/>
    </w:p>
    <w:p w:rsidR="00B31975" w:rsidRDefault="00B31975" w:rsidP="00B31975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Участники кружка «Юный художник» (руководитель Зырянова Н.Л.) и «Бисеринка» (руководитель Капинос В.П.) стали призерами и лауреатами  в фестивале художественного творчества «Радуга Талантов».</w:t>
      </w:r>
    </w:p>
    <w:p w:rsidR="00B31975" w:rsidRDefault="00B31975" w:rsidP="00B31975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Члены кружка «Музей истории школы» (руководитель Капинос В.П. и Глухих В.В.) ежегодно участвуют в «Общегородском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мультикультурном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проекте   «Ночь музеев  в Екатеринбурге».</w:t>
      </w:r>
    </w:p>
    <w:p w:rsidR="00B31975" w:rsidRDefault="00B31975" w:rsidP="00B31975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Отряд ЮИД «Светофор» активно вел пропагандистскую деятельность среди учащихся в течени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всего года.</w:t>
      </w:r>
    </w:p>
    <w:p w:rsidR="00B31975" w:rsidRDefault="00B31975" w:rsidP="00B31975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январе 2021 года в школе функционировало  6  кружков, в декабре  2021 года в школе сформировано 6  кружков. Анализ работы за прошлый год позволил выявить приоритетные  направления дополнительного образования, интегрировать отдельные объединения.</w:t>
      </w:r>
    </w:p>
    <w:p w:rsidR="00B31975" w:rsidRDefault="00B31975" w:rsidP="00B31975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Руководители кружков используют групповые формы работы, занятия проходят в учебных кабинетах, в музее. В работу по дополнительному образованию было вовлечено на начало года  и конец года - 7 учителей школы.</w:t>
      </w:r>
    </w:p>
    <w:p w:rsidR="00B31975" w:rsidRDefault="00B31975" w:rsidP="00B31975">
      <w:pPr>
        <w:pStyle w:val="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114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780"/>
        <w:gridCol w:w="3691"/>
        <w:gridCol w:w="3969"/>
      </w:tblGrid>
      <w:tr w:rsidR="00B31975" w:rsidTr="008D1B62">
        <w:trPr>
          <w:trHeight w:val="583"/>
        </w:trPr>
        <w:tc>
          <w:tcPr>
            <w:tcW w:w="3780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691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8D1B62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занятых в коллективах ДО (на январь 202</w:t>
            </w:r>
            <w:r w:rsidR="008D1B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</w:t>
            </w:r>
            <w:proofErr w:type="gramEnd"/>
          </w:p>
        </w:tc>
        <w:tc>
          <w:tcPr>
            <w:tcW w:w="3969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8D1B62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занятых в коллективах ДО (на декабрь 202</w:t>
            </w:r>
            <w:r w:rsidR="008D1B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</w:t>
            </w:r>
            <w:proofErr w:type="gramEnd"/>
          </w:p>
        </w:tc>
      </w:tr>
      <w:tr w:rsidR="00B31975" w:rsidTr="00FE79FC">
        <w:trPr>
          <w:trHeight w:val="340"/>
        </w:trPr>
        <w:tc>
          <w:tcPr>
            <w:tcW w:w="3780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1-4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91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31975" w:rsidTr="00FE79FC">
        <w:trPr>
          <w:trHeight w:val="219"/>
        </w:trPr>
        <w:tc>
          <w:tcPr>
            <w:tcW w:w="3780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5-9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91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B31975" w:rsidTr="00FE79FC">
        <w:trPr>
          <w:trHeight w:val="325"/>
        </w:trPr>
        <w:tc>
          <w:tcPr>
            <w:tcW w:w="3780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10-11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3691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31975" w:rsidTr="00FE79FC">
        <w:trPr>
          <w:trHeight w:val="361"/>
        </w:trPr>
        <w:tc>
          <w:tcPr>
            <w:tcW w:w="3780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мальчиков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B31975" w:rsidTr="00FE79FC">
        <w:trPr>
          <w:trHeight w:val="369"/>
        </w:trPr>
        <w:tc>
          <w:tcPr>
            <w:tcW w:w="3780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девочек</w:t>
            </w:r>
          </w:p>
        </w:tc>
        <w:tc>
          <w:tcPr>
            <w:tcW w:w="3691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B31975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171</w:t>
            </w:r>
          </w:p>
        </w:tc>
      </w:tr>
    </w:tbl>
    <w:p w:rsidR="00B31975" w:rsidRDefault="00B31975" w:rsidP="00B31975">
      <w:pPr>
        <w:pStyle w:val="normal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Реализуемые программы</w:t>
      </w:r>
    </w:p>
    <w:tbl>
      <w:tblPr>
        <w:tblW w:w="1055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3502"/>
        <w:gridCol w:w="1755"/>
        <w:gridCol w:w="1785"/>
        <w:gridCol w:w="1755"/>
        <w:gridCol w:w="1755"/>
      </w:tblGrid>
      <w:tr w:rsidR="00B31975" w:rsidTr="00FE79FC">
        <w:trPr>
          <w:trHeight w:val="1210"/>
        </w:trPr>
        <w:tc>
          <w:tcPr>
            <w:tcW w:w="350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Направленность</w:t>
            </w:r>
          </w:p>
        </w:tc>
        <w:tc>
          <w:tcPr>
            <w:tcW w:w="17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8D1B62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групп (на январь 202</w:t>
            </w:r>
            <w:r w:rsidR="008D1B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178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8D1B62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январь 202</w:t>
            </w:r>
            <w:r w:rsidR="008D1B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17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8D1B62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учебных групп (на декабрь 202</w:t>
            </w:r>
            <w:r w:rsidR="008D1B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1755" w:type="dxa"/>
            <w:tcBorders>
              <w:top w:val="single" w:sz="9" w:space="0" w:color="000000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8D1B62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(на декабрь 202</w:t>
            </w:r>
            <w:r w:rsidR="008D1B6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</w:tr>
      <w:tr w:rsidR="00B31975" w:rsidTr="008D1B62">
        <w:trPr>
          <w:trHeight w:val="231"/>
        </w:trPr>
        <w:tc>
          <w:tcPr>
            <w:tcW w:w="350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Художественная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B31975" w:rsidTr="008D1B62">
        <w:trPr>
          <w:trHeight w:val="323"/>
        </w:trPr>
        <w:tc>
          <w:tcPr>
            <w:tcW w:w="350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Туристско-краеведческая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B31975" w:rsidTr="008D1B62">
        <w:trPr>
          <w:trHeight w:val="373"/>
        </w:trPr>
        <w:tc>
          <w:tcPr>
            <w:tcW w:w="350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Социально-гуманитарная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31975" w:rsidTr="00FE79FC">
        <w:trPr>
          <w:trHeight w:val="339"/>
        </w:trPr>
        <w:tc>
          <w:tcPr>
            <w:tcW w:w="350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Естественнонаучная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1975" w:rsidTr="00FE79FC">
        <w:trPr>
          <w:trHeight w:val="219"/>
        </w:trPr>
        <w:tc>
          <w:tcPr>
            <w:tcW w:w="3502" w:type="dxa"/>
            <w:tcBorders>
              <w:top w:val="nil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9" w:space="0" w:color="000000"/>
              <w:right w:val="single" w:sz="9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31975" w:rsidRDefault="00B31975" w:rsidP="00FE79FC">
            <w:pPr>
              <w:pStyle w:val="normal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225</w:t>
            </w:r>
          </w:p>
        </w:tc>
      </w:tr>
    </w:tbl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Имеется  лицензии на право осуществления образовательной деятельности по образовательным программам  и программам дополнительного образования детей: Серия 66ЛО1 № 004106 от 24.02.2011г. выдана Министерством общего и профессионального образования Свердловской области.</w:t>
      </w:r>
    </w:p>
    <w:p w:rsidR="00B31975" w:rsidRPr="00FE79FC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79FC">
        <w:rPr>
          <w:rFonts w:ascii="Times New Roman" w:eastAsia="Times New Roman" w:hAnsi="Times New Roman" w:cs="Times New Roman"/>
          <w:i/>
          <w:sz w:val="24"/>
          <w:szCs w:val="24"/>
        </w:rPr>
        <w:t>Описание существующей модели внеурочной деятельности, реализующейся сегодня в ОО:</w:t>
      </w:r>
    </w:p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Под  внеурочной деятельностью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рамках реализации ФГОС общего образования понимается образовательная деятельность, осуществляемая  в формах, отличных от классно-урочной, и направленная  на достижение планируемых результатов освоения основной  образовательной программы начального общего образования. </w:t>
      </w:r>
      <w:proofErr w:type="gramEnd"/>
    </w:p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В МАОУ СОШ № 77 реализуется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оптимизационная модель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внеурочной деятельности.</w:t>
      </w:r>
    </w:p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Основная идея модели: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создание  развивающей среды для воспитания и социализации младших школьников во внеурочной деятельности.</w:t>
      </w:r>
    </w:p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В реализации оптимизационной модели внеурочной деятельности принимают участие все педагогические работники (учителя начальных классов, учителя-предметники, воспитатели ГПД, учителя дополнительного образования).</w:t>
      </w:r>
    </w:p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ind w:right="28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Координирующая роль принадлежит, как правило, классному руководителю, который в соответствии со своими функциональными обязанностями:</w:t>
      </w:r>
    </w:p>
    <w:p w:rsidR="00B31975" w:rsidRDefault="00B31975" w:rsidP="00FE79FC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708" w:right="28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взаимодействует с педагогическими работниками, с учебно-воспитательным персоналом школы;</w:t>
      </w:r>
    </w:p>
    <w:p w:rsidR="00B31975" w:rsidRDefault="00B31975" w:rsidP="00FE79FC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708" w:right="28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организует в классе образовательный процесс, способствующий развитию личности учащихся; создает для этого благоприятный микроклимат;</w:t>
      </w:r>
    </w:p>
    <w:p w:rsidR="00B31975" w:rsidRDefault="00B31975" w:rsidP="00FE79FC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708" w:right="28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включает учащихся в разнообразные виды деятельности для развития их интересов, склонностей, способностей, разумного проведения свободного времени;</w:t>
      </w:r>
    </w:p>
    <w:p w:rsidR="00B31975" w:rsidRDefault="00B31975" w:rsidP="00FE79FC">
      <w:pPr>
        <w:pStyle w:val="normal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ind w:left="708" w:right="28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взаимодействует с родителями учащихся.</w:t>
      </w:r>
    </w:p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ind w:right="28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Преимущество данной модели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том, что создается единое образовательное пространство в школе, в котором объединяются все  структурные подразделения.</w:t>
      </w:r>
    </w:p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64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Внеурочная деятельность организуется по направлениям развития личности (спортивно-оздоровительное, духовно-нравственное, социальное,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общеинтеллектуальное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в том числе через такие формы, как экскурсии, кружки, секции, круглые столы, конференции, диспуты, школьные научные общества, олимпиады, соревнования, поисковые и научные исследования, общественно полезные практики.</w:t>
      </w:r>
      <w:proofErr w:type="gramEnd"/>
    </w:p>
    <w:p w:rsidR="00B31975" w:rsidRPr="00FE79FC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E79FC">
        <w:rPr>
          <w:rFonts w:ascii="Times New Roman" w:eastAsia="Times New Roman" w:hAnsi="Times New Roman" w:cs="Times New Roman"/>
          <w:i/>
          <w:sz w:val="24"/>
          <w:szCs w:val="24"/>
        </w:rPr>
        <w:t xml:space="preserve">Воспитательная работа в </w:t>
      </w:r>
      <w:r w:rsidR="00FE79FC" w:rsidRPr="00FE79FC">
        <w:rPr>
          <w:rFonts w:ascii="Times New Roman" w:eastAsia="Times New Roman" w:hAnsi="Times New Roman" w:cs="Times New Roman"/>
          <w:i/>
          <w:sz w:val="24"/>
          <w:szCs w:val="24"/>
        </w:rPr>
        <w:t>МАОУ СОШ № 77</w:t>
      </w:r>
    </w:p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Воспитательная программа школы охватывает весь педагогический процесс, интегрируя учебные занятия, внеурочную жизнь детей (не только досуг), разнообразную деятельность и общение за пределами школы, влияние социальной, природной, предметно-эстетической среды, непрестанно расширяющееся воспитательное пространство.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Программа воспитательной работы школы строится на принципах, заложенных в Уставе образовательной организации, на основе личностно-ориентированного подхода в соответствии с разработанной Моделью выпускника школы.</w:t>
      </w:r>
    </w:p>
    <w:p w:rsidR="00B31975" w:rsidRPr="008D1B62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8D1B62">
        <w:rPr>
          <w:rFonts w:ascii="Times New Roman" w:eastAsia="Times New Roman" w:hAnsi="Times New Roman" w:cs="Times New Roman"/>
          <w:sz w:val="24"/>
          <w:szCs w:val="24"/>
        </w:rPr>
        <w:t>Система воспитательной работы строится на следующих уровнях:</w:t>
      </w:r>
    </w:p>
    <w:p w:rsidR="00B31975" w:rsidRDefault="00B31975" w:rsidP="00FE79FC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Общешкольная деятельность;</w:t>
      </w:r>
    </w:p>
    <w:p w:rsidR="00B31975" w:rsidRDefault="00B31975" w:rsidP="00FE79FC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классным коллективом;</w:t>
      </w:r>
    </w:p>
    <w:p w:rsidR="00B31975" w:rsidRDefault="00B31975" w:rsidP="00FE79FC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 группами смешанного состава в кружках и секциях;</w:t>
      </w:r>
    </w:p>
    <w:p w:rsidR="00B31975" w:rsidRDefault="00B31975" w:rsidP="00FE79FC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Работа со школьным активом;</w:t>
      </w:r>
    </w:p>
    <w:p w:rsidR="00B31975" w:rsidRDefault="00B31975" w:rsidP="00FE79FC">
      <w:pPr>
        <w:pStyle w:val="normal"/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Индивидуальная работа с учащимися и их родителями.</w:t>
      </w:r>
    </w:p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Воспитательная среда школы должна предоставлять возможность детям пробовать себя в разных видах деятельности и способствовать успешности учащихся.</w:t>
      </w:r>
    </w:p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 школы всегда уделяли большое внимание воспитанию учащихся, совершенствованию и обновлению соответствующей деятельности. Классные руководители владеют определенным арсеналом форм и способов организации воспитательного процесса.  </w:t>
      </w:r>
    </w:p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Использовались такие методы, как беседа, педагогическое наблюдение, анкетирование учащихся, педагогов и родителей, психологическое тестирование, творческие работы учащихся.</w:t>
      </w:r>
    </w:p>
    <w:p w:rsidR="00B31975" w:rsidRDefault="00B31975" w:rsidP="00FE79F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Обновились формы  и методы работы, направленные на развитие воспитательного потенциала семьи, на обеспечение нравственного здоровья детей и подростков (организация родительского всеобуча по проблемам воспитания детей в семье) – это родительские  собрания,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семинары, заседания школьного родительского комитета, заседание Совета профилактики, классные часы, встречи, экскурсии, рейды, лекции, беседы, соревнования, конкурсы, диспуты, операции, проекты, выпуск газет, анкетирование, индивидуальные консультации, игры,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рактикумы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Сборная команда нашей школы ежегодно принимает участие в районной военно-спортивной игре «Последний герой», «Сильные духом», «Герои в нашей истории». Ученики школы приняли участие в районных конкурсах  «Символ года 202</w:t>
      </w:r>
      <w:r w:rsidR="00FE79F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», “Елочная игрушка 202</w:t>
      </w:r>
      <w:r w:rsidR="00FE79F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”, проводимый ДЮЦ «Контакт», ежегодно участвуем в городском конкурсе елочных игрушек.  Учащиеся среднего звена приняли участие в городских олимпиадах по английскому языку. Учащиеся старших классов участвовали в конкурсе  «Есть такая профессия прокурор», “Моя Конституция”,  в «XVI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Балашовских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чтениях», в  конкурсе чтецов “Мы этой памяти верны”. Впервые стали призерами  в IX региональном чемпионате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Worldskills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 номинации «Реклама». Ученики также участвуют в добровольческих акциях, направленных на благотворительность.</w:t>
      </w:r>
    </w:p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Сотрудничество с центрами психологической поддержки позволяет  расширить воспитательные возможности учреждения. Работа велась при взаимодействии  с МУ «Центр социально-психологической помощи детям и молодежи «Форпост»,  МУ Екатеринбургский Центр психолого-педагогической поддержки несовершеннолетних «Диалог», библиотека  им. Горького, ПДН ОМ № 15 УВД  по МО «город Екатеринбург»,  ТКДН и ЗП Орджоникидзевского района. </w:t>
      </w:r>
    </w:p>
    <w:p w:rsidR="00B31975" w:rsidRDefault="00B31975" w:rsidP="00FE79F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Важной частью системы воспитательной работы является формирование и укрепление школьных традиций, таких как: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День знаний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Посвящение в первоклассники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День Матери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Новогоднее представление для 1-4 классов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Декада защитника Отечества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Марта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Масленица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День Святого Валентина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Митинг, посвященный Дню Победы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Вахта Памяти на Посту № 1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Встреча с ветеранами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Прощание с букварем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Последний звонок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Выпускной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День защиты детей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Экскурсионная деятельность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Дни здоровья</w:t>
      </w:r>
    </w:p>
    <w:p w:rsidR="00B31975" w:rsidRDefault="00B31975" w:rsidP="00FE79FC">
      <w:pPr>
        <w:pStyle w:val="normal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Благотворительные акции «1000 добрых дел», «Весенняя неделя добра»</w:t>
      </w:r>
    </w:p>
    <w:p w:rsidR="00E54BB3" w:rsidRPr="006434F3" w:rsidRDefault="00E54BB3" w:rsidP="00022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4BB3" w:rsidRPr="0028698B" w:rsidRDefault="0028698B" w:rsidP="00022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698B">
        <w:rPr>
          <w:rFonts w:ascii="Times New Roman" w:hAnsi="Times New Roman" w:cs="Times New Roman"/>
          <w:i/>
          <w:color w:val="000000"/>
          <w:sz w:val="24"/>
          <w:szCs w:val="24"/>
        </w:rPr>
        <w:t>В</w:t>
      </w:r>
      <w:r w:rsidR="00022367" w:rsidRPr="0028698B">
        <w:rPr>
          <w:rFonts w:ascii="Times New Roman" w:hAnsi="Times New Roman" w:cs="Times New Roman"/>
          <w:i/>
          <w:color w:val="000000"/>
          <w:sz w:val="24"/>
          <w:szCs w:val="24"/>
        </w:rPr>
        <w:t>ыявленные риски в деятельности ОО в соответствии с рисковым профилем образовательной организации и методы сбора информации, позволившие подтвердить полностью или частично рисковый профиль школы</w:t>
      </w:r>
    </w:p>
    <w:p w:rsidR="00E54BB3" w:rsidRPr="00E54BB3" w:rsidRDefault="00E54BB3" w:rsidP="00E5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4BB3">
        <w:rPr>
          <w:rFonts w:ascii="Times New Roman" w:eastAsia="Times New Roman" w:hAnsi="Times New Roman"/>
          <w:sz w:val="24"/>
          <w:szCs w:val="24"/>
        </w:rPr>
        <w:t xml:space="preserve">РИСКОВЫЙ ПРОФИЛЬ ШКОЛЫ </w:t>
      </w:r>
    </w:p>
    <w:tbl>
      <w:tblPr>
        <w:tblStyle w:val="TableParagraph"/>
        <w:tblW w:w="14442" w:type="dxa"/>
        <w:jc w:val="center"/>
        <w:tblInd w:w="-1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64"/>
        <w:gridCol w:w="4378"/>
      </w:tblGrid>
      <w:tr w:rsidR="00E54BB3" w:rsidTr="00B42A33">
        <w:trPr>
          <w:tblHeader/>
          <w:jc w:val="center"/>
        </w:trPr>
        <w:tc>
          <w:tcPr>
            <w:tcW w:w="10064" w:type="dxa"/>
            <w:shd w:val="clear" w:color="auto" w:fill="auto"/>
          </w:tcPr>
          <w:p w:rsidR="00E54BB3" w:rsidRPr="00E54BB3" w:rsidRDefault="00E54BB3" w:rsidP="00B31975">
            <w:pPr>
              <w:jc w:val="center"/>
            </w:pPr>
            <w:r w:rsidRPr="00E54BB3">
              <w:rPr>
                <w:b/>
                <w:sz w:val="24"/>
                <w:szCs w:val="24"/>
              </w:rPr>
              <w:lastRenderedPageBreak/>
              <w:t>Факторы риска</w:t>
            </w:r>
          </w:p>
        </w:tc>
        <w:tc>
          <w:tcPr>
            <w:tcW w:w="4378" w:type="dxa"/>
            <w:shd w:val="clear" w:color="auto" w:fill="auto"/>
          </w:tcPr>
          <w:p w:rsidR="00E54BB3" w:rsidRPr="00E54BB3" w:rsidRDefault="00E54BB3" w:rsidP="00B31975">
            <w:pPr>
              <w:jc w:val="center"/>
              <w:rPr>
                <w:b/>
              </w:rPr>
            </w:pPr>
            <w:r w:rsidRPr="00E54BB3">
              <w:rPr>
                <w:b/>
              </w:rPr>
              <w:t>Значимость</w:t>
            </w:r>
            <w:r w:rsidRPr="00E54BB3">
              <w:rPr>
                <w:b/>
              </w:rPr>
              <w:br/>
              <w:t>фактора риска</w:t>
            </w:r>
          </w:p>
          <w:p w:rsidR="00E54BB3" w:rsidRPr="00E54BB3" w:rsidRDefault="00E54BB3" w:rsidP="00E54BB3">
            <w:pPr>
              <w:jc w:val="center"/>
            </w:pPr>
            <w:r w:rsidRPr="00E54BB3">
              <w:rPr>
                <w:b/>
              </w:rPr>
              <w:t>(аналитика ФИОКО)</w:t>
            </w:r>
            <w:r w:rsidRPr="00E54BB3">
              <w:rPr>
                <w:sz w:val="24"/>
                <w:szCs w:val="24"/>
              </w:rPr>
              <w:t xml:space="preserve"> </w:t>
            </w:r>
          </w:p>
        </w:tc>
      </w:tr>
      <w:tr w:rsidR="00E54BB3" w:rsidRPr="002C7308" w:rsidTr="00B42A33">
        <w:trPr>
          <w:jc w:val="center"/>
        </w:trPr>
        <w:tc>
          <w:tcPr>
            <w:tcW w:w="10064" w:type="dxa"/>
          </w:tcPr>
          <w:p w:rsidR="00E54BB3" w:rsidRDefault="00E54BB3" w:rsidP="00B31975">
            <w:r>
              <w:rPr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4378" w:type="dxa"/>
            <w:shd w:val="clear" w:color="auto" w:fill="auto"/>
          </w:tcPr>
          <w:p w:rsidR="00E54BB3" w:rsidRPr="002C7308" w:rsidRDefault="00E54BB3" w:rsidP="00B31975">
            <w:pPr>
              <w:jc w:val="center"/>
              <w:rPr>
                <w:sz w:val="24"/>
                <w:szCs w:val="24"/>
              </w:rPr>
            </w:pPr>
            <w:r w:rsidRPr="002C7308">
              <w:rPr>
                <w:sz w:val="24"/>
                <w:szCs w:val="24"/>
              </w:rPr>
              <w:t>Средняя</w:t>
            </w:r>
          </w:p>
        </w:tc>
      </w:tr>
      <w:tr w:rsidR="00E54BB3" w:rsidRPr="002C7308" w:rsidTr="00B42A33">
        <w:trPr>
          <w:jc w:val="center"/>
        </w:trPr>
        <w:tc>
          <w:tcPr>
            <w:tcW w:w="10064" w:type="dxa"/>
          </w:tcPr>
          <w:p w:rsidR="00E54BB3" w:rsidRDefault="00E54BB3" w:rsidP="00B31975">
            <w:r>
              <w:rPr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4378" w:type="dxa"/>
            <w:shd w:val="clear" w:color="auto" w:fill="auto"/>
          </w:tcPr>
          <w:p w:rsidR="00E54BB3" w:rsidRPr="002C7308" w:rsidRDefault="00E54BB3" w:rsidP="00B31975">
            <w:pPr>
              <w:jc w:val="center"/>
              <w:rPr>
                <w:sz w:val="24"/>
                <w:szCs w:val="24"/>
              </w:rPr>
            </w:pPr>
            <w:r w:rsidRPr="002C7308">
              <w:rPr>
                <w:sz w:val="24"/>
                <w:szCs w:val="24"/>
              </w:rPr>
              <w:t>Средняя</w:t>
            </w:r>
          </w:p>
        </w:tc>
      </w:tr>
      <w:tr w:rsidR="00E54BB3" w:rsidRPr="002C7308" w:rsidTr="00B42A33">
        <w:trPr>
          <w:jc w:val="center"/>
        </w:trPr>
        <w:tc>
          <w:tcPr>
            <w:tcW w:w="10064" w:type="dxa"/>
          </w:tcPr>
          <w:p w:rsidR="00E54BB3" w:rsidRDefault="00E54BB3" w:rsidP="00B31975">
            <w:r>
              <w:rPr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4378" w:type="dxa"/>
            <w:shd w:val="clear" w:color="auto" w:fill="auto"/>
          </w:tcPr>
          <w:p w:rsidR="00E54BB3" w:rsidRPr="002C7308" w:rsidRDefault="00E54BB3" w:rsidP="00B31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Высокая </w:t>
            </w:r>
          </w:p>
        </w:tc>
      </w:tr>
      <w:tr w:rsidR="00E54BB3" w:rsidRPr="002C7308" w:rsidTr="00B42A33">
        <w:trPr>
          <w:jc w:val="center"/>
        </w:trPr>
        <w:tc>
          <w:tcPr>
            <w:tcW w:w="10064" w:type="dxa"/>
          </w:tcPr>
          <w:p w:rsidR="00E54BB3" w:rsidRDefault="00E54BB3" w:rsidP="00B31975">
            <w:r>
              <w:rPr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4378" w:type="dxa"/>
            <w:shd w:val="clear" w:color="auto" w:fill="auto"/>
          </w:tcPr>
          <w:p w:rsidR="00E54BB3" w:rsidRPr="002C7308" w:rsidRDefault="00E54BB3" w:rsidP="00B31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</w:p>
        </w:tc>
      </w:tr>
      <w:tr w:rsidR="00E54BB3" w:rsidRPr="002C7308" w:rsidTr="00B42A33">
        <w:trPr>
          <w:jc w:val="center"/>
        </w:trPr>
        <w:tc>
          <w:tcPr>
            <w:tcW w:w="10064" w:type="dxa"/>
          </w:tcPr>
          <w:p w:rsidR="00E54BB3" w:rsidRDefault="00E54BB3" w:rsidP="00B31975">
            <w:r>
              <w:rPr>
                <w:sz w:val="24"/>
                <w:szCs w:val="24"/>
              </w:rPr>
              <w:t xml:space="preserve">5. </w:t>
            </w:r>
            <w:proofErr w:type="spellStart"/>
            <w:r>
              <w:rPr>
                <w:sz w:val="24"/>
                <w:szCs w:val="24"/>
              </w:rPr>
              <w:t>Несформированность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внутришкольной</w:t>
            </w:r>
            <w:proofErr w:type="spellEnd"/>
            <w:r>
              <w:rPr>
                <w:sz w:val="24"/>
                <w:szCs w:val="24"/>
              </w:rPr>
              <w:t xml:space="preserve"> системы повышения квалификации</w:t>
            </w:r>
          </w:p>
        </w:tc>
        <w:tc>
          <w:tcPr>
            <w:tcW w:w="4378" w:type="dxa"/>
            <w:shd w:val="clear" w:color="auto" w:fill="auto"/>
          </w:tcPr>
          <w:p w:rsidR="00E54BB3" w:rsidRPr="002C7308" w:rsidRDefault="00E54BB3" w:rsidP="00B31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Высокая </w:t>
            </w:r>
          </w:p>
        </w:tc>
      </w:tr>
      <w:tr w:rsidR="00E54BB3" w:rsidRPr="002C7308" w:rsidTr="00B42A33">
        <w:trPr>
          <w:jc w:val="center"/>
        </w:trPr>
        <w:tc>
          <w:tcPr>
            <w:tcW w:w="10064" w:type="dxa"/>
          </w:tcPr>
          <w:p w:rsidR="00E54BB3" w:rsidRDefault="00E54BB3" w:rsidP="00B31975">
            <w:r>
              <w:rPr>
                <w:sz w:val="24"/>
                <w:szCs w:val="24"/>
              </w:rPr>
              <w:t xml:space="preserve">6. Высокая доля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рисками учебной </w:t>
            </w:r>
            <w:proofErr w:type="spellStart"/>
            <w:r>
              <w:rPr>
                <w:sz w:val="24"/>
                <w:szCs w:val="24"/>
              </w:rPr>
              <w:t>неуспешности</w:t>
            </w:r>
            <w:proofErr w:type="spellEnd"/>
          </w:p>
        </w:tc>
        <w:tc>
          <w:tcPr>
            <w:tcW w:w="4378" w:type="dxa"/>
            <w:shd w:val="clear" w:color="auto" w:fill="auto"/>
          </w:tcPr>
          <w:p w:rsidR="00E54BB3" w:rsidRPr="002C7308" w:rsidRDefault="00E54BB3" w:rsidP="00B31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</w:p>
        </w:tc>
      </w:tr>
      <w:tr w:rsidR="00E54BB3" w:rsidRPr="002C7308" w:rsidTr="00B42A33">
        <w:trPr>
          <w:jc w:val="center"/>
        </w:trPr>
        <w:tc>
          <w:tcPr>
            <w:tcW w:w="10064" w:type="dxa"/>
          </w:tcPr>
          <w:p w:rsidR="00E54BB3" w:rsidRDefault="00E54BB3" w:rsidP="00B31975">
            <w:r>
              <w:rPr>
                <w:sz w:val="24"/>
                <w:szCs w:val="24"/>
              </w:rPr>
              <w:t xml:space="preserve">7. Высокая доля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с ОВЗ</w:t>
            </w:r>
          </w:p>
        </w:tc>
        <w:tc>
          <w:tcPr>
            <w:tcW w:w="4378" w:type="dxa"/>
            <w:shd w:val="clear" w:color="auto" w:fill="auto"/>
          </w:tcPr>
          <w:p w:rsidR="00E54BB3" w:rsidRPr="002C7308" w:rsidRDefault="00E54BB3" w:rsidP="00B31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Средняя </w:t>
            </w:r>
          </w:p>
        </w:tc>
      </w:tr>
      <w:tr w:rsidR="00E54BB3" w:rsidRPr="002C7308" w:rsidTr="00B42A33">
        <w:trPr>
          <w:jc w:val="center"/>
        </w:trPr>
        <w:tc>
          <w:tcPr>
            <w:tcW w:w="10064" w:type="dxa"/>
          </w:tcPr>
          <w:p w:rsidR="00E54BB3" w:rsidRDefault="00E54BB3" w:rsidP="00B31975">
            <w:r>
              <w:rPr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4378" w:type="dxa"/>
            <w:shd w:val="clear" w:color="auto" w:fill="auto"/>
          </w:tcPr>
          <w:p w:rsidR="00E54BB3" w:rsidRPr="002C7308" w:rsidRDefault="00E54BB3" w:rsidP="00B31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Низкая </w:t>
            </w:r>
          </w:p>
        </w:tc>
      </w:tr>
      <w:tr w:rsidR="00E54BB3" w:rsidRPr="002C7308" w:rsidTr="00B42A33">
        <w:trPr>
          <w:jc w:val="center"/>
        </w:trPr>
        <w:tc>
          <w:tcPr>
            <w:tcW w:w="10064" w:type="dxa"/>
          </w:tcPr>
          <w:p w:rsidR="00E54BB3" w:rsidRDefault="00E54BB3" w:rsidP="00B31975">
            <w:r>
              <w:rPr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4378" w:type="dxa"/>
            <w:shd w:val="clear" w:color="auto" w:fill="auto"/>
          </w:tcPr>
          <w:p w:rsidR="00E54BB3" w:rsidRPr="002C7308" w:rsidRDefault="00E54BB3" w:rsidP="00B31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Высокая </w:t>
            </w:r>
          </w:p>
        </w:tc>
      </w:tr>
      <w:tr w:rsidR="00E54BB3" w:rsidRPr="002C7308" w:rsidTr="00B42A33">
        <w:trPr>
          <w:jc w:val="center"/>
        </w:trPr>
        <w:tc>
          <w:tcPr>
            <w:tcW w:w="10064" w:type="dxa"/>
          </w:tcPr>
          <w:p w:rsidR="00E54BB3" w:rsidRDefault="00E54BB3" w:rsidP="00B31975">
            <w:r>
              <w:rPr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4378" w:type="dxa"/>
            <w:shd w:val="clear" w:color="auto" w:fill="auto"/>
          </w:tcPr>
          <w:p w:rsidR="00E54BB3" w:rsidRPr="002C7308" w:rsidRDefault="00E54BB3" w:rsidP="00B319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Низкая </w:t>
            </w:r>
          </w:p>
        </w:tc>
      </w:tr>
    </w:tbl>
    <w:p w:rsidR="00E54BB3" w:rsidRDefault="00E54BB3" w:rsidP="00E5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430E25" w:rsidRDefault="00430E25" w:rsidP="00E54B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E54BB3">
        <w:rPr>
          <w:rFonts w:ascii="Times New Roman" w:eastAsia="Times New Roman" w:hAnsi="Times New Roman"/>
          <w:sz w:val="24"/>
          <w:szCs w:val="24"/>
        </w:rPr>
        <w:t>Недостаточная предметная и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54BB3">
        <w:rPr>
          <w:rFonts w:ascii="Times New Roman" w:eastAsia="Times New Roman" w:hAnsi="Times New Roman"/>
          <w:sz w:val="24"/>
          <w:szCs w:val="24"/>
        </w:rPr>
        <w:t>методическая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E54BB3">
        <w:rPr>
          <w:rFonts w:ascii="Times New Roman" w:eastAsia="Times New Roman" w:hAnsi="Times New Roman"/>
          <w:sz w:val="24"/>
          <w:szCs w:val="24"/>
        </w:rPr>
        <w:t xml:space="preserve">компетентность педагогических работников </w:t>
      </w:r>
    </w:p>
    <w:tbl>
      <w:tblPr>
        <w:tblStyle w:val="TableParagraph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  <w:gridCol w:w="5386"/>
      </w:tblGrid>
      <w:tr w:rsidR="00430E25" w:rsidTr="00B42A33">
        <w:tc>
          <w:tcPr>
            <w:tcW w:w="9464" w:type="dxa"/>
          </w:tcPr>
          <w:p w:rsidR="00430E25" w:rsidRDefault="00430E25" w:rsidP="00E54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5386" w:type="dxa"/>
          </w:tcPr>
          <w:p w:rsidR="00430E25" w:rsidRDefault="00430E25" w:rsidP="00E54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BB3">
              <w:rPr>
                <w:sz w:val="24"/>
                <w:szCs w:val="24"/>
              </w:rPr>
              <w:t>100-балльная</w:t>
            </w:r>
            <w:r>
              <w:rPr>
                <w:sz w:val="24"/>
                <w:szCs w:val="24"/>
              </w:rPr>
              <w:t xml:space="preserve"> </w:t>
            </w:r>
            <w:r w:rsidRPr="00E54BB3">
              <w:rPr>
                <w:sz w:val="24"/>
                <w:szCs w:val="24"/>
              </w:rPr>
              <w:t>шкала</w:t>
            </w:r>
          </w:p>
        </w:tc>
      </w:tr>
      <w:tr w:rsidR="00430E25" w:rsidTr="00B42A33">
        <w:tc>
          <w:tcPr>
            <w:tcW w:w="9464" w:type="dxa"/>
          </w:tcPr>
          <w:p w:rsidR="00430E25" w:rsidRDefault="00430E25" w:rsidP="00E54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BB3">
              <w:rPr>
                <w:sz w:val="24"/>
                <w:szCs w:val="24"/>
              </w:rPr>
              <w:t>Оценка профессиональных компетенций учителей по данным ОО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430E25" w:rsidRDefault="00430E25" w:rsidP="00E54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66%</w:t>
            </w:r>
            <w:r w:rsidRPr="00E54BB3">
              <w:rPr>
                <w:sz w:val="24"/>
                <w:szCs w:val="24"/>
              </w:rPr>
              <w:t xml:space="preserve"> </w:t>
            </w:r>
          </w:p>
        </w:tc>
      </w:tr>
      <w:tr w:rsidR="00430E25" w:rsidTr="00B42A33">
        <w:trPr>
          <w:trHeight w:val="221"/>
        </w:trPr>
        <w:tc>
          <w:tcPr>
            <w:tcW w:w="9464" w:type="dxa"/>
          </w:tcPr>
          <w:p w:rsidR="00430E25" w:rsidRPr="00E54BB3" w:rsidRDefault="00430E25" w:rsidP="00E54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BB3">
              <w:rPr>
                <w:sz w:val="24"/>
                <w:szCs w:val="24"/>
              </w:rPr>
              <w:t xml:space="preserve">Самооценка учителями своих компетенций </w:t>
            </w:r>
          </w:p>
        </w:tc>
        <w:tc>
          <w:tcPr>
            <w:tcW w:w="5386" w:type="dxa"/>
          </w:tcPr>
          <w:p w:rsidR="00430E25" w:rsidRDefault="00430E25" w:rsidP="00E54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BB3">
              <w:rPr>
                <w:sz w:val="24"/>
                <w:szCs w:val="24"/>
              </w:rPr>
              <w:t>82</w:t>
            </w:r>
            <w:r>
              <w:rPr>
                <w:sz w:val="24"/>
                <w:szCs w:val="24"/>
              </w:rPr>
              <w:t>%</w:t>
            </w:r>
            <w:r w:rsidRPr="00E54BB3">
              <w:rPr>
                <w:sz w:val="24"/>
                <w:szCs w:val="24"/>
              </w:rPr>
              <w:t xml:space="preserve">   </w:t>
            </w:r>
          </w:p>
        </w:tc>
      </w:tr>
      <w:tr w:rsidR="00430E25" w:rsidTr="00B42A33">
        <w:tc>
          <w:tcPr>
            <w:tcW w:w="9464" w:type="dxa"/>
          </w:tcPr>
          <w:p w:rsidR="00430E25" w:rsidRPr="00E54BB3" w:rsidRDefault="00430E25" w:rsidP="00430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BB3">
              <w:rPr>
                <w:sz w:val="24"/>
                <w:szCs w:val="24"/>
              </w:rPr>
              <w:t xml:space="preserve">Доля родителей, неудовлетворенных качеством обучения  </w:t>
            </w:r>
          </w:p>
        </w:tc>
        <w:tc>
          <w:tcPr>
            <w:tcW w:w="5386" w:type="dxa"/>
          </w:tcPr>
          <w:p w:rsidR="00430E25" w:rsidRDefault="00430E25" w:rsidP="00E54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BB3">
              <w:rPr>
                <w:sz w:val="24"/>
                <w:szCs w:val="24"/>
              </w:rPr>
              <w:t>62</w:t>
            </w:r>
            <w:r>
              <w:rPr>
                <w:sz w:val="24"/>
                <w:szCs w:val="24"/>
              </w:rPr>
              <w:t>%</w:t>
            </w:r>
            <w:r w:rsidRPr="00E54BB3">
              <w:rPr>
                <w:sz w:val="24"/>
                <w:szCs w:val="24"/>
              </w:rPr>
              <w:t xml:space="preserve">  </w:t>
            </w:r>
          </w:p>
        </w:tc>
      </w:tr>
      <w:tr w:rsidR="00430E25" w:rsidTr="00B42A33">
        <w:tc>
          <w:tcPr>
            <w:tcW w:w="9464" w:type="dxa"/>
          </w:tcPr>
          <w:p w:rsidR="00430E25" w:rsidRPr="00E54BB3" w:rsidRDefault="00430E25" w:rsidP="00E54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BB3">
              <w:rPr>
                <w:sz w:val="24"/>
                <w:szCs w:val="24"/>
              </w:rPr>
              <w:t xml:space="preserve">Оценка </w:t>
            </w:r>
            <w:proofErr w:type="gramStart"/>
            <w:r w:rsidRPr="00E54BB3">
              <w:rPr>
                <w:sz w:val="24"/>
                <w:szCs w:val="24"/>
              </w:rPr>
              <w:t>обучающимися</w:t>
            </w:r>
            <w:proofErr w:type="gramEnd"/>
            <w:r w:rsidRPr="00E54BB3">
              <w:rPr>
                <w:sz w:val="24"/>
                <w:szCs w:val="24"/>
              </w:rPr>
              <w:t xml:space="preserve"> качества преподавания </w:t>
            </w:r>
          </w:p>
        </w:tc>
        <w:tc>
          <w:tcPr>
            <w:tcW w:w="5386" w:type="dxa"/>
          </w:tcPr>
          <w:p w:rsidR="00430E25" w:rsidRDefault="00430E25" w:rsidP="00430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BB3">
              <w:rPr>
                <w:sz w:val="24"/>
                <w:szCs w:val="24"/>
              </w:rPr>
              <w:t>60</w:t>
            </w:r>
            <w:r>
              <w:rPr>
                <w:sz w:val="24"/>
                <w:szCs w:val="24"/>
              </w:rPr>
              <w:t>%</w:t>
            </w:r>
          </w:p>
        </w:tc>
      </w:tr>
      <w:tr w:rsidR="00430E25" w:rsidTr="00B42A33">
        <w:tc>
          <w:tcPr>
            <w:tcW w:w="9464" w:type="dxa"/>
          </w:tcPr>
          <w:p w:rsidR="00430E25" w:rsidRPr="00E54BB3" w:rsidRDefault="00430E25" w:rsidP="00E54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BB3">
              <w:rPr>
                <w:sz w:val="24"/>
                <w:szCs w:val="24"/>
              </w:rPr>
              <w:t xml:space="preserve">Уровень дисциплины в школе </w:t>
            </w:r>
          </w:p>
        </w:tc>
        <w:tc>
          <w:tcPr>
            <w:tcW w:w="5386" w:type="dxa"/>
          </w:tcPr>
          <w:p w:rsidR="00430E25" w:rsidRDefault="00430E25" w:rsidP="00E54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BB3">
              <w:rPr>
                <w:sz w:val="24"/>
                <w:szCs w:val="24"/>
              </w:rPr>
              <w:t>58</w:t>
            </w:r>
            <w:r>
              <w:rPr>
                <w:sz w:val="24"/>
                <w:szCs w:val="24"/>
              </w:rPr>
              <w:t>%</w:t>
            </w:r>
          </w:p>
        </w:tc>
      </w:tr>
      <w:tr w:rsidR="00430E25" w:rsidTr="00B42A33">
        <w:tc>
          <w:tcPr>
            <w:tcW w:w="9464" w:type="dxa"/>
          </w:tcPr>
          <w:p w:rsidR="00430E25" w:rsidRPr="00E54BB3" w:rsidRDefault="00430E25" w:rsidP="00E54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BB3">
              <w:rPr>
                <w:sz w:val="24"/>
                <w:szCs w:val="24"/>
              </w:rPr>
              <w:t xml:space="preserve">Уровень использования цифровых образовательных ресурсов учителями </w:t>
            </w:r>
          </w:p>
        </w:tc>
        <w:tc>
          <w:tcPr>
            <w:tcW w:w="5386" w:type="dxa"/>
          </w:tcPr>
          <w:p w:rsidR="00430E25" w:rsidRDefault="00430E25" w:rsidP="00E54BB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41%</w:t>
            </w:r>
          </w:p>
        </w:tc>
      </w:tr>
    </w:tbl>
    <w:p w:rsidR="00430E25" w:rsidRDefault="00430E25" w:rsidP="00430E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30E25">
        <w:rPr>
          <w:rFonts w:ascii="Times New Roman" w:hAnsi="Times New Roman"/>
          <w:b/>
          <w:sz w:val="24"/>
          <w:szCs w:val="24"/>
        </w:rPr>
        <w:t xml:space="preserve">Высокая доля </w:t>
      </w:r>
      <w:proofErr w:type="gramStart"/>
      <w:r w:rsidRPr="00430E25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430E25">
        <w:rPr>
          <w:rFonts w:ascii="Times New Roman" w:hAnsi="Times New Roman"/>
          <w:b/>
          <w:sz w:val="24"/>
          <w:szCs w:val="24"/>
        </w:rPr>
        <w:t xml:space="preserve"> с рисками учебной </w:t>
      </w:r>
      <w:proofErr w:type="spellStart"/>
      <w:r w:rsidRPr="00430E25">
        <w:rPr>
          <w:rFonts w:ascii="Times New Roman" w:hAnsi="Times New Roman"/>
          <w:b/>
          <w:sz w:val="24"/>
          <w:szCs w:val="24"/>
        </w:rPr>
        <w:t>неуспешности</w:t>
      </w:r>
      <w:proofErr w:type="spellEnd"/>
      <w:r w:rsidRPr="00430E25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Style w:val="TableParagraph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  <w:gridCol w:w="5386"/>
      </w:tblGrid>
      <w:tr w:rsidR="00430E25" w:rsidTr="00B42A33">
        <w:tc>
          <w:tcPr>
            <w:tcW w:w="9464" w:type="dxa"/>
          </w:tcPr>
          <w:p w:rsidR="00430E25" w:rsidRDefault="00430E25" w:rsidP="00B31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Показатели </w:t>
            </w:r>
          </w:p>
        </w:tc>
        <w:tc>
          <w:tcPr>
            <w:tcW w:w="5386" w:type="dxa"/>
          </w:tcPr>
          <w:p w:rsidR="00430E25" w:rsidRDefault="00430E25" w:rsidP="00B31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54BB3">
              <w:rPr>
                <w:sz w:val="24"/>
                <w:szCs w:val="24"/>
              </w:rPr>
              <w:t>100-балльная</w:t>
            </w:r>
            <w:r>
              <w:rPr>
                <w:sz w:val="24"/>
                <w:szCs w:val="24"/>
              </w:rPr>
              <w:t xml:space="preserve"> </w:t>
            </w:r>
            <w:r w:rsidRPr="00E54BB3">
              <w:rPr>
                <w:sz w:val="24"/>
                <w:szCs w:val="24"/>
              </w:rPr>
              <w:t>шкала</w:t>
            </w:r>
          </w:p>
        </w:tc>
      </w:tr>
      <w:tr w:rsidR="00430E25" w:rsidTr="00B42A33">
        <w:tc>
          <w:tcPr>
            <w:tcW w:w="9464" w:type="dxa"/>
          </w:tcPr>
          <w:p w:rsidR="00430E25" w:rsidRPr="00430E25" w:rsidRDefault="00430E25" w:rsidP="00430E25">
            <w:pPr>
              <w:jc w:val="both"/>
              <w:rPr>
                <w:sz w:val="24"/>
                <w:szCs w:val="24"/>
              </w:rPr>
            </w:pPr>
            <w:r w:rsidRPr="00430E25">
              <w:rPr>
                <w:sz w:val="24"/>
                <w:szCs w:val="24"/>
              </w:rPr>
              <w:t xml:space="preserve">Доля классов, в которых более 30% обучающихся </w:t>
            </w:r>
          </w:p>
          <w:p w:rsidR="00430E25" w:rsidRPr="00430E25" w:rsidRDefault="00430E25" w:rsidP="00430E2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0E25">
              <w:rPr>
                <w:sz w:val="24"/>
                <w:szCs w:val="24"/>
              </w:rPr>
              <w:t>из малообеспеченных семей</w:t>
            </w:r>
          </w:p>
        </w:tc>
        <w:tc>
          <w:tcPr>
            <w:tcW w:w="5386" w:type="dxa"/>
          </w:tcPr>
          <w:p w:rsidR="00430E25" w:rsidRPr="00430E25" w:rsidRDefault="00430E25" w:rsidP="00B31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0E25">
              <w:rPr>
                <w:sz w:val="24"/>
                <w:szCs w:val="24"/>
              </w:rPr>
              <w:t>24</w:t>
            </w:r>
          </w:p>
        </w:tc>
      </w:tr>
      <w:tr w:rsidR="00430E25" w:rsidTr="00B42A33">
        <w:trPr>
          <w:trHeight w:val="221"/>
        </w:trPr>
        <w:tc>
          <w:tcPr>
            <w:tcW w:w="9464" w:type="dxa"/>
          </w:tcPr>
          <w:p w:rsidR="00430E25" w:rsidRPr="00B42A33" w:rsidRDefault="00430E25" w:rsidP="00430E25">
            <w:pPr>
              <w:jc w:val="both"/>
              <w:rPr>
                <w:sz w:val="24"/>
                <w:szCs w:val="24"/>
                <w:lang w:val="ru-RU"/>
              </w:rPr>
            </w:pPr>
            <w:r w:rsidRPr="00B42A33">
              <w:rPr>
                <w:sz w:val="24"/>
                <w:szCs w:val="24"/>
                <w:lang w:val="ru-RU"/>
              </w:rPr>
              <w:t xml:space="preserve">Доля </w:t>
            </w:r>
            <w:proofErr w:type="gramStart"/>
            <w:r w:rsidRPr="00B42A33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B42A33">
              <w:rPr>
                <w:sz w:val="24"/>
                <w:szCs w:val="24"/>
                <w:lang w:val="ru-RU"/>
              </w:rPr>
              <w:t xml:space="preserve">, которым учителя рекомендуют дополнительные занятия с целью </w:t>
            </w:r>
          </w:p>
          <w:p w:rsidR="00430E25" w:rsidRPr="00430E25" w:rsidRDefault="00430E25" w:rsidP="00430E25">
            <w:pPr>
              <w:jc w:val="both"/>
              <w:rPr>
                <w:sz w:val="24"/>
                <w:szCs w:val="24"/>
              </w:rPr>
            </w:pPr>
            <w:proofErr w:type="spellStart"/>
            <w:r w:rsidRPr="00430E25">
              <w:rPr>
                <w:sz w:val="24"/>
                <w:szCs w:val="24"/>
              </w:rPr>
              <w:t>ликвидации</w:t>
            </w:r>
            <w:proofErr w:type="spellEnd"/>
            <w:r w:rsidRPr="00430E25">
              <w:rPr>
                <w:sz w:val="24"/>
                <w:szCs w:val="24"/>
              </w:rPr>
              <w:t xml:space="preserve"> </w:t>
            </w:r>
            <w:proofErr w:type="spellStart"/>
            <w:r w:rsidRPr="00430E25">
              <w:rPr>
                <w:sz w:val="24"/>
                <w:szCs w:val="24"/>
              </w:rPr>
              <w:t>отставания</w:t>
            </w:r>
            <w:proofErr w:type="spellEnd"/>
            <w:r w:rsidRPr="00430E25">
              <w:rPr>
                <w:sz w:val="24"/>
                <w:szCs w:val="24"/>
              </w:rPr>
              <w:t xml:space="preserve"> </w:t>
            </w:r>
            <w:proofErr w:type="spellStart"/>
            <w:r w:rsidRPr="00430E25">
              <w:rPr>
                <w:sz w:val="24"/>
                <w:szCs w:val="24"/>
              </w:rPr>
              <w:t>от</w:t>
            </w:r>
            <w:proofErr w:type="spellEnd"/>
            <w:r w:rsidRPr="00430E25">
              <w:rPr>
                <w:sz w:val="24"/>
                <w:szCs w:val="24"/>
              </w:rPr>
              <w:t xml:space="preserve"> </w:t>
            </w:r>
            <w:proofErr w:type="spellStart"/>
            <w:r w:rsidRPr="00430E25">
              <w:rPr>
                <w:sz w:val="24"/>
                <w:szCs w:val="24"/>
              </w:rPr>
              <w:t>учебной</w:t>
            </w:r>
            <w:proofErr w:type="spellEnd"/>
            <w:r w:rsidRPr="00430E25">
              <w:rPr>
                <w:sz w:val="24"/>
                <w:szCs w:val="24"/>
              </w:rPr>
              <w:t xml:space="preserve"> программы </w:t>
            </w:r>
          </w:p>
        </w:tc>
        <w:tc>
          <w:tcPr>
            <w:tcW w:w="5386" w:type="dxa"/>
          </w:tcPr>
          <w:p w:rsidR="00430E25" w:rsidRPr="00430E25" w:rsidRDefault="00430E25" w:rsidP="00B3197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30E25">
              <w:rPr>
                <w:sz w:val="24"/>
                <w:szCs w:val="24"/>
              </w:rPr>
              <w:t xml:space="preserve">32  </w:t>
            </w:r>
          </w:p>
        </w:tc>
      </w:tr>
    </w:tbl>
    <w:p w:rsidR="00430E25" w:rsidRPr="00430E25" w:rsidRDefault="00430E25" w:rsidP="00430E25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54BB3" w:rsidRPr="006B4EA1" w:rsidRDefault="00E54BB3" w:rsidP="00B42A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4EA1">
        <w:rPr>
          <w:rFonts w:ascii="Times New Roman" w:hAnsi="Times New Roman"/>
          <w:b/>
          <w:sz w:val="24"/>
          <w:szCs w:val="24"/>
        </w:rPr>
        <w:t>Проблемы и противоречия</w:t>
      </w:r>
      <w:r>
        <w:rPr>
          <w:rFonts w:ascii="Times New Roman" w:hAnsi="Times New Roman"/>
          <w:b/>
          <w:sz w:val="24"/>
          <w:szCs w:val="24"/>
        </w:rPr>
        <w:t xml:space="preserve"> связаны с риском </w:t>
      </w:r>
      <w:r w:rsidRPr="006B3404">
        <w:rPr>
          <w:rFonts w:ascii="Times New Roman" w:hAnsi="Times New Roman" w:cs="Times New Roman"/>
          <w:b/>
          <w:sz w:val="24"/>
          <w:szCs w:val="24"/>
        </w:rPr>
        <w:t>недостаточн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6B3404">
        <w:rPr>
          <w:rFonts w:ascii="Times New Roman" w:hAnsi="Times New Roman" w:cs="Times New Roman"/>
          <w:b/>
          <w:sz w:val="24"/>
          <w:szCs w:val="24"/>
        </w:rPr>
        <w:t xml:space="preserve"> предметн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6B3404">
        <w:rPr>
          <w:rFonts w:ascii="Times New Roman" w:hAnsi="Times New Roman" w:cs="Times New Roman"/>
          <w:b/>
          <w:sz w:val="24"/>
          <w:szCs w:val="24"/>
        </w:rPr>
        <w:t xml:space="preserve"> и методическ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Pr="006B3404">
        <w:rPr>
          <w:rFonts w:ascii="Times New Roman" w:hAnsi="Times New Roman" w:cs="Times New Roman"/>
          <w:b/>
          <w:sz w:val="24"/>
          <w:szCs w:val="24"/>
        </w:rPr>
        <w:t xml:space="preserve"> компетент</w:t>
      </w:r>
      <w:r>
        <w:rPr>
          <w:rFonts w:ascii="Times New Roman" w:hAnsi="Times New Roman" w:cs="Times New Roman"/>
          <w:b/>
          <w:sz w:val="24"/>
          <w:szCs w:val="24"/>
        </w:rPr>
        <w:t>ности педагогических работников</w:t>
      </w:r>
    </w:p>
    <w:p w:rsidR="00E54BB3" w:rsidRPr="006B4EA1" w:rsidRDefault="00E54BB3" w:rsidP="00B42A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EA1">
        <w:rPr>
          <w:rFonts w:ascii="Times New Roman" w:hAnsi="Times New Roman"/>
          <w:sz w:val="24"/>
          <w:szCs w:val="24"/>
        </w:rPr>
        <w:t xml:space="preserve">Несмотря на то, что педагоги регулярно проходят КПК по различным направлениям профессиональной и методической переподготовки, уровень профессиональных компетенций не повышается. </w:t>
      </w:r>
    </w:p>
    <w:p w:rsidR="00E54BB3" w:rsidRPr="006B4EA1" w:rsidRDefault="00E54BB3" w:rsidP="00B42A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B4EA1">
        <w:rPr>
          <w:rFonts w:ascii="Times New Roman" w:hAnsi="Times New Roman"/>
          <w:sz w:val="24"/>
          <w:szCs w:val="24"/>
        </w:rPr>
        <w:t xml:space="preserve">Молодые педагоги активно включились в образовательных процесс, но не всегда могут наладить эффективное взаимодействие со всеми участниками образовательных отношений.  </w:t>
      </w:r>
      <w:proofErr w:type="gramEnd"/>
    </w:p>
    <w:p w:rsidR="00E54BB3" w:rsidRPr="006B4EA1" w:rsidRDefault="00E54BB3" w:rsidP="00B42A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EA1">
        <w:rPr>
          <w:rFonts w:ascii="Times New Roman" w:hAnsi="Times New Roman"/>
          <w:sz w:val="24"/>
          <w:szCs w:val="24"/>
        </w:rPr>
        <w:t xml:space="preserve">Педагоги – </w:t>
      </w:r>
      <w:proofErr w:type="spellStart"/>
      <w:r w:rsidRPr="006B4EA1">
        <w:rPr>
          <w:rFonts w:ascii="Times New Roman" w:hAnsi="Times New Roman"/>
          <w:sz w:val="24"/>
          <w:szCs w:val="24"/>
        </w:rPr>
        <w:t>стажисты</w:t>
      </w:r>
      <w:proofErr w:type="spellEnd"/>
      <w:r w:rsidRPr="006B4EA1">
        <w:rPr>
          <w:rFonts w:ascii="Times New Roman" w:hAnsi="Times New Roman"/>
          <w:sz w:val="24"/>
          <w:szCs w:val="24"/>
        </w:rPr>
        <w:t xml:space="preserve"> сопротивляются предлагаемым изменениям.</w:t>
      </w:r>
    </w:p>
    <w:p w:rsidR="00E54BB3" w:rsidRPr="006B4EA1" w:rsidRDefault="00E54BB3" w:rsidP="00B42A33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EA1">
        <w:rPr>
          <w:rFonts w:ascii="Times New Roman" w:hAnsi="Times New Roman"/>
          <w:sz w:val="24"/>
          <w:szCs w:val="24"/>
        </w:rPr>
        <w:t>Наблюдается процесс психологического и профессионального выгорания педагогов.</w:t>
      </w:r>
    </w:p>
    <w:p w:rsidR="00E54BB3" w:rsidRPr="006B4EA1" w:rsidRDefault="00E54BB3" w:rsidP="00B42A3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B4EA1">
        <w:rPr>
          <w:rFonts w:ascii="Times New Roman" w:hAnsi="Times New Roman"/>
          <w:b/>
          <w:sz w:val="24"/>
          <w:szCs w:val="24"/>
        </w:rPr>
        <w:lastRenderedPageBreak/>
        <w:t>Пути решения</w:t>
      </w:r>
    </w:p>
    <w:p w:rsidR="00E54BB3" w:rsidRPr="006B4EA1" w:rsidRDefault="00E54BB3" w:rsidP="00B42A3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EA1">
        <w:rPr>
          <w:rFonts w:ascii="Times New Roman" w:hAnsi="Times New Roman"/>
          <w:sz w:val="24"/>
          <w:szCs w:val="24"/>
        </w:rPr>
        <w:t>Необходимо разработать адресные индивидуальные маршруты повышения квалификации педагогов, эффективный обмен профессиональными и методическими приемами, взаимопомощь.</w:t>
      </w:r>
    </w:p>
    <w:p w:rsidR="00E54BB3" w:rsidRDefault="00E54BB3" w:rsidP="00B42A3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EA1">
        <w:rPr>
          <w:rFonts w:ascii="Times New Roman" w:hAnsi="Times New Roman"/>
          <w:sz w:val="24"/>
          <w:szCs w:val="24"/>
        </w:rPr>
        <w:t>Необходимо оптимизировать систему наставничества по модели «учитель-учитель».</w:t>
      </w:r>
    </w:p>
    <w:p w:rsidR="00E54BB3" w:rsidRPr="00963091" w:rsidRDefault="00E54BB3" w:rsidP="00B42A3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Продумать систему мотивирования </w:t>
      </w:r>
      <w:proofErr w:type="spellStart"/>
      <w:r>
        <w:rPr>
          <w:rFonts w:ascii="Times New Roman" w:hAnsi="Times New Roman"/>
          <w:sz w:val="24"/>
          <w:szCs w:val="24"/>
        </w:rPr>
        <w:t>педагогов-стажистов</w:t>
      </w:r>
      <w:proofErr w:type="spellEnd"/>
      <w:r>
        <w:rPr>
          <w:rFonts w:ascii="Times New Roman" w:hAnsi="Times New Roman"/>
          <w:sz w:val="24"/>
          <w:szCs w:val="24"/>
        </w:rPr>
        <w:t xml:space="preserve"> для более эффективного их вовлечения в процесс преобразований. </w:t>
      </w:r>
    </w:p>
    <w:p w:rsidR="00E54BB3" w:rsidRPr="006B4EA1" w:rsidRDefault="00E54BB3" w:rsidP="00B42A33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4EA1">
        <w:rPr>
          <w:rFonts w:ascii="Times New Roman" w:hAnsi="Times New Roman"/>
          <w:sz w:val="24"/>
          <w:szCs w:val="24"/>
        </w:rPr>
        <w:t>Необходимо организовать консультации психолога для профилактики профессионального выгорания педагогов.</w:t>
      </w:r>
    </w:p>
    <w:p w:rsidR="00022367" w:rsidRDefault="00022367" w:rsidP="00B42A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022367" w:rsidRPr="005C7CFA" w:rsidRDefault="00022367" w:rsidP="00022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7CF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Цели и задачи развития образовательной организации </w:t>
      </w:r>
    </w:p>
    <w:tbl>
      <w:tblPr>
        <w:tblW w:w="14734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27"/>
        <w:gridCol w:w="11907"/>
      </w:tblGrid>
      <w:tr w:rsidR="00022367" w:rsidRPr="008C4C7D" w:rsidTr="00B31975">
        <w:trPr>
          <w:trHeight w:val="584"/>
        </w:trPr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2367" w:rsidRPr="008C4C7D" w:rsidRDefault="00022367" w:rsidP="00B3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11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2367" w:rsidRPr="008D1B62" w:rsidRDefault="008D1B62" w:rsidP="008D1B62">
            <w:pPr>
              <w:pStyle w:val="a3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</w:t>
            </w:r>
            <w:r w:rsidRPr="008D2D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оздание условий для преодоления низких результатов обучения путем внедрения системы непрерывного профессионального развития педагогических кадров, обеспечивающих качественную организацию образовательной деятельности, и сокращения доли обучающихся с рисками учебной </w:t>
            </w:r>
            <w:proofErr w:type="spellStart"/>
            <w:r w:rsidRPr="008D2D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неуспешности</w:t>
            </w:r>
            <w:proofErr w:type="spellEnd"/>
            <w:r w:rsidRPr="008D2DAE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за счет создания условий для эффективного обучения и повышения мотивации школьников к учебной деятельности.</w:t>
            </w:r>
            <w:r w:rsidRPr="008D2D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</w:p>
        </w:tc>
      </w:tr>
      <w:tr w:rsidR="00022367" w:rsidRPr="008C4C7D" w:rsidTr="00B31975">
        <w:trPr>
          <w:trHeight w:val="243"/>
        </w:trPr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2367" w:rsidRPr="008C4C7D" w:rsidRDefault="00022367" w:rsidP="00B3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</w:t>
            </w:r>
          </w:p>
          <w:p w:rsidR="00022367" w:rsidRPr="008C4C7D" w:rsidRDefault="00022367" w:rsidP="00B3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D1B62" w:rsidRPr="00D37EDF" w:rsidRDefault="008D1B62" w:rsidP="008D1B6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50"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7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Разработать и внедрить индивидуальные траектории развития педагогов в срок до сентября 2022 года.</w:t>
            </w:r>
          </w:p>
          <w:p w:rsidR="008D1B62" w:rsidRPr="00D37EDF" w:rsidRDefault="008D1B62" w:rsidP="008D1B6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50"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7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Организовать ежемесячную профессиональную и методическую помощь педагогам в рамках </w:t>
            </w:r>
            <w:proofErr w:type="spellStart"/>
            <w:r w:rsidRPr="00D37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внутришкольной</w:t>
            </w:r>
            <w:proofErr w:type="spellEnd"/>
            <w:r w:rsidRPr="00D37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методической службы.</w:t>
            </w:r>
          </w:p>
          <w:p w:rsidR="008D1B62" w:rsidRPr="00D37EDF" w:rsidRDefault="008D1B62" w:rsidP="008D1B6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50"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7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Провести комплекс мероприятий по выявлению причин </w:t>
            </w:r>
            <w:proofErr w:type="spellStart"/>
            <w:r w:rsidRPr="00D37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D37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у обучающихся 1-11 классов.</w:t>
            </w:r>
          </w:p>
          <w:p w:rsidR="008D1B62" w:rsidRDefault="008D1B62" w:rsidP="008D1B6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50"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7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Внедрить технологию персонального сопровождения в процесс обучения с </w:t>
            </w:r>
            <w:proofErr w:type="gramStart"/>
            <w:r w:rsidRPr="00D37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D37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имеющих риски учебной </w:t>
            </w:r>
            <w:proofErr w:type="spellStart"/>
            <w:r w:rsidRPr="00D37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неуспешности</w:t>
            </w:r>
            <w:proofErr w:type="spellEnd"/>
            <w:r w:rsidRPr="00D37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</w:p>
          <w:p w:rsidR="00022367" w:rsidRPr="008D1B62" w:rsidRDefault="008D1B62" w:rsidP="008D1B62">
            <w:pPr>
              <w:numPr>
                <w:ilvl w:val="0"/>
                <w:numId w:val="28"/>
              </w:numPr>
              <w:shd w:val="clear" w:color="auto" w:fill="FFFFFF"/>
              <w:spacing w:after="0" w:line="240" w:lineRule="auto"/>
              <w:ind w:left="150"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37ED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Организовать систему мер по повышению школьного благополучия, включающую возрождение традиций школы.</w:t>
            </w:r>
          </w:p>
        </w:tc>
      </w:tr>
      <w:tr w:rsidR="00022367" w:rsidRPr="008C4C7D" w:rsidTr="00B31975">
        <w:trPr>
          <w:trHeight w:val="380"/>
        </w:trPr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2367" w:rsidRPr="008C4C7D" w:rsidRDefault="00022367" w:rsidP="00B3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C7D">
              <w:rPr>
                <w:rFonts w:ascii="Times New Roman" w:hAnsi="Times New Roman" w:cs="Times New Roman"/>
                <w:sz w:val="24"/>
                <w:szCs w:val="24"/>
              </w:rPr>
              <w:t>Целевые индикаторы и показатели программы</w:t>
            </w:r>
          </w:p>
        </w:tc>
        <w:tc>
          <w:tcPr>
            <w:tcW w:w="11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791E" w:rsidRPr="00FA791E" w:rsidRDefault="00FA791E" w:rsidP="00FA791E">
            <w:pPr>
              <w:spacing w:after="0" w:line="240" w:lineRule="auto"/>
              <w:rPr>
                <w:rStyle w:val="fontstyle01"/>
              </w:rPr>
            </w:pPr>
            <w:r w:rsidRPr="00FA791E">
              <w:rPr>
                <w:rStyle w:val="fontstyle01"/>
              </w:rPr>
              <w:t>Педагогические работники МАОУ СОШ № 77 соответствуют требованиям профессионального стандарта «Педагог», регулярно обобщают собственный педагогический опыт и представляют результаты на форумах, конференциях, семинарах.</w:t>
            </w:r>
          </w:p>
          <w:p w:rsidR="00FA791E" w:rsidRPr="00FA791E" w:rsidRDefault="00FA791E" w:rsidP="00FA791E">
            <w:pPr>
              <w:spacing w:after="0" w:line="240" w:lineRule="auto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91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Образовательные результаты обучающихся соответствуют Федеральным государственным стандартам за счет введения в практику индивидуальных учебных планов.</w:t>
            </w:r>
          </w:p>
          <w:p w:rsidR="00FA791E" w:rsidRPr="00FA791E" w:rsidRDefault="00FA791E" w:rsidP="00FA791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A791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FA791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FA791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, освоивших учебную программу на базовом уровне на основе независимой оценки BПP по предмету, не менее 70%.</w:t>
            </w:r>
          </w:p>
          <w:p w:rsidR="00FA791E" w:rsidRPr="00FA791E" w:rsidRDefault="00FA791E" w:rsidP="00FA791E">
            <w:pPr>
              <w:spacing w:after="0" w:line="240" w:lineRule="auto"/>
              <w:jc w:val="both"/>
              <w:rPr>
                <w:rStyle w:val="fontstyle01"/>
              </w:rPr>
            </w:pPr>
            <w:r w:rsidRPr="00FA791E">
              <w:rPr>
                <w:rStyle w:val="fontstyle01"/>
              </w:rPr>
              <w:t xml:space="preserve">Не менее чем 100% </w:t>
            </w:r>
            <w:proofErr w:type="gramStart"/>
            <w:r w:rsidRPr="00FA791E">
              <w:rPr>
                <w:rStyle w:val="fontstyle01"/>
              </w:rPr>
              <w:t>обучающихся</w:t>
            </w:r>
            <w:proofErr w:type="gramEnd"/>
            <w:r w:rsidRPr="00FA791E">
              <w:rPr>
                <w:rStyle w:val="fontstyle01"/>
              </w:rPr>
              <w:t xml:space="preserve"> вовлечены во внеурочную деятельность и</w:t>
            </w:r>
            <w:r w:rsidRPr="00FA7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A791E">
              <w:rPr>
                <w:rStyle w:val="fontstyle01"/>
              </w:rPr>
              <w:t>дополнительное образование.</w:t>
            </w:r>
          </w:p>
          <w:p w:rsidR="00FA791E" w:rsidRPr="00FA791E" w:rsidRDefault="00FA791E" w:rsidP="00FA791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A791E">
              <w:rPr>
                <w:rStyle w:val="fontstyle01"/>
              </w:rPr>
              <w:t xml:space="preserve">Не менее 50% обучающихся участвуют во </w:t>
            </w:r>
            <w:proofErr w:type="spellStart"/>
            <w:r w:rsidRPr="00FA791E">
              <w:rPr>
                <w:rStyle w:val="fontstyle01"/>
              </w:rPr>
              <w:t>ВсОШ</w:t>
            </w:r>
            <w:proofErr w:type="spellEnd"/>
            <w:r w:rsidRPr="00FA791E">
              <w:rPr>
                <w:rStyle w:val="fontstyle01"/>
              </w:rPr>
              <w:t xml:space="preserve">. </w:t>
            </w:r>
          </w:p>
          <w:p w:rsidR="00FA791E" w:rsidRPr="00FA791E" w:rsidRDefault="00FA791E" w:rsidP="00FA79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A791E">
              <w:rPr>
                <w:rStyle w:val="fontstyle01"/>
              </w:rPr>
              <w:t>Не менее 20% обучающихся представляют результаты собственной деятельности, в том числе проектно-исследовательской, на конкурсах различной направленности.</w:t>
            </w:r>
            <w:proofErr w:type="gramEnd"/>
          </w:p>
          <w:p w:rsidR="00022367" w:rsidRDefault="00FA791E" w:rsidP="00FA791E">
            <w:pPr>
              <w:spacing w:after="0" w:line="240" w:lineRule="auto"/>
              <w:rPr>
                <w:rStyle w:val="fontstyle01"/>
              </w:rPr>
            </w:pPr>
            <w:r w:rsidRPr="00FA791E">
              <w:rPr>
                <w:rStyle w:val="fontstyle01"/>
              </w:rPr>
              <w:t xml:space="preserve">100% </w:t>
            </w:r>
            <w:proofErr w:type="gramStart"/>
            <w:r w:rsidRPr="00FA791E">
              <w:rPr>
                <w:rStyle w:val="fontstyle01"/>
              </w:rPr>
              <w:t>обучающихся</w:t>
            </w:r>
            <w:proofErr w:type="gramEnd"/>
            <w:r w:rsidRPr="00FA791E">
              <w:rPr>
                <w:rStyle w:val="fontstyle01"/>
              </w:rPr>
              <w:t xml:space="preserve"> вовлечены в социально-значимые виды деятельности.</w:t>
            </w:r>
          </w:p>
          <w:p w:rsidR="00FA791E" w:rsidRPr="00FA791E" w:rsidRDefault="00FA791E" w:rsidP="00FA79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</w:rPr>
              <w:t xml:space="preserve">Доля </w:t>
            </w:r>
            <w:proofErr w:type="gramStart"/>
            <w:r>
              <w:rPr>
                <w:rStyle w:val="fontstyle01"/>
              </w:rPr>
              <w:t>обучающихся</w:t>
            </w:r>
            <w:proofErr w:type="gramEnd"/>
            <w:r>
              <w:rPr>
                <w:rStyle w:val="fontstyle01"/>
              </w:rPr>
              <w:t xml:space="preserve"> с рисками </w:t>
            </w:r>
            <w:proofErr w:type="spellStart"/>
            <w:r>
              <w:rPr>
                <w:rStyle w:val="fontstyle01"/>
              </w:rPr>
              <w:t>неуспешности</w:t>
            </w:r>
            <w:proofErr w:type="spellEnd"/>
            <w:r>
              <w:rPr>
                <w:rStyle w:val="fontstyle01"/>
              </w:rPr>
              <w:t xml:space="preserve"> снизилась на 25%</w:t>
            </w:r>
          </w:p>
        </w:tc>
      </w:tr>
      <w:tr w:rsidR="00022367" w:rsidRPr="008C4C7D" w:rsidTr="00B31975">
        <w:trPr>
          <w:trHeight w:val="574"/>
        </w:trPr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2367" w:rsidRPr="008C4C7D" w:rsidRDefault="00022367" w:rsidP="00B3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C7D">
              <w:rPr>
                <w:rFonts w:ascii="Times New Roman" w:hAnsi="Times New Roman" w:cs="Times New Roman"/>
                <w:sz w:val="24"/>
                <w:szCs w:val="24"/>
              </w:rPr>
              <w:t>Методы сбора и обработки информации</w:t>
            </w:r>
          </w:p>
          <w:p w:rsidR="00022367" w:rsidRPr="008C4C7D" w:rsidRDefault="00022367" w:rsidP="00B3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A791E" w:rsidRPr="003F1873" w:rsidRDefault="00FA791E" w:rsidP="00FA791E">
            <w:pPr>
              <w:pStyle w:val="a3"/>
              <w:widowControl w:val="0"/>
              <w:numPr>
                <w:ilvl w:val="0"/>
                <w:numId w:val="29"/>
              </w:numPr>
              <w:tabs>
                <w:tab w:val="left" w:pos="575"/>
              </w:tabs>
              <w:autoSpaceDE w:val="0"/>
              <w:autoSpaceDN w:val="0"/>
              <w:spacing w:after="0" w:line="240" w:lineRule="auto"/>
              <w:ind w:left="0" w:right="-1" w:firstLine="292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F1873">
              <w:rPr>
                <w:rFonts w:ascii="Times New Roman" w:hAnsi="Times New Roman" w:cs="Times New Roman"/>
                <w:sz w:val="24"/>
              </w:rPr>
              <w:lastRenderedPageBreak/>
              <w:t>обобщение, анализ и представление результатов опросов, статистических исследований, мониторинга образовательной успешности</w:t>
            </w:r>
            <w:r w:rsidRPr="003F1873">
              <w:rPr>
                <w:rFonts w:ascii="Times New Roman" w:hAnsi="Times New Roman" w:cs="Times New Roman"/>
                <w:spacing w:val="-9"/>
                <w:sz w:val="24"/>
              </w:rPr>
              <w:t xml:space="preserve"> </w:t>
            </w:r>
            <w:r w:rsidRPr="003F1873">
              <w:rPr>
                <w:rFonts w:ascii="Times New Roman" w:hAnsi="Times New Roman" w:cs="Times New Roman"/>
                <w:sz w:val="24"/>
              </w:rPr>
              <w:t>обучающихся;</w:t>
            </w:r>
          </w:p>
          <w:p w:rsidR="00FA791E" w:rsidRPr="003F1873" w:rsidRDefault="00FA791E" w:rsidP="00FA791E">
            <w:pPr>
              <w:pStyle w:val="a3"/>
              <w:widowControl w:val="0"/>
              <w:numPr>
                <w:ilvl w:val="0"/>
                <w:numId w:val="29"/>
              </w:numPr>
              <w:tabs>
                <w:tab w:val="left" w:pos="575"/>
              </w:tabs>
              <w:autoSpaceDE w:val="0"/>
              <w:autoSpaceDN w:val="0"/>
              <w:spacing w:after="0" w:line="240" w:lineRule="auto"/>
              <w:ind w:left="0" w:right="-1" w:firstLine="292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F1873">
              <w:rPr>
                <w:rFonts w:ascii="Times New Roman" w:hAnsi="Times New Roman" w:cs="Times New Roman"/>
                <w:sz w:val="24"/>
              </w:rPr>
              <w:lastRenderedPageBreak/>
              <w:t>мониторинг образовательных потребностей</w:t>
            </w:r>
            <w:r w:rsidRPr="003F1873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3F1873">
              <w:rPr>
                <w:rFonts w:ascii="Times New Roman" w:hAnsi="Times New Roman" w:cs="Times New Roman"/>
                <w:sz w:val="24"/>
              </w:rPr>
              <w:t>обучающихся;</w:t>
            </w:r>
          </w:p>
          <w:p w:rsidR="00FA791E" w:rsidRPr="003F1873" w:rsidRDefault="00FA791E" w:rsidP="00FA791E">
            <w:pPr>
              <w:pStyle w:val="a3"/>
              <w:widowControl w:val="0"/>
              <w:numPr>
                <w:ilvl w:val="0"/>
                <w:numId w:val="29"/>
              </w:numPr>
              <w:tabs>
                <w:tab w:val="left" w:pos="575"/>
              </w:tabs>
              <w:autoSpaceDE w:val="0"/>
              <w:autoSpaceDN w:val="0"/>
              <w:spacing w:after="0" w:line="240" w:lineRule="auto"/>
              <w:ind w:left="0" w:right="-1" w:firstLine="292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F1873">
              <w:rPr>
                <w:rFonts w:ascii="Times New Roman" w:hAnsi="Times New Roman" w:cs="Times New Roman"/>
                <w:sz w:val="24"/>
              </w:rPr>
              <w:t xml:space="preserve">мониторинг комфортности пребывания в школе и удовлетворенности качеством образовательных </w:t>
            </w:r>
            <w:r w:rsidRPr="003F1873">
              <w:rPr>
                <w:rFonts w:ascii="Times New Roman" w:hAnsi="Times New Roman" w:cs="Times New Roman"/>
                <w:spacing w:val="-4"/>
                <w:sz w:val="24"/>
              </w:rPr>
              <w:t xml:space="preserve">услуг </w:t>
            </w:r>
            <w:r w:rsidRPr="003F1873">
              <w:rPr>
                <w:rFonts w:ascii="Times New Roman" w:hAnsi="Times New Roman" w:cs="Times New Roman"/>
                <w:sz w:val="24"/>
              </w:rPr>
              <w:t>учеников и их</w:t>
            </w:r>
            <w:r w:rsidRPr="003F1873">
              <w:rPr>
                <w:rFonts w:ascii="Times New Roman" w:hAnsi="Times New Roman" w:cs="Times New Roman"/>
                <w:spacing w:val="12"/>
                <w:sz w:val="24"/>
              </w:rPr>
              <w:t xml:space="preserve"> </w:t>
            </w:r>
            <w:r w:rsidRPr="003F1873">
              <w:rPr>
                <w:rFonts w:ascii="Times New Roman" w:hAnsi="Times New Roman" w:cs="Times New Roman"/>
                <w:sz w:val="24"/>
              </w:rPr>
              <w:t>родителей;</w:t>
            </w:r>
          </w:p>
          <w:p w:rsidR="00FA791E" w:rsidRPr="003F1873" w:rsidRDefault="00FA791E" w:rsidP="00FA791E">
            <w:pPr>
              <w:pStyle w:val="a3"/>
              <w:widowControl w:val="0"/>
              <w:numPr>
                <w:ilvl w:val="0"/>
                <w:numId w:val="29"/>
              </w:numPr>
              <w:tabs>
                <w:tab w:val="left" w:pos="575"/>
              </w:tabs>
              <w:autoSpaceDE w:val="0"/>
              <w:autoSpaceDN w:val="0"/>
              <w:spacing w:after="0" w:line="240" w:lineRule="auto"/>
              <w:ind w:left="0" w:right="-1" w:firstLine="292"/>
              <w:contextualSpacing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3F1873">
              <w:rPr>
                <w:rFonts w:ascii="Times New Roman" w:hAnsi="Times New Roman" w:cs="Times New Roman"/>
                <w:sz w:val="24"/>
              </w:rPr>
              <w:t>обсуждение, анализ, обобщение работы учителей в контексте проектной деятельности и функционирования методических объединений по предметам и проблемных</w:t>
            </w:r>
            <w:r w:rsidRPr="003F1873">
              <w:rPr>
                <w:rFonts w:ascii="Times New Roman" w:hAnsi="Times New Roman" w:cs="Times New Roman"/>
                <w:spacing w:val="-24"/>
                <w:sz w:val="24"/>
              </w:rPr>
              <w:t xml:space="preserve"> </w:t>
            </w:r>
            <w:r w:rsidRPr="003F1873">
              <w:rPr>
                <w:rFonts w:ascii="Times New Roman" w:hAnsi="Times New Roman" w:cs="Times New Roman"/>
                <w:sz w:val="24"/>
              </w:rPr>
              <w:t>групп;</w:t>
            </w:r>
          </w:p>
          <w:p w:rsidR="00022367" w:rsidRPr="008C4C7D" w:rsidRDefault="00FA791E" w:rsidP="00FA791E">
            <w:pPr>
              <w:tabs>
                <w:tab w:val="left" w:pos="575"/>
              </w:tabs>
              <w:spacing w:after="0" w:line="240" w:lineRule="auto"/>
              <w:ind w:firstLine="29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F1873">
              <w:rPr>
                <w:rFonts w:ascii="Times New Roman" w:hAnsi="Times New Roman" w:cs="Times New Roman"/>
                <w:sz w:val="24"/>
              </w:rPr>
              <w:t xml:space="preserve">анализ промежуточных результатов и подведение общих итогов на </w:t>
            </w:r>
            <w:r>
              <w:rPr>
                <w:rFonts w:ascii="Times New Roman" w:hAnsi="Times New Roman" w:cs="Times New Roman"/>
                <w:sz w:val="24"/>
              </w:rPr>
              <w:t xml:space="preserve">педагогическом </w:t>
            </w:r>
            <w:r w:rsidRPr="003F1873">
              <w:rPr>
                <w:rFonts w:ascii="Times New Roman" w:hAnsi="Times New Roman" w:cs="Times New Roman"/>
                <w:sz w:val="24"/>
              </w:rPr>
              <w:t>совете</w:t>
            </w:r>
            <w:r w:rsidRPr="003F1873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3F1873">
              <w:rPr>
                <w:rFonts w:ascii="Times New Roman" w:hAnsi="Times New Roman" w:cs="Times New Roman"/>
                <w:sz w:val="24"/>
              </w:rPr>
              <w:t>школы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022367" w:rsidRPr="008C4C7D" w:rsidTr="00B31975">
        <w:trPr>
          <w:trHeight w:val="980"/>
        </w:trPr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2367" w:rsidRPr="008C4C7D" w:rsidRDefault="00022367" w:rsidP="00B3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11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2367" w:rsidRPr="008C4C7D" w:rsidRDefault="00EB173D" w:rsidP="00B31975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 – 2024 г.г.</w:t>
            </w:r>
          </w:p>
        </w:tc>
      </w:tr>
      <w:tr w:rsidR="00022367" w:rsidRPr="008C4C7D" w:rsidTr="00B31975">
        <w:trPr>
          <w:trHeight w:val="980"/>
        </w:trPr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2367" w:rsidRPr="008C4C7D" w:rsidRDefault="00022367" w:rsidP="00B3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C7D">
              <w:rPr>
                <w:rFonts w:ascii="Times New Roman" w:hAnsi="Times New Roman" w:cs="Times New Roman"/>
                <w:sz w:val="24"/>
                <w:szCs w:val="24"/>
              </w:rPr>
              <w:t>Основные мероприятия или проекты программы/перечень подпрограмм</w:t>
            </w:r>
          </w:p>
        </w:tc>
        <w:tc>
          <w:tcPr>
            <w:tcW w:w="11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4B2E" w:rsidRPr="0015483D" w:rsidRDefault="00F54B2E" w:rsidP="00F54B2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3D">
              <w:rPr>
                <w:rFonts w:ascii="Times New Roman" w:hAnsi="Times New Roman" w:cs="Times New Roman"/>
                <w:sz w:val="24"/>
                <w:szCs w:val="24"/>
              </w:rPr>
              <w:t>Вышеперечисленные задачи могут быть решены через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83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реализацию </w:t>
            </w:r>
            <w:proofErr w:type="spellStart"/>
            <w:r w:rsidRPr="0015483D">
              <w:rPr>
                <w:rFonts w:ascii="Times New Roman" w:hAnsi="Times New Roman" w:cs="Times New Roman"/>
                <w:sz w:val="24"/>
                <w:szCs w:val="24"/>
              </w:rPr>
              <w:t>антирисковых</w:t>
            </w:r>
            <w:proofErr w:type="spellEnd"/>
            <w:r w:rsidRPr="001548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программ: </w:t>
            </w:r>
          </w:p>
          <w:p w:rsidR="00F54B2E" w:rsidRPr="0015483D" w:rsidRDefault="00F54B2E" w:rsidP="00F5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83D">
              <w:rPr>
                <w:rFonts w:ascii="Times New Roman" w:hAnsi="Times New Roman" w:cs="Times New Roman"/>
                <w:sz w:val="24"/>
                <w:szCs w:val="24"/>
              </w:rPr>
              <w:t>Антирисковая</w:t>
            </w:r>
            <w:proofErr w:type="spellEnd"/>
            <w:r w:rsidRPr="0015483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 направлению </w:t>
            </w:r>
            <w:r w:rsidRPr="0015483D">
              <w:rPr>
                <w:rFonts w:ascii="Times New Roman" w:hAnsi="Times New Roman" w:cs="Times New Roman"/>
                <w:b/>
                <w:sz w:val="24"/>
                <w:szCs w:val="24"/>
              </w:rPr>
              <w:t>«Недостаточная предметная и методическая компетентность педагогических работников»</w:t>
            </w:r>
          </w:p>
          <w:p w:rsidR="00F54B2E" w:rsidRDefault="00F54B2E" w:rsidP="00F54B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Антирисковая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по направлению </w:t>
            </w:r>
            <w:r w:rsidRPr="0080539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05390">
              <w:rPr>
                <w:rFonts w:ascii="Times New Roman" w:hAnsi="Times New Roman" w:cs="Times New Roman"/>
                <w:b/>
                <w:bCs/>
                <w:color w:val="242C42"/>
                <w:spacing w:val="2"/>
                <w:sz w:val="24"/>
                <w:szCs w:val="24"/>
                <w:shd w:val="clear" w:color="auto" w:fill="FFFFFF"/>
              </w:rPr>
              <w:t xml:space="preserve">Высокая доля </w:t>
            </w:r>
            <w:proofErr w:type="gramStart"/>
            <w:r w:rsidRPr="00805390">
              <w:rPr>
                <w:rFonts w:ascii="Times New Roman" w:hAnsi="Times New Roman" w:cs="Times New Roman"/>
                <w:b/>
                <w:bCs/>
                <w:color w:val="242C42"/>
                <w:spacing w:val="2"/>
                <w:sz w:val="24"/>
                <w:szCs w:val="24"/>
                <w:shd w:val="clear" w:color="auto" w:fill="FFFFFF"/>
              </w:rPr>
              <w:t>обучающихся</w:t>
            </w:r>
            <w:proofErr w:type="gramEnd"/>
            <w:r w:rsidRPr="00805390">
              <w:rPr>
                <w:rFonts w:ascii="Times New Roman" w:hAnsi="Times New Roman" w:cs="Times New Roman"/>
                <w:b/>
                <w:bCs/>
                <w:color w:val="242C42"/>
                <w:spacing w:val="2"/>
                <w:sz w:val="24"/>
                <w:szCs w:val="24"/>
                <w:shd w:val="clear" w:color="auto" w:fill="FFFFFF"/>
              </w:rPr>
              <w:t xml:space="preserve"> с рисками учебной </w:t>
            </w:r>
            <w:proofErr w:type="spellStart"/>
            <w:r w:rsidRPr="00805390">
              <w:rPr>
                <w:rFonts w:ascii="Times New Roman" w:hAnsi="Times New Roman" w:cs="Times New Roman"/>
                <w:b/>
                <w:bCs/>
                <w:color w:val="242C42"/>
                <w:spacing w:val="2"/>
                <w:sz w:val="24"/>
                <w:szCs w:val="24"/>
                <w:shd w:val="clear" w:color="auto" w:fill="FFFFFF"/>
              </w:rPr>
              <w:t>неуспешности</w:t>
            </w:r>
            <w:proofErr w:type="spellEnd"/>
            <w:r w:rsidRPr="0080539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54B2E" w:rsidRDefault="00F54B2E" w:rsidP="00F54B2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Целевые проекты:</w:t>
            </w:r>
          </w:p>
          <w:p w:rsidR="00F54B2E" w:rsidRDefault="00F54B2E" w:rsidP="00F54B2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развития профессионального мастерства педагогов;</w:t>
            </w:r>
          </w:p>
          <w:p w:rsidR="00F54B2E" w:rsidRDefault="00F54B2E" w:rsidP="00F54B2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по оказанию методической помощи педагогам в работе со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слабоуспевающими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обучающимися</w:t>
            </w:r>
          </w:p>
          <w:p w:rsidR="00F54B2E" w:rsidRDefault="00F54B2E" w:rsidP="00F54B2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FF5">
              <w:rPr>
                <w:rFonts w:ascii="Times New Roman" w:hAnsi="Times New Roman" w:cs="Times New Roman"/>
                <w:sz w:val="24"/>
                <w:szCs w:val="24"/>
              </w:rPr>
              <w:t>Программа воспитания и социализации;</w:t>
            </w:r>
          </w:p>
          <w:p w:rsidR="00F54B2E" w:rsidRPr="008C4C7D" w:rsidRDefault="00F54B2E" w:rsidP="00F54B2E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Школьная служба медиации.</w:t>
            </w:r>
          </w:p>
        </w:tc>
      </w:tr>
      <w:tr w:rsidR="00022367" w:rsidRPr="008C4C7D" w:rsidTr="00F54B2E">
        <w:trPr>
          <w:trHeight w:val="279"/>
        </w:trPr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2367" w:rsidRPr="008C4C7D" w:rsidRDefault="00022367" w:rsidP="00B31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C7D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реализации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каждому рисковому направлению)</w:t>
            </w:r>
          </w:p>
        </w:tc>
        <w:tc>
          <w:tcPr>
            <w:tcW w:w="11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54B2E" w:rsidRPr="00F54B2E" w:rsidRDefault="00F54B2E" w:rsidP="00F54B2E">
            <w:pPr>
              <w:pStyle w:val="a3"/>
              <w:widowControl w:val="0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spacing w:after="0"/>
              <w:ind w:left="34" w:firstLine="0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, освоивших учебную программу на базовом уровне на основе независимой оценки BПP по предмету, не менее 70%.</w:t>
            </w:r>
          </w:p>
          <w:p w:rsidR="00F54B2E" w:rsidRPr="00F54B2E" w:rsidRDefault="00F54B2E" w:rsidP="00F54B2E">
            <w:pPr>
              <w:pStyle w:val="a3"/>
              <w:widowControl w:val="0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spacing w:after="0"/>
              <w:ind w:left="34" w:right="104" w:firstLine="0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, успешно прошедших государственную итоговую аттестацию (далее — ГИА) – 100%.</w:t>
            </w:r>
          </w:p>
          <w:p w:rsidR="00F54B2E" w:rsidRPr="00F54B2E" w:rsidRDefault="00F54B2E" w:rsidP="00F54B2E">
            <w:pPr>
              <w:pStyle w:val="a3"/>
              <w:widowControl w:val="0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spacing w:after="0"/>
              <w:ind w:left="34" w:right="93" w:firstLine="0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Доля </w:t>
            </w:r>
            <w:proofErr w:type="gramStart"/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, продолживших обучение в школе на уровне среднего общего образования – не менее 25%.</w:t>
            </w:r>
          </w:p>
          <w:p w:rsidR="00F54B2E" w:rsidRPr="00F54B2E" w:rsidRDefault="00F54B2E" w:rsidP="00F54B2E">
            <w:pPr>
              <w:pStyle w:val="a3"/>
              <w:widowControl w:val="0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spacing w:after="0"/>
              <w:ind w:left="34" w:firstLine="0"/>
              <w:contextualSpacing w:val="0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Доля обучающихся с низкими результатами обучения, для которых обеспечены условия равного доступа к получению качественного общего образования, независимо от их социального статуса и материального положения семей, в том числе с использованием дистанционных технологий – 100%.</w:t>
            </w:r>
          </w:p>
          <w:p w:rsidR="00F54B2E" w:rsidRPr="00F54B2E" w:rsidRDefault="00F54B2E" w:rsidP="00F54B2E">
            <w:pPr>
              <w:pStyle w:val="a3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Доля обучающихся, продемонстрировавших </w:t>
            </w:r>
            <w:proofErr w:type="gramStart"/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базовый</w:t>
            </w:r>
            <w:proofErr w:type="gramEnd"/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и выше базового уровня результатов диагностики функциональной грамотности по результатам регионального мониторинга – не менее 35%.</w:t>
            </w:r>
          </w:p>
          <w:p w:rsidR="00F54B2E" w:rsidRPr="00F54B2E" w:rsidRDefault="00F54B2E" w:rsidP="00F54B2E">
            <w:pPr>
              <w:pStyle w:val="a3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Стабильная динамика обучающихся - победителей и призеров олимпиад, лауреатов и дипломантов конкурсов, конференций, турниров и т.п. различного уровня;</w:t>
            </w:r>
          </w:p>
          <w:p w:rsidR="00F54B2E" w:rsidRPr="00F54B2E" w:rsidRDefault="00F54B2E" w:rsidP="00F54B2E">
            <w:pPr>
              <w:pStyle w:val="a3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Количество обучающихся в базе одаренных детей в МАОУ СОШ № 77 не менее 20 человек;</w:t>
            </w:r>
          </w:p>
          <w:p w:rsidR="00F54B2E" w:rsidRPr="00F54B2E" w:rsidRDefault="00F54B2E" w:rsidP="00F54B2E">
            <w:pPr>
              <w:pStyle w:val="a3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Уменьшение доли несовершеннолетних, состоящих на учете в КДН и ЗП и ПДН на 5 %;</w:t>
            </w:r>
          </w:p>
          <w:p w:rsidR="00F54B2E" w:rsidRPr="00F54B2E" w:rsidRDefault="00F54B2E" w:rsidP="00F54B2E">
            <w:pPr>
              <w:pStyle w:val="a3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Уменьшение доли </w:t>
            </w:r>
            <w:proofErr w:type="gramStart"/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, состоящих на внутришкольном учете на 15%. </w:t>
            </w:r>
          </w:p>
          <w:p w:rsidR="00F54B2E" w:rsidRPr="00F54B2E" w:rsidRDefault="00F54B2E" w:rsidP="00F54B2E">
            <w:pPr>
              <w:pStyle w:val="a3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Доля обучающихся, вовлеченных в работу органов ученического самоуправления, от общего числа обучающихся – не менее 30%.</w:t>
            </w:r>
          </w:p>
          <w:p w:rsidR="00F54B2E" w:rsidRPr="00F54B2E" w:rsidRDefault="00F54B2E" w:rsidP="00F54B2E">
            <w:pPr>
              <w:pStyle w:val="a3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adjustRightInd w:val="0"/>
              <w:spacing w:after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B2E">
              <w:rPr>
                <w:rFonts w:ascii="Times New Roman" w:hAnsi="Times New Roman" w:cs="Times New Roman"/>
                <w:sz w:val="24"/>
                <w:szCs w:val="24"/>
              </w:rPr>
              <w:t>Доля педагогов, прошедших курсы повышения квалификации – 100%;</w:t>
            </w:r>
          </w:p>
          <w:p w:rsidR="00F54B2E" w:rsidRPr="00F54B2E" w:rsidRDefault="00F54B2E" w:rsidP="00F54B2E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ind w:left="34" w:firstLine="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  <w:r w:rsidRPr="00F54B2E">
              <w:rPr>
                <w:rStyle w:val="ad"/>
                <w:b w:val="0"/>
                <w:sz w:val="24"/>
                <w:szCs w:val="24"/>
                <w:lang w:val="ru-RU"/>
              </w:rPr>
              <w:t xml:space="preserve">Доля учителей, реализующих </w:t>
            </w:r>
            <w:proofErr w:type="spellStart"/>
            <w:r w:rsidRPr="00F54B2E">
              <w:rPr>
                <w:rStyle w:val="ad"/>
                <w:b w:val="0"/>
                <w:sz w:val="24"/>
                <w:szCs w:val="24"/>
                <w:lang w:val="ru-RU"/>
              </w:rPr>
              <w:t>межпредметные</w:t>
            </w:r>
            <w:proofErr w:type="spellEnd"/>
            <w:r w:rsidRPr="00F54B2E">
              <w:rPr>
                <w:rStyle w:val="ad"/>
                <w:b w:val="0"/>
                <w:sz w:val="24"/>
                <w:szCs w:val="24"/>
                <w:lang w:val="ru-RU"/>
              </w:rPr>
              <w:t xml:space="preserve"> технологии, в общей численности учителей, не менее 80%.</w:t>
            </w:r>
          </w:p>
          <w:p w:rsidR="00F54B2E" w:rsidRPr="00F54B2E" w:rsidRDefault="00F54B2E" w:rsidP="00F54B2E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ind w:left="34" w:firstLine="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  <w:r w:rsidRPr="00F54B2E">
              <w:rPr>
                <w:rStyle w:val="ad"/>
                <w:b w:val="0"/>
                <w:sz w:val="24"/>
                <w:szCs w:val="24"/>
                <w:lang w:val="ru-RU"/>
              </w:rPr>
              <w:t>Доля педагогов, использующих современные педагогические, в том числе информационные и цифровые технологии - 100%.</w:t>
            </w:r>
          </w:p>
          <w:p w:rsidR="00F54B2E" w:rsidRPr="00F54B2E" w:rsidRDefault="00F54B2E" w:rsidP="00F54B2E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ind w:left="34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F54B2E">
              <w:rPr>
                <w:sz w:val="24"/>
                <w:szCs w:val="24"/>
                <w:lang w:val="ru-RU"/>
              </w:rPr>
              <w:t>Доля</w:t>
            </w:r>
            <w:r w:rsidRPr="00F54B2E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F54B2E">
              <w:rPr>
                <w:sz w:val="24"/>
                <w:szCs w:val="24"/>
                <w:lang w:val="ru-RU"/>
              </w:rPr>
              <w:t>педагогов,</w:t>
            </w:r>
            <w:r w:rsidRPr="00F54B2E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F54B2E">
              <w:rPr>
                <w:sz w:val="24"/>
                <w:szCs w:val="24"/>
                <w:lang w:val="ru-RU"/>
              </w:rPr>
              <w:t>применяющих</w:t>
            </w:r>
            <w:r w:rsidRPr="00F54B2E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F54B2E">
              <w:rPr>
                <w:sz w:val="24"/>
                <w:szCs w:val="24"/>
                <w:lang w:val="ru-RU"/>
              </w:rPr>
              <w:t>технологии</w:t>
            </w:r>
            <w:r w:rsidRPr="00F54B2E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B2E">
              <w:rPr>
                <w:sz w:val="24"/>
                <w:szCs w:val="24"/>
                <w:lang w:val="ru-RU"/>
              </w:rPr>
              <w:t>тьютерства</w:t>
            </w:r>
            <w:proofErr w:type="spellEnd"/>
            <w:r w:rsidRPr="00F54B2E">
              <w:rPr>
                <w:sz w:val="24"/>
                <w:szCs w:val="24"/>
                <w:lang w:val="ru-RU"/>
              </w:rPr>
              <w:t xml:space="preserve"> увеличилось на 35%.</w:t>
            </w:r>
          </w:p>
          <w:p w:rsidR="00F54B2E" w:rsidRPr="00F54B2E" w:rsidRDefault="00F54B2E" w:rsidP="00F54B2E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ind w:left="34" w:firstLine="0"/>
              <w:jc w:val="both"/>
              <w:rPr>
                <w:bCs/>
                <w:sz w:val="24"/>
                <w:szCs w:val="24"/>
                <w:lang w:val="ru-RU"/>
              </w:rPr>
            </w:pPr>
            <w:r w:rsidRPr="00F54B2E">
              <w:rPr>
                <w:sz w:val="24"/>
                <w:szCs w:val="24"/>
                <w:lang w:val="ru-RU"/>
              </w:rPr>
              <w:t>Доля педагогов, вовлеченных в наставническую деятельность не менее 30%</w:t>
            </w:r>
          </w:p>
          <w:p w:rsidR="00F54B2E" w:rsidRPr="00F54B2E" w:rsidRDefault="00F54B2E" w:rsidP="00F54B2E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ind w:left="34" w:firstLine="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  <w:r w:rsidRPr="00F54B2E">
              <w:rPr>
                <w:sz w:val="24"/>
                <w:szCs w:val="24"/>
                <w:lang w:val="ru-RU"/>
              </w:rPr>
              <w:t>Доля педагогов, имеющих положительную динамику результатов ВПР, ГИА – 100%</w:t>
            </w:r>
          </w:p>
          <w:p w:rsidR="00F54B2E" w:rsidRPr="00F54B2E" w:rsidRDefault="00F54B2E" w:rsidP="00F54B2E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ind w:left="34" w:firstLine="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  <w:r w:rsidRPr="00F54B2E">
              <w:rPr>
                <w:rStyle w:val="ad"/>
                <w:b w:val="0"/>
                <w:sz w:val="24"/>
                <w:szCs w:val="24"/>
                <w:lang w:val="ru-RU"/>
              </w:rPr>
              <w:t>Доля родителей, удовлетворенных качеством образовательных услуг, не менее 90%.</w:t>
            </w:r>
          </w:p>
          <w:p w:rsidR="00F54B2E" w:rsidRPr="00F54B2E" w:rsidRDefault="00F54B2E" w:rsidP="00F54B2E">
            <w:pPr>
              <w:pStyle w:val="TableParagraph"/>
              <w:numPr>
                <w:ilvl w:val="0"/>
                <w:numId w:val="38"/>
              </w:numPr>
              <w:tabs>
                <w:tab w:val="left" w:pos="365"/>
              </w:tabs>
              <w:autoSpaceDE w:val="0"/>
              <w:autoSpaceDN w:val="0"/>
              <w:ind w:left="34" w:firstLine="0"/>
              <w:jc w:val="both"/>
              <w:rPr>
                <w:rStyle w:val="ad"/>
                <w:b w:val="0"/>
                <w:sz w:val="24"/>
                <w:szCs w:val="24"/>
                <w:lang w:val="ru-RU"/>
              </w:rPr>
            </w:pPr>
            <w:r w:rsidRPr="00F54B2E">
              <w:rPr>
                <w:rStyle w:val="ad"/>
                <w:b w:val="0"/>
                <w:sz w:val="24"/>
                <w:szCs w:val="24"/>
                <w:lang w:val="ru-RU"/>
              </w:rPr>
              <w:t>Сокращение количества обучающихся с одной 4 или 3 по итогам промежуточных мониторингов.</w:t>
            </w:r>
          </w:p>
          <w:p w:rsidR="00022367" w:rsidRPr="008C4C7D" w:rsidRDefault="00F54B2E" w:rsidP="00F54B2E">
            <w:pPr>
              <w:tabs>
                <w:tab w:val="left" w:pos="175"/>
                <w:tab w:val="left" w:pos="3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Количество </w:t>
            </w:r>
            <w:proofErr w:type="gramStart"/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обучающихся</w:t>
            </w:r>
            <w:proofErr w:type="gramEnd"/>
            <w:r w:rsidRPr="00F54B2E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реализующих индивидуальные образовательные маршруты в обучении, не менее 10.</w:t>
            </w:r>
          </w:p>
        </w:tc>
      </w:tr>
      <w:tr w:rsidR="00022367" w:rsidRPr="008C4C7D" w:rsidTr="00B31975">
        <w:trPr>
          <w:trHeight w:val="268"/>
        </w:trPr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2367" w:rsidRPr="008C4C7D" w:rsidRDefault="00022367" w:rsidP="00B319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C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Исполнители</w:t>
            </w:r>
          </w:p>
        </w:tc>
        <w:tc>
          <w:tcPr>
            <w:tcW w:w="11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54B2E" w:rsidRDefault="00F54B2E" w:rsidP="00F5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МАОУ СОШ № 77</w:t>
            </w:r>
          </w:p>
          <w:p w:rsidR="00F54B2E" w:rsidRDefault="00F54B2E" w:rsidP="00F54B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МАОУ СОШ № 77</w:t>
            </w:r>
          </w:p>
          <w:p w:rsidR="00022367" w:rsidRPr="008C4C7D" w:rsidRDefault="00F54B2E" w:rsidP="00F54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образовательных отношений</w:t>
            </w:r>
          </w:p>
        </w:tc>
      </w:tr>
      <w:tr w:rsidR="00022367" w:rsidRPr="008C4C7D" w:rsidTr="00B31975">
        <w:trPr>
          <w:trHeight w:val="684"/>
        </w:trPr>
        <w:tc>
          <w:tcPr>
            <w:tcW w:w="28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22367" w:rsidRPr="008C4C7D" w:rsidRDefault="00022367" w:rsidP="00B319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4C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Порядок управления </w:t>
            </w:r>
          </w:p>
        </w:tc>
        <w:tc>
          <w:tcPr>
            <w:tcW w:w="119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22367" w:rsidRPr="008C4C7D" w:rsidRDefault="00022367" w:rsidP="00EB17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4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Корректировка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Концепции </w:t>
            </w:r>
            <w:r w:rsidRPr="0064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будет происходить с учетом мнения педагогического совета, управление реализацией программы осуществляется директором </w:t>
            </w:r>
            <w:r w:rsidR="00EB17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МАОУ СОШ № 77 Ежовой Л. В.</w:t>
            </w:r>
            <w:r w:rsidRPr="006434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022367" w:rsidRDefault="00022367" w:rsidP="00022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022367" w:rsidRDefault="00022367" w:rsidP="00022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022367" w:rsidRDefault="00022367" w:rsidP="00022367">
      <w:pPr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6434F3">
        <w:rPr>
          <w:rFonts w:ascii="Times New Roman" w:hAnsi="Times New Roman" w:cs="Times New Roman"/>
          <w:sz w:val="24"/>
          <w:szCs w:val="24"/>
        </w:rPr>
        <w:t>Меры и мероприятия по достижению целей развития</w:t>
      </w:r>
    </w:p>
    <w:p w:rsidR="00022367" w:rsidRDefault="00022367" w:rsidP="00022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F54B2E" w:rsidRDefault="00F54B2E" w:rsidP="00F54B2E">
      <w:pPr>
        <w:pStyle w:val="a3"/>
        <w:numPr>
          <w:ilvl w:val="0"/>
          <w:numId w:val="39"/>
        </w:num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Фактор риска </w:t>
      </w:r>
      <w:r w:rsidRPr="006B340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6B3404">
        <w:rPr>
          <w:rFonts w:ascii="Times New Roman" w:hAnsi="Times New Roman" w:cs="Times New Roman"/>
          <w:b/>
          <w:sz w:val="24"/>
          <w:szCs w:val="24"/>
        </w:rPr>
        <w:t>едостаточная предметная и методическая компетент</w:t>
      </w:r>
      <w:r>
        <w:rPr>
          <w:rFonts w:ascii="Times New Roman" w:hAnsi="Times New Roman" w:cs="Times New Roman"/>
          <w:b/>
          <w:sz w:val="24"/>
          <w:szCs w:val="24"/>
        </w:rPr>
        <w:t>ность педагогических работников»</w:t>
      </w:r>
    </w:p>
    <w:tbl>
      <w:tblPr>
        <w:tblStyle w:val="a5"/>
        <w:tblW w:w="15058" w:type="dxa"/>
        <w:tblInd w:w="-208" w:type="dxa"/>
        <w:tblLayout w:type="fixed"/>
        <w:tblLook w:val="04A0"/>
      </w:tblPr>
      <w:tblGrid>
        <w:gridCol w:w="2159"/>
        <w:gridCol w:w="5103"/>
        <w:gridCol w:w="3969"/>
        <w:gridCol w:w="1985"/>
        <w:gridCol w:w="1842"/>
      </w:tblGrid>
      <w:tr w:rsidR="00343031" w:rsidRPr="008A3D60" w:rsidTr="00343031">
        <w:tc>
          <w:tcPr>
            <w:tcW w:w="2159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</w:p>
        </w:tc>
        <w:tc>
          <w:tcPr>
            <w:tcW w:w="5103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Название мероприятия</w:t>
            </w:r>
          </w:p>
        </w:tc>
        <w:tc>
          <w:tcPr>
            <w:tcW w:w="3969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за выполнение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</w:p>
        </w:tc>
      </w:tr>
      <w:tr w:rsidR="00343031" w:rsidRPr="008A3D60" w:rsidTr="00343031">
        <w:tc>
          <w:tcPr>
            <w:tcW w:w="2159" w:type="dxa"/>
            <w:vMerge w:val="restart"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Провести диагностику и самодиагностику профессиональных затруднений педагогов для выявления профессиональных и методических дефицитов.</w:t>
            </w:r>
          </w:p>
        </w:tc>
        <w:tc>
          <w:tcPr>
            <w:tcW w:w="5103" w:type="dxa"/>
          </w:tcPr>
          <w:p w:rsidR="00343031" w:rsidRPr="008A3D60" w:rsidRDefault="00343031" w:rsidP="002208D7">
            <w:pPr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Проведение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диагностики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профессиональных компетенций педагогов, выявление дефициты.</w:t>
            </w:r>
          </w:p>
        </w:tc>
        <w:tc>
          <w:tcPr>
            <w:tcW w:w="3969" w:type="dxa"/>
          </w:tcPr>
          <w:p w:rsidR="00343031" w:rsidRPr="008A3D60" w:rsidRDefault="00343031" w:rsidP="002208D7">
            <w:pPr>
              <w:ind w:left="210" w:righ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УД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343031" w:rsidRPr="008A3D60" w:rsidTr="00343031">
        <w:tc>
          <w:tcPr>
            <w:tcW w:w="2159" w:type="dxa"/>
            <w:vMerge/>
          </w:tcPr>
          <w:p w:rsidR="00343031" w:rsidRPr="008A3D60" w:rsidRDefault="00343031" w:rsidP="002208D7">
            <w:pPr>
              <w:tabs>
                <w:tab w:val="left" w:pos="993"/>
              </w:tabs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A3D60" w:rsidRDefault="00343031" w:rsidP="002208D7">
            <w:pPr>
              <w:ind w:left="1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Организация самодиагностики педагогов с целью выявления дефицитов.</w:t>
            </w:r>
          </w:p>
        </w:tc>
        <w:tc>
          <w:tcPr>
            <w:tcW w:w="3969" w:type="dxa"/>
          </w:tcPr>
          <w:p w:rsidR="00343031" w:rsidRPr="008A3D60" w:rsidRDefault="00343031" w:rsidP="002208D7">
            <w:pPr>
              <w:ind w:left="210" w:righ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УД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343031" w:rsidRPr="008A3D60" w:rsidTr="00343031">
        <w:tc>
          <w:tcPr>
            <w:tcW w:w="2159" w:type="dxa"/>
            <w:vMerge/>
          </w:tcPr>
          <w:p w:rsidR="00343031" w:rsidRPr="008A3D60" w:rsidRDefault="00343031" w:rsidP="002208D7">
            <w:pPr>
              <w:tabs>
                <w:tab w:val="left" w:pos="993"/>
              </w:tabs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A3D60" w:rsidRDefault="00343031" w:rsidP="002208D7">
            <w:pPr>
              <w:tabs>
                <w:tab w:val="left" w:pos="1152"/>
                <w:tab w:val="left" w:pos="2582"/>
              </w:tabs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Анализ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результатов диагностики  и самодиагностики</w:t>
            </w:r>
          </w:p>
        </w:tc>
        <w:tc>
          <w:tcPr>
            <w:tcW w:w="3969" w:type="dxa"/>
          </w:tcPr>
          <w:p w:rsidR="00343031" w:rsidRPr="008A3D60" w:rsidRDefault="00343031" w:rsidP="002208D7">
            <w:pPr>
              <w:ind w:left="210" w:righ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УД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343031" w:rsidRPr="008A3D60" w:rsidTr="00343031">
        <w:tc>
          <w:tcPr>
            <w:tcW w:w="2159" w:type="dxa"/>
            <w:vMerge/>
          </w:tcPr>
          <w:p w:rsidR="00343031" w:rsidRPr="008A3D60" w:rsidRDefault="00343031" w:rsidP="002208D7">
            <w:pPr>
              <w:tabs>
                <w:tab w:val="left" w:pos="993"/>
              </w:tabs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A3D60" w:rsidRDefault="00343031" w:rsidP="002208D7">
            <w:pPr>
              <w:tabs>
                <w:tab w:val="left" w:pos="1152"/>
                <w:tab w:val="left" w:pos="2582"/>
              </w:tabs>
              <w:ind w:left="1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Анализ результатов ВПР</w:t>
            </w:r>
          </w:p>
        </w:tc>
        <w:tc>
          <w:tcPr>
            <w:tcW w:w="3969" w:type="dxa"/>
          </w:tcPr>
          <w:p w:rsidR="00343031" w:rsidRPr="008A3D60" w:rsidRDefault="00343031" w:rsidP="002208D7">
            <w:pPr>
              <w:ind w:left="210" w:righ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УД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343031" w:rsidRPr="008A3D60" w:rsidTr="00343031">
        <w:tc>
          <w:tcPr>
            <w:tcW w:w="2159" w:type="dxa"/>
            <w:vMerge/>
          </w:tcPr>
          <w:p w:rsidR="00343031" w:rsidRPr="008A3D60" w:rsidRDefault="00343031" w:rsidP="002208D7">
            <w:pPr>
              <w:tabs>
                <w:tab w:val="left" w:pos="993"/>
              </w:tabs>
              <w:ind w:left="17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A3D60" w:rsidRDefault="00343031" w:rsidP="002208D7">
            <w:pPr>
              <w:tabs>
                <w:tab w:val="left" w:pos="1152"/>
                <w:tab w:val="left" w:pos="2582"/>
              </w:tabs>
              <w:ind w:left="110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Анализ результатов ГИА за прошлый учебный год</w:t>
            </w:r>
          </w:p>
        </w:tc>
        <w:tc>
          <w:tcPr>
            <w:tcW w:w="3969" w:type="dxa"/>
          </w:tcPr>
          <w:p w:rsidR="00343031" w:rsidRPr="008A3D60" w:rsidRDefault="00343031" w:rsidP="002208D7">
            <w:pPr>
              <w:ind w:left="210" w:right="3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Аналитическая справка </w:t>
            </w:r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УД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343031" w:rsidRPr="008A3D60" w:rsidTr="00343031">
        <w:tc>
          <w:tcPr>
            <w:tcW w:w="2159" w:type="dxa"/>
            <w:vMerge w:val="restart"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Сопоставить результаты самодиагностики </w:t>
            </w:r>
            <w:r w:rsidRPr="008A3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педагогов с результатами внешних мониторингов и выявить потребности педагогов</w:t>
            </w:r>
          </w:p>
        </w:tc>
        <w:tc>
          <w:tcPr>
            <w:tcW w:w="5103" w:type="dxa"/>
          </w:tcPr>
          <w:p w:rsidR="00343031" w:rsidRPr="008A3D60" w:rsidRDefault="00343031" w:rsidP="002208D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Создать индивидуальные образовательные маршруты педагогов в соответствии с их потребностями.</w:t>
            </w:r>
          </w:p>
          <w:p w:rsidR="00343031" w:rsidRPr="008A3D60" w:rsidRDefault="00343031" w:rsidP="002208D7">
            <w:pPr>
              <w:tabs>
                <w:tab w:val="left" w:pos="993"/>
              </w:tabs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Число индивидуальных </w:t>
            </w: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образовательнрых</w:t>
            </w:r>
            <w:proofErr w:type="spell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маршрутов для не менее 7 педагогов</w:t>
            </w:r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УД, руководители ШМО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343031" w:rsidRPr="008A3D60" w:rsidTr="00343031">
        <w:tc>
          <w:tcPr>
            <w:tcW w:w="2159" w:type="dxa"/>
            <w:vMerge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Спланировать оказание методической помощи учителям-предметникам в их работе со </w:t>
            </w:r>
            <w:proofErr w:type="gram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слабоуспевающими</w:t>
            </w:r>
            <w:proofErr w:type="gram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обучающимися.</w:t>
            </w:r>
          </w:p>
        </w:tc>
        <w:tc>
          <w:tcPr>
            <w:tcW w:w="3969" w:type="dxa"/>
          </w:tcPr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План работы по оказанию методической помощи педагогам в работе со </w:t>
            </w:r>
            <w:proofErr w:type="gram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слабоуспевающими</w:t>
            </w:r>
            <w:proofErr w:type="gramEnd"/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>УД, руководители ШМО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343031" w:rsidRPr="008A3D60" w:rsidTr="00343031">
        <w:trPr>
          <w:trHeight w:val="1393"/>
        </w:trPr>
        <w:tc>
          <w:tcPr>
            <w:tcW w:w="2159" w:type="dxa"/>
            <w:vMerge w:val="restart"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Актуализировать систему наставничества по модели «учитель - учитель»; в рамках ее реализации организовать мероприятия по обмену опытом, в том числе </w:t>
            </w: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взаимопосещение</w:t>
            </w:r>
            <w:proofErr w:type="spell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уроков;</w:t>
            </w:r>
          </w:p>
        </w:tc>
        <w:tc>
          <w:tcPr>
            <w:tcW w:w="5103" w:type="dxa"/>
          </w:tcPr>
          <w:p w:rsidR="00343031" w:rsidRPr="008A3D60" w:rsidRDefault="00343031" w:rsidP="002208D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Организовать проведение открытых уроков педагогами школы с использованием современных образовательных технологий, личностно-ориентированного подхода с последующим самоанализом проведенных уроков.</w:t>
            </w:r>
          </w:p>
        </w:tc>
        <w:tc>
          <w:tcPr>
            <w:tcW w:w="3969" w:type="dxa"/>
            <w:vMerge w:val="restart"/>
          </w:tcPr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Посещение не менее 5 уроков коллег в четверть</w:t>
            </w:r>
          </w:p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Анализ не менее 5 посещенных уроков за четверть от каждого педагога</w:t>
            </w:r>
          </w:p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Качественные отчеты о </w:t>
            </w: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взаимопосещении</w:t>
            </w:r>
            <w:proofErr w:type="spell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уроков не менее чем 50% педагогов</w:t>
            </w:r>
          </w:p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Доля педагогов, посетивших уроки коллег и давших открытые уроки, не менее 50%</w:t>
            </w:r>
          </w:p>
        </w:tc>
        <w:tc>
          <w:tcPr>
            <w:tcW w:w="1985" w:type="dxa"/>
            <w:vMerge w:val="restart"/>
          </w:tcPr>
          <w:p w:rsidR="00343031" w:rsidRPr="008A3D60" w:rsidRDefault="00343031" w:rsidP="002208D7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</w:t>
            </w:r>
          </w:p>
          <w:p w:rsidR="00343031" w:rsidRPr="008A3D60" w:rsidRDefault="00343031" w:rsidP="002208D7">
            <w:pPr>
              <w:spacing w:before="2"/>
              <w:ind w:left="-7" w:right="4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УД,</w:t>
            </w:r>
          </w:p>
          <w:p w:rsidR="00343031" w:rsidRPr="008A3D60" w:rsidRDefault="00343031" w:rsidP="002208D7">
            <w:pPr>
              <w:spacing w:before="3"/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руководители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842" w:type="dxa"/>
            <w:vMerge w:val="restart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343031" w:rsidRPr="008A3D60" w:rsidTr="00343031">
        <w:trPr>
          <w:trHeight w:val="740"/>
        </w:trPr>
        <w:tc>
          <w:tcPr>
            <w:tcW w:w="2159" w:type="dxa"/>
            <w:vMerge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Организовать посещение педагогами школы открытых уроков учителей, показывающих высокое качество обучения.</w:t>
            </w:r>
          </w:p>
        </w:tc>
        <w:tc>
          <w:tcPr>
            <w:tcW w:w="3969" w:type="dxa"/>
            <w:vMerge/>
          </w:tcPr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43031" w:rsidRPr="008A3D60" w:rsidRDefault="00343031" w:rsidP="002208D7">
            <w:pPr>
              <w:ind w:left="-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031" w:rsidRPr="008A3D60" w:rsidTr="00343031">
        <w:trPr>
          <w:trHeight w:val="824"/>
        </w:trPr>
        <w:tc>
          <w:tcPr>
            <w:tcW w:w="2159" w:type="dxa"/>
            <w:vMerge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A3D60" w:rsidRDefault="00343031" w:rsidP="002208D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Разработка формы отчета о </w:t>
            </w: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взаимопосещении</w:t>
            </w:r>
            <w:proofErr w:type="spell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уроков коллег</w:t>
            </w:r>
          </w:p>
        </w:tc>
        <w:tc>
          <w:tcPr>
            <w:tcW w:w="3969" w:type="dxa"/>
            <w:vMerge/>
          </w:tcPr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43031" w:rsidRPr="008A3D60" w:rsidRDefault="00343031" w:rsidP="002208D7">
            <w:pPr>
              <w:ind w:left="-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031" w:rsidRPr="008A3D60" w:rsidTr="00343031">
        <w:trPr>
          <w:trHeight w:val="519"/>
        </w:trPr>
        <w:tc>
          <w:tcPr>
            <w:tcW w:w="2159" w:type="dxa"/>
            <w:vMerge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A3D60" w:rsidRDefault="00343031" w:rsidP="002208D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Круглый стол: «Обмен педагогическим опытом, методическими приемами»</w:t>
            </w:r>
          </w:p>
        </w:tc>
        <w:tc>
          <w:tcPr>
            <w:tcW w:w="3969" w:type="dxa"/>
            <w:vMerge/>
          </w:tcPr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343031" w:rsidRPr="008A3D60" w:rsidRDefault="00343031" w:rsidP="002208D7">
            <w:pPr>
              <w:ind w:left="-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031" w:rsidRPr="008A3D60" w:rsidTr="00343031">
        <w:tc>
          <w:tcPr>
            <w:tcW w:w="2159" w:type="dxa"/>
            <w:vMerge w:val="restart"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Актуализировать школьную модель методической службы и организовать ее деятельность по повышению предметной и методической компетентности педагогических работников. </w:t>
            </w:r>
          </w:p>
        </w:tc>
        <w:tc>
          <w:tcPr>
            <w:tcW w:w="5103" w:type="dxa"/>
          </w:tcPr>
          <w:p w:rsidR="00343031" w:rsidRPr="008A3D60" w:rsidRDefault="00343031" w:rsidP="002208D7">
            <w:pPr>
              <w:pStyle w:val="Default"/>
              <w:jc w:val="both"/>
              <w:rPr>
                <w:sz w:val="20"/>
                <w:szCs w:val="20"/>
              </w:rPr>
            </w:pPr>
            <w:r w:rsidRPr="008A3D60">
              <w:rPr>
                <w:sz w:val="20"/>
                <w:szCs w:val="20"/>
              </w:rPr>
              <w:t xml:space="preserve">Провести педагогический совет, на котором ознакомить педагогов с федеральным проектом «500+», ознакомить с программами, обсудить и принять их </w:t>
            </w:r>
          </w:p>
        </w:tc>
        <w:tc>
          <w:tcPr>
            <w:tcW w:w="3969" w:type="dxa"/>
          </w:tcPr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Протокол педагогического совета</w:t>
            </w:r>
          </w:p>
        </w:tc>
        <w:tc>
          <w:tcPr>
            <w:tcW w:w="1985" w:type="dxa"/>
          </w:tcPr>
          <w:p w:rsidR="00343031" w:rsidRPr="008A3D60" w:rsidRDefault="00343031" w:rsidP="002208D7">
            <w:pPr>
              <w:spacing w:before="3"/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МАОУ СОШ № 77, заместитель директора по УД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343031" w:rsidRPr="008A3D60" w:rsidTr="00343031">
        <w:tc>
          <w:tcPr>
            <w:tcW w:w="2159" w:type="dxa"/>
            <w:vMerge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Провести обучающие семинары/тренинги с педагогами школы.</w:t>
            </w:r>
          </w:p>
          <w:p w:rsidR="00343031" w:rsidRPr="008A3D60" w:rsidRDefault="00343031" w:rsidP="002208D7">
            <w:pPr>
              <w:spacing w:before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«Развитие</w:t>
            </w:r>
            <w:r w:rsidRPr="008A3D60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естественнонаучной</w:t>
            </w:r>
            <w:r w:rsidRPr="008A3D60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грамотности на уроках» </w:t>
            </w:r>
          </w:p>
          <w:p w:rsidR="00343031" w:rsidRPr="008A3D60" w:rsidRDefault="00343031" w:rsidP="002208D7">
            <w:pPr>
              <w:pStyle w:val="Default"/>
              <w:jc w:val="both"/>
              <w:rPr>
                <w:rFonts w:eastAsia="Times New Roman"/>
                <w:sz w:val="20"/>
                <w:szCs w:val="20"/>
              </w:rPr>
            </w:pPr>
            <w:r w:rsidRPr="008A3D60">
              <w:rPr>
                <w:rFonts w:eastAsia="Times New Roman"/>
                <w:sz w:val="20"/>
                <w:szCs w:val="20"/>
              </w:rPr>
              <w:t>«Развитие</w:t>
            </w:r>
            <w:r w:rsidRPr="008A3D60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eastAsia="Times New Roman"/>
                <w:sz w:val="20"/>
                <w:szCs w:val="20"/>
              </w:rPr>
              <w:t>читательской</w:t>
            </w:r>
            <w:r w:rsidRPr="008A3D60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eastAsia="Times New Roman"/>
                <w:sz w:val="20"/>
                <w:szCs w:val="20"/>
              </w:rPr>
              <w:t xml:space="preserve">грамотности на уроках» </w:t>
            </w:r>
          </w:p>
          <w:p w:rsidR="00343031" w:rsidRPr="008A3D60" w:rsidRDefault="00343031" w:rsidP="002208D7">
            <w:pPr>
              <w:pStyle w:val="Default"/>
              <w:jc w:val="both"/>
              <w:rPr>
                <w:sz w:val="20"/>
                <w:szCs w:val="20"/>
              </w:rPr>
            </w:pPr>
            <w:r w:rsidRPr="008A3D60">
              <w:rPr>
                <w:rFonts w:eastAsia="Times New Roman"/>
                <w:sz w:val="20"/>
                <w:szCs w:val="20"/>
              </w:rPr>
              <w:t>«Развитие</w:t>
            </w:r>
            <w:r w:rsidRPr="008A3D60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eastAsia="Times New Roman"/>
                <w:sz w:val="20"/>
                <w:szCs w:val="20"/>
              </w:rPr>
              <w:t xml:space="preserve">математической </w:t>
            </w:r>
            <w:r w:rsidRPr="008A3D60">
              <w:rPr>
                <w:rFonts w:eastAsia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eastAsia="Times New Roman"/>
                <w:sz w:val="20"/>
                <w:szCs w:val="20"/>
              </w:rPr>
              <w:t xml:space="preserve">грамотности на уроках» </w:t>
            </w:r>
          </w:p>
        </w:tc>
        <w:tc>
          <w:tcPr>
            <w:tcW w:w="3969" w:type="dxa"/>
          </w:tcPr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Протоколы семинаров</w:t>
            </w:r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</w:t>
            </w:r>
          </w:p>
          <w:p w:rsidR="00343031" w:rsidRPr="008A3D60" w:rsidRDefault="00343031" w:rsidP="002208D7">
            <w:pPr>
              <w:spacing w:before="2"/>
              <w:ind w:left="-7" w:right="4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УД,</w:t>
            </w:r>
          </w:p>
          <w:p w:rsidR="00343031" w:rsidRPr="008A3D60" w:rsidRDefault="00343031" w:rsidP="002208D7">
            <w:pPr>
              <w:spacing w:before="3"/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руководители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343031" w:rsidRPr="008A3D60" w:rsidTr="00343031">
        <w:tc>
          <w:tcPr>
            <w:tcW w:w="2159" w:type="dxa"/>
            <w:vMerge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A3D60" w:rsidRDefault="00343031" w:rsidP="002208D7">
            <w:pPr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Разработка</w:t>
            </w:r>
            <w:r w:rsidRPr="008A3D60">
              <w:rPr>
                <w:rFonts w:ascii="Times New Roman" w:eastAsia="Times New Roman" w:hAnsi="Times New Roman" w:cs="Times New Roman"/>
                <w:spacing w:val="69"/>
                <w:w w:val="150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актуальных</w:t>
            </w:r>
            <w:r w:rsidRPr="008A3D60">
              <w:rPr>
                <w:rFonts w:ascii="Times New Roman" w:eastAsia="Times New Roman" w:hAnsi="Times New Roman" w:cs="Times New Roman"/>
                <w:spacing w:val="66"/>
                <w:w w:val="150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Pr="008A3D60">
              <w:rPr>
                <w:rFonts w:ascii="Times New Roman" w:eastAsia="Times New Roman" w:hAnsi="Times New Roman" w:cs="Times New Roman"/>
                <w:spacing w:val="70"/>
                <w:w w:val="150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школы</w:t>
            </w:r>
            <w:r w:rsidRPr="008A3D60">
              <w:rPr>
                <w:rFonts w:ascii="Times New Roman" w:eastAsia="Times New Roman" w:hAnsi="Times New Roman" w:cs="Times New Roman"/>
                <w:spacing w:val="72"/>
                <w:w w:val="150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карт</w:t>
            </w:r>
          </w:p>
          <w:p w:rsidR="00343031" w:rsidRPr="008A3D60" w:rsidRDefault="00343031" w:rsidP="002208D7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посещения</w:t>
            </w:r>
            <w:r w:rsidRPr="008A3D60"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уроков</w:t>
            </w:r>
            <w:r w:rsidRPr="008A3D60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«Анализ</w:t>
            </w:r>
            <w:r w:rsidRPr="008A3D60"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современного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урока»</w:t>
            </w:r>
          </w:p>
        </w:tc>
        <w:tc>
          <w:tcPr>
            <w:tcW w:w="3969" w:type="dxa"/>
          </w:tcPr>
          <w:p w:rsidR="00343031" w:rsidRPr="008A3D60" w:rsidRDefault="00343031" w:rsidP="002208D7">
            <w:pPr>
              <w:spacing w:before="1"/>
              <w:ind w:left="2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Разработанная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карта</w:t>
            </w:r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</w:t>
            </w:r>
          </w:p>
          <w:p w:rsidR="00343031" w:rsidRPr="008A3D60" w:rsidRDefault="00343031" w:rsidP="002208D7">
            <w:pPr>
              <w:spacing w:before="2"/>
              <w:ind w:left="-7" w:right="4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Директора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п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о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УД,</w:t>
            </w:r>
          </w:p>
          <w:p w:rsidR="00343031" w:rsidRPr="008A3D60" w:rsidRDefault="00343031" w:rsidP="002208D7">
            <w:pPr>
              <w:spacing w:before="3"/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руководители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343031" w:rsidRPr="008A3D60" w:rsidTr="00343031">
        <w:tc>
          <w:tcPr>
            <w:tcW w:w="2159" w:type="dxa"/>
            <w:vMerge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A3D60" w:rsidRDefault="00343031" w:rsidP="002208D7">
            <w:pPr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Разработка индивидуальных траекторий развития профессиональных компетенций</w:t>
            </w:r>
          </w:p>
        </w:tc>
        <w:tc>
          <w:tcPr>
            <w:tcW w:w="3969" w:type="dxa"/>
          </w:tcPr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Количество разработанных индивидуальных маршрутов педагогов в соответствии с выявленными дефицитами не менее 10.</w:t>
            </w:r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</w:t>
            </w:r>
          </w:p>
          <w:p w:rsidR="00343031" w:rsidRPr="008A3D60" w:rsidRDefault="00343031" w:rsidP="002208D7">
            <w:pPr>
              <w:spacing w:before="2"/>
              <w:ind w:left="-7" w:right="4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УД,</w:t>
            </w:r>
          </w:p>
          <w:p w:rsidR="00343031" w:rsidRPr="008A3D60" w:rsidRDefault="00343031" w:rsidP="002208D7">
            <w:pPr>
              <w:spacing w:before="3"/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руководители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343031" w:rsidRPr="008A3D60" w:rsidTr="00343031">
        <w:tc>
          <w:tcPr>
            <w:tcW w:w="2159" w:type="dxa"/>
            <w:vMerge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Вовлечение педагогов, особенно начальной школы в исследовательскую, проектную деятельность обучающихся. </w:t>
            </w:r>
          </w:p>
        </w:tc>
        <w:tc>
          <w:tcPr>
            <w:tcW w:w="3969" w:type="dxa"/>
          </w:tcPr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Увеличение количества  защищенных проектов в среднем и старшем звене до 100</w:t>
            </w:r>
          </w:p>
          <w:p w:rsidR="00343031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Организация НПК начальной школы, с количеством защищенных проектов не менее 30</w:t>
            </w:r>
          </w:p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Заместитель директора по УД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77, обучающиеся</w:t>
            </w:r>
          </w:p>
        </w:tc>
      </w:tr>
      <w:tr w:rsidR="00343031" w:rsidRPr="008A3D60" w:rsidTr="00343031">
        <w:tc>
          <w:tcPr>
            <w:tcW w:w="2159" w:type="dxa"/>
            <w:vMerge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A3D60" w:rsidRDefault="00343031" w:rsidP="002208D7">
            <w:pPr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Заседаниие</w:t>
            </w:r>
            <w:proofErr w:type="spellEnd"/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МС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«Модернизация</w:t>
            </w:r>
            <w:r w:rsidRPr="008A3D60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деятельности</w:t>
            </w:r>
          </w:p>
          <w:p w:rsidR="00343031" w:rsidRPr="008A3D60" w:rsidRDefault="00343031" w:rsidP="002208D7">
            <w:pPr>
              <w:spacing w:before="2"/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методической службы по повышению предметной</w:t>
            </w:r>
            <w:r w:rsidRPr="008A3D6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8A3D6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методической</w:t>
            </w:r>
            <w:r w:rsidRPr="008A3D6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компетентности педагогических работников»</w:t>
            </w:r>
          </w:p>
        </w:tc>
        <w:tc>
          <w:tcPr>
            <w:tcW w:w="3969" w:type="dxa"/>
          </w:tcPr>
          <w:p w:rsidR="00343031" w:rsidRPr="008A3D60" w:rsidRDefault="00343031" w:rsidP="002208D7">
            <w:pPr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Протокол заседания методического совета</w:t>
            </w:r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УД,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руководители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343031" w:rsidRPr="008A3D60" w:rsidTr="00343031">
        <w:tc>
          <w:tcPr>
            <w:tcW w:w="2159" w:type="dxa"/>
            <w:vMerge/>
          </w:tcPr>
          <w:p w:rsidR="00343031" w:rsidRPr="008A3D60" w:rsidRDefault="00343031" w:rsidP="002208D7">
            <w:pPr>
              <w:tabs>
                <w:tab w:val="left" w:pos="993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A3D60" w:rsidRDefault="00343031" w:rsidP="002208D7">
            <w:pPr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Заседание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методического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совета</w:t>
            </w:r>
            <w:r w:rsidRPr="008A3D60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школы</w:t>
            </w:r>
          </w:p>
          <w:p w:rsidR="00343031" w:rsidRPr="008A3D60" w:rsidRDefault="00343031" w:rsidP="002208D7">
            <w:pPr>
              <w:ind w:left="1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«Итоги</w:t>
            </w:r>
            <w:r w:rsidRPr="008A3D6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модернизации</w:t>
            </w:r>
            <w:r w:rsidRPr="008A3D6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школьной</w:t>
            </w:r>
            <w:r w:rsidRPr="008A3D60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>модели методической службы»</w:t>
            </w:r>
          </w:p>
        </w:tc>
        <w:tc>
          <w:tcPr>
            <w:tcW w:w="3969" w:type="dxa"/>
          </w:tcPr>
          <w:p w:rsidR="00343031" w:rsidRPr="008A3D60" w:rsidRDefault="00343031" w:rsidP="002208D7">
            <w:pPr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Протокол заседания методического совета</w:t>
            </w:r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УД,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руководители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  <w:tr w:rsidR="00343031" w:rsidRPr="008A3D60" w:rsidTr="00343031">
        <w:tc>
          <w:tcPr>
            <w:tcW w:w="2159" w:type="dxa"/>
          </w:tcPr>
          <w:p w:rsidR="00343031" w:rsidRPr="008A3D60" w:rsidRDefault="00343031" w:rsidP="002208D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Развивать профессиональные компетенции с целью устранения выявленных профессиональных дефицитов за счет адресного посещения КПК.</w:t>
            </w:r>
          </w:p>
        </w:tc>
        <w:tc>
          <w:tcPr>
            <w:tcW w:w="5103" w:type="dxa"/>
          </w:tcPr>
          <w:p w:rsidR="00343031" w:rsidRPr="008A3D60" w:rsidRDefault="00343031" w:rsidP="002208D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Формировать карты запросов на повышение квалификации педагогов.</w:t>
            </w:r>
          </w:p>
          <w:p w:rsidR="00343031" w:rsidRPr="008A3D60" w:rsidRDefault="00343031" w:rsidP="002208D7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Карты запросов педагогов на повышение квалификации.</w:t>
            </w:r>
          </w:p>
          <w:p w:rsidR="00343031" w:rsidRPr="008A3D60" w:rsidRDefault="00343031" w:rsidP="002208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Количество курсов в соответствии с запросами педагогов – не менее 5</w:t>
            </w:r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Заместитель директора</w:t>
            </w:r>
            <w:r w:rsidRPr="008A3D60"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по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УД,</w:t>
            </w:r>
            <w:r w:rsidRPr="008A3D6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8A3D60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руководители </w:t>
            </w:r>
            <w:r w:rsidRPr="008A3D6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Педагоги МАОУ СОШ № 77</w:t>
            </w:r>
          </w:p>
        </w:tc>
      </w:tr>
    </w:tbl>
    <w:p w:rsidR="00F54B2E" w:rsidRPr="00805390" w:rsidRDefault="00F54B2E" w:rsidP="00F54B2E">
      <w:pPr>
        <w:pStyle w:val="a3"/>
        <w:numPr>
          <w:ilvl w:val="0"/>
          <w:numId w:val="39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5390">
        <w:rPr>
          <w:rFonts w:ascii="Times New Roman" w:hAnsi="Times New Roman" w:cs="Times New Roman"/>
          <w:b/>
          <w:sz w:val="24"/>
          <w:szCs w:val="24"/>
        </w:rPr>
        <w:t xml:space="preserve">Фактор риска </w:t>
      </w:r>
      <w:r w:rsidRPr="00805390">
        <w:rPr>
          <w:rFonts w:ascii="Times New Roman" w:hAnsi="Times New Roman" w:cs="Times New Roman"/>
          <w:sz w:val="24"/>
          <w:szCs w:val="24"/>
        </w:rPr>
        <w:t>«</w:t>
      </w:r>
      <w:r w:rsidRPr="00805390">
        <w:rPr>
          <w:rFonts w:ascii="Times New Roman" w:hAnsi="Times New Roman" w:cs="Times New Roman"/>
          <w:b/>
          <w:bCs/>
          <w:color w:val="242C42"/>
          <w:spacing w:val="2"/>
          <w:sz w:val="24"/>
          <w:szCs w:val="24"/>
          <w:shd w:val="clear" w:color="auto" w:fill="FFFFFF"/>
        </w:rPr>
        <w:t xml:space="preserve">Высокая доля </w:t>
      </w:r>
      <w:proofErr w:type="gramStart"/>
      <w:r w:rsidRPr="00805390">
        <w:rPr>
          <w:rFonts w:ascii="Times New Roman" w:hAnsi="Times New Roman" w:cs="Times New Roman"/>
          <w:b/>
          <w:bCs/>
          <w:color w:val="242C42"/>
          <w:spacing w:val="2"/>
          <w:sz w:val="24"/>
          <w:szCs w:val="24"/>
          <w:shd w:val="clear" w:color="auto" w:fill="FFFFFF"/>
        </w:rPr>
        <w:t>обучающихся</w:t>
      </w:r>
      <w:proofErr w:type="gramEnd"/>
      <w:r w:rsidRPr="00805390">
        <w:rPr>
          <w:rFonts w:ascii="Times New Roman" w:hAnsi="Times New Roman" w:cs="Times New Roman"/>
          <w:b/>
          <w:bCs/>
          <w:color w:val="242C42"/>
          <w:spacing w:val="2"/>
          <w:sz w:val="24"/>
          <w:szCs w:val="24"/>
          <w:shd w:val="clear" w:color="auto" w:fill="FFFFFF"/>
        </w:rPr>
        <w:t xml:space="preserve"> с рисками учебной </w:t>
      </w:r>
      <w:proofErr w:type="spellStart"/>
      <w:r w:rsidRPr="00805390">
        <w:rPr>
          <w:rFonts w:ascii="Times New Roman" w:hAnsi="Times New Roman" w:cs="Times New Roman"/>
          <w:b/>
          <w:bCs/>
          <w:color w:val="242C42"/>
          <w:spacing w:val="2"/>
          <w:sz w:val="24"/>
          <w:szCs w:val="24"/>
          <w:shd w:val="clear" w:color="auto" w:fill="FFFFFF"/>
        </w:rPr>
        <w:t>неуспешности</w:t>
      </w:r>
      <w:proofErr w:type="spellEnd"/>
      <w:r w:rsidRPr="00805390">
        <w:rPr>
          <w:rFonts w:ascii="Times New Roman" w:hAnsi="Times New Roman" w:cs="Times New Roman"/>
          <w:sz w:val="24"/>
          <w:szCs w:val="24"/>
        </w:rPr>
        <w:t xml:space="preserve">» </w:t>
      </w:r>
    </w:p>
    <w:tbl>
      <w:tblPr>
        <w:tblStyle w:val="TableNormal"/>
        <w:tblW w:w="15168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69"/>
        <w:gridCol w:w="5103"/>
        <w:gridCol w:w="3969"/>
        <w:gridCol w:w="1985"/>
        <w:gridCol w:w="1842"/>
      </w:tblGrid>
      <w:tr w:rsidR="00343031" w:rsidTr="00343031">
        <w:trPr>
          <w:trHeight w:val="559"/>
        </w:trPr>
        <w:tc>
          <w:tcPr>
            <w:tcW w:w="2269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Задача</w:t>
            </w:r>
            <w:proofErr w:type="spellEnd"/>
          </w:p>
        </w:tc>
        <w:tc>
          <w:tcPr>
            <w:tcW w:w="5103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  <w:proofErr w:type="spell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3969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  <w:proofErr w:type="spellEnd"/>
          </w:p>
        </w:tc>
        <w:tc>
          <w:tcPr>
            <w:tcW w:w="1985" w:type="dxa"/>
          </w:tcPr>
          <w:p w:rsidR="00343031" w:rsidRPr="008A3D60" w:rsidRDefault="00343031" w:rsidP="002208D7">
            <w:pPr>
              <w:ind w:left="-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proofErr w:type="spell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выполнение</w:t>
            </w:r>
            <w:proofErr w:type="spellEnd"/>
          </w:p>
        </w:tc>
        <w:tc>
          <w:tcPr>
            <w:tcW w:w="1842" w:type="dxa"/>
          </w:tcPr>
          <w:p w:rsidR="00343031" w:rsidRPr="008A3D60" w:rsidRDefault="00343031" w:rsidP="002208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D60">
              <w:rPr>
                <w:rFonts w:ascii="Times New Roman" w:hAnsi="Times New Roman" w:cs="Times New Roman"/>
                <w:sz w:val="20"/>
                <w:szCs w:val="20"/>
              </w:rPr>
              <w:t>Участники</w:t>
            </w:r>
            <w:proofErr w:type="spellEnd"/>
          </w:p>
        </w:tc>
      </w:tr>
      <w:tr w:rsidR="00343031" w:rsidRPr="00606DAC" w:rsidTr="00343031">
        <w:trPr>
          <w:trHeight w:val="1126"/>
        </w:trPr>
        <w:tc>
          <w:tcPr>
            <w:tcW w:w="2269" w:type="dxa"/>
            <w:vMerge w:val="restart"/>
          </w:tcPr>
          <w:p w:rsidR="00343031" w:rsidRPr="00805390" w:rsidRDefault="00343031" w:rsidP="002208D7">
            <w:pPr>
              <w:pStyle w:val="TableParagraph"/>
              <w:tabs>
                <w:tab w:val="left" w:pos="499"/>
              </w:tabs>
              <w:spacing w:before="6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pacing w:val="-2"/>
                <w:sz w:val="20"/>
                <w:szCs w:val="20"/>
                <w:lang w:val="ru-RU"/>
              </w:rPr>
              <w:t xml:space="preserve">Проведение комплекса мероприятий </w:t>
            </w:r>
            <w:r w:rsidRPr="00805390">
              <w:rPr>
                <w:sz w:val="20"/>
                <w:szCs w:val="20"/>
                <w:lang w:val="ru-RU"/>
              </w:rPr>
              <w:t>по</w:t>
            </w:r>
            <w:r w:rsidRPr="00805390">
              <w:rPr>
                <w:spacing w:val="66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выявлению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 xml:space="preserve">причин </w:t>
            </w:r>
            <w:proofErr w:type="spellStart"/>
            <w:r w:rsidRPr="00805390">
              <w:rPr>
                <w:spacing w:val="-2"/>
                <w:sz w:val="20"/>
                <w:szCs w:val="20"/>
                <w:lang w:val="ru-RU"/>
              </w:rPr>
              <w:t>неуспешности</w:t>
            </w:r>
            <w:proofErr w:type="spellEnd"/>
            <w:r w:rsidRPr="00805390">
              <w:rPr>
                <w:spacing w:val="80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у</w:t>
            </w:r>
            <w:r w:rsidRPr="00805390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обучающихся 1-11 классов</w:t>
            </w:r>
          </w:p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 xml:space="preserve">- диагностика </w:t>
            </w:r>
            <w:proofErr w:type="gramStart"/>
            <w:r w:rsidRPr="00805390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805390">
              <w:rPr>
                <w:sz w:val="20"/>
                <w:szCs w:val="20"/>
                <w:lang w:val="ru-RU"/>
              </w:rPr>
              <w:t xml:space="preserve"> с трудностями в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>учебной</w:t>
            </w:r>
          </w:p>
          <w:p w:rsidR="00343031" w:rsidRPr="00805390" w:rsidRDefault="00343031" w:rsidP="002208D7">
            <w:pPr>
              <w:pStyle w:val="TableParagraph"/>
              <w:ind w:left="177" w:right="142"/>
              <w:rPr>
                <w:spacing w:val="-2"/>
                <w:sz w:val="20"/>
                <w:szCs w:val="20"/>
                <w:lang w:val="ru-RU"/>
              </w:rPr>
            </w:pPr>
            <w:r w:rsidRPr="00805390">
              <w:rPr>
                <w:spacing w:val="-2"/>
                <w:sz w:val="20"/>
                <w:szCs w:val="20"/>
                <w:lang w:val="ru-RU"/>
              </w:rPr>
              <w:t xml:space="preserve">деятельности, </w:t>
            </w:r>
            <w:proofErr w:type="gramStart"/>
            <w:r w:rsidRPr="00805390">
              <w:rPr>
                <w:sz w:val="20"/>
                <w:szCs w:val="20"/>
                <w:lang w:val="ru-RU"/>
              </w:rPr>
              <w:t>направленная</w:t>
            </w:r>
            <w:proofErr w:type="gramEnd"/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на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>выявление причин затруднения.</w:t>
            </w:r>
          </w:p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 xml:space="preserve"> - </w:t>
            </w:r>
            <w:proofErr w:type="spellStart"/>
            <w:r w:rsidRPr="00805390">
              <w:rPr>
                <w:sz w:val="20"/>
                <w:szCs w:val="20"/>
                <w:lang w:val="ru-RU"/>
              </w:rPr>
              <w:t>психолог</w:t>
            </w:r>
            <w:proofErr w:type="gramStart"/>
            <w:r w:rsidRPr="00805390">
              <w:rPr>
                <w:sz w:val="20"/>
                <w:szCs w:val="20"/>
                <w:lang w:val="ru-RU"/>
              </w:rPr>
              <w:t>о</w:t>
            </w:r>
            <w:proofErr w:type="spellEnd"/>
            <w:r w:rsidRPr="00805390">
              <w:rPr>
                <w:sz w:val="20"/>
                <w:szCs w:val="20"/>
                <w:lang w:val="ru-RU"/>
              </w:rPr>
              <w:t>-</w:t>
            </w:r>
            <w:proofErr w:type="gramEnd"/>
            <w:r w:rsidRPr="00805390">
              <w:rPr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 xml:space="preserve">педагогическое сопровождение </w:t>
            </w:r>
            <w:r w:rsidRPr="00805390">
              <w:rPr>
                <w:sz w:val="20"/>
                <w:szCs w:val="20"/>
                <w:lang w:val="ru-RU"/>
              </w:rPr>
              <w:t>обучающихся с рисками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учебной </w:t>
            </w:r>
            <w:proofErr w:type="spellStart"/>
            <w:r w:rsidRPr="00805390">
              <w:rPr>
                <w:spacing w:val="-2"/>
                <w:sz w:val="20"/>
                <w:szCs w:val="20"/>
                <w:lang w:val="ru-RU"/>
              </w:rPr>
              <w:t>неуспешности</w:t>
            </w:r>
            <w:proofErr w:type="spellEnd"/>
          </w:p>
        </w:tc>
        <w:tc>
          <w:tcPr>
            <w:tcW w:w="5103" w:type="dxa"/>
          </w:tcPr>
          <w:p w:rsidR="00343031" w:rsidRPr="00805390" w:rsidRDefault="00343031" w:rsidP="00343031">
            <w:pPr>
              <w:pStyle w:val="TableParagraph"/>
              <w:spacing w:before="3"/>
              <w:ind w:left="177" w:right="142"/>
              <w:rPr>
                <w:sz w:val="20"/>
                <w:szCs w:val="20"/>
                <w:lang w:val="ru-RU"/>
              </w:rPr>
            </w:pPr>
            <w:proofErr w:type="gramStart"/>
            <w:r w:rsidRPr="00805390">
              <w:rPr>
                <w:sz w:val="20"/>
                <w:szCs w:val="20"/>
                <w:lang w:val="ru-RU"/>
              </w:rPr>
              <w:t>Диагностика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обучающихся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с трудностями в учебной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деятельности,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направленная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на выявление причин учебной </w:t>
            </w:r>
            <w:proofErr w:type="spellStart"/>
            <w:r w:rsidRPr="00805390">
              <w:rPr>
                <w:spacing w:val="-2"/>
                <w:sz w:val="20"/>
                <w:szCs w:val="20"/>
                <w:lang w:val="ru-RU"/>
              </w:rPr>
              <w:t>неуспешности</w:t>
            </w:r>
            <w:proofErr w:type="spellEnd"/>
            <w:proofErr w:type="gramEnd"/>
          </w:p>
        </w:tc>
        <w:tc>
          <w:tcPr>
            <w:tcW w:w="3969" w:type="dxa"/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z w:val="20"/>
                <w:szCs w:val="20"/>
              </w:rPr>
              <w:t>Анкета</w:t>
            </w:r>
            <w:proofErr w:type="spellEnd"/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выявления</w:t>
            </w:r>
            <w:proofErr w:type="spellEnd"/>
            <w:r w:rsidRPr="00805390">
              <w:rPr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причин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неуспеваемости</w:t>
            </w:r>
            <w:proofErr w:type="spellEnd"/>
          </w:p>
        </w:tc>
        <w:tc>
          <w:tcPr>
            <w:tcW w:w="1985" w:type="dxa"/>
          </w:tcPr>
          <w:p w:rsidR="00343031" w:rsidRPr="00805390" w:rsidRDefault="00343031" w:rsidP="002208D7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Заместитель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директора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по</w:t>
            </w:r>
            <w:proofErr w:type="spellEnd"/>
            <w:r w:rsidRPr="00805390">
              <w:rPr>
                <w:sz w:val="20"/>
                <w:szCs w:val="20"/>
              </w:rPr>
              <w:t xml:space="preserve"> УД</w:t>
            </w:r>
          </w:p>
        </w:tc>
        <w:tc>
          <w:tcPr>
            <w:tcW w:w="1842" w:type="dxa"/>
          </w:tcPr>
          <w:p w:rsidR="00343031" w:rsidRPr="00805390" w:rsidRDefault="00343031" w:rsidP="002208D7">
            <w:pPr>
              <w:pStyle w:val="TableParagraph"/>
              <w:spacing w:before="1"/>
              <w:ind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Обучающиеся 7-8 классов, педаго</w:t>
            </w:r>
            <w:proofErr w:type="gramStart"/>
            <w:r w:rsidRPr="00805390">
              <w:rPr>
                <w:sz w:val="20"/>
                <w:szCs w:val="20"/>
                <w:lang w:val="ru-RU"/>
              </w:rPr>
              <w:t>г-</w:t>
            </w:r>
            <w:proofErr w:type="gramEnd"/>
            <w:r w:rsidRPr="00805390">
              <w:rPr>
                <w:sz w:val="20"/>
                <w:szCs w:val="20"/>
                <w:lang w:val="ru-RU"/>
              </w:rPr>
              <w:t xml:space="preserve"> психолог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 xml:space="preserve">, классные </w:t>
            </w:r>
            <w:r w:rsidRPr="00805390">
              <w:rPr>
                <w:sz w:val="20"/>
                <w:szCs w:val="20"/>
                <w:lang w:val="ru-RU"/>
              </w:rPr>
              <w:t xml:space="preserve">руководители </w:t>
            </w:r>
          </w:p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</w:p>
        </w:tc>
      </w:tr>
      <w:tr w:rsidR="00343031" w:rsidTr="00343031">
        <w:trPr>
          <w:trHeight w:val="1086"/>
        </w:trPr>
        <w:tc>
          <w:tcPr>
            <w:tcW w:w="2269" w:type="dxa"/>
            <w:vMerge/>
            <w:tcBorders>
              <w:top w:val="nil"/>
            </w:tcBorders>
          </w:tcPr>
          <w:p w:rsidR="00343031" w:rsidRPr="00805390" w:rsidRDefault="00343031" w:rsidP="002208D7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</w:tcPr>
          <w:p w:rsidR="00343031" w:rsidRPr="00805390" w:rsidRDefault="00343031" w:rsidP="002208D7">
            <w:pPr>
              <w:pStyle w:val="TableParagraph"/>
              <w:tabs>
                <w:tab w:val="left" w:pos="1909"/>
                <w:tab w:val="left" w:pos="2355"/>
              </w:tabs>
              <w:spacing w:before="1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pacing w:val="-2"/>
                <w:sz w:val="20"/>
                <w:szCs w:val="20"/>
                <w:lang w:val="ru-RU"/>
              </w:rPr>
              <w:t>Анализ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 xml:space="preserve">диагностики </w:t>
            </w:r>
            <w:r w:rsidRPr="00805390">
              <w:rPr>
                <w:sz w:val="20"/>
                <w:szCs w:val="20"/>
                <w:lang w:val="ru-RU"/>
              </w:rPr>
              <w:t xml:space="preserve">обучающихся с трудностями в учебной деятельности, </w:t>
            </w:r>
            <w:proofErr w:type="gramStart"/>
            <w:r w:rsidRPr="00805390">
              <w:rPr>
                <w:sz w:val="20"/>
                <w:szCs w:val="20"/>
                <w:lang w:val="ru-RU"/>
              </w:rPr>
              <w:t>направленная</w:t>
            </w:r>
            <w:proofErr w:type="gramEnd"/>
            <w:r w:rsidRPr="00805390">
              <w:rPr>
                <w:sz w:val="20"/>
                <w:szCs w:val="20"/>
                <w:lang w:val="ru-RU"/>
              </w:rPr>
              <w:t xml:space="preserve"> на выявление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>причин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>учебной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  <w:lang w:val="ru-RU"/>
              </w:rPr>
              <w:t>неуспешности</w:t>
            </w:r>
            <w:proofErr w:type="spellEnd"/>
          </w:p>
        </w:tc>
        <w:tc>
          <w:tcPr>
            <w:tcW w:w="3969" w:type="dxa"/>
          </w:tcPr>
          <w:p w:rsidR="00343031" w:rsidRPr="00805390" w:rsidRDefault="00343031" w:rsidP="002208D7">
            <w:pPr>
              <w:pStyle w:val="TableParagraph"/>
              <w:spacing w:before="3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Аналитический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отчет</w:t>
            </w:r>
            <w:proofErr w:type="spellEnd"/>
          </w:p>
        </w:tc>
        <w:tc>
          <w:tcPr>
            <w:tcW w:w="1985" w:type="dxa"/>
          </w:tcPr>
          <w:p w:rsidR="00343031" w:rsidRPr="00805390" w:rsidRDefault="00343031" w:rsidP="002208D7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Заместитель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директора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по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УД</w:t>
            </w:r>
          </w:p>
        </w:tc>
        <w:tc>
          <w:tcPr>
            <w:tcW w:w="1842" w:type="dxa"/>
          </w:tcPr>
          <w:p w:rsidR="00343031" w:rsidRPr="00805390" w:rsidRDefault="00343031" w:rsidP="002208D7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z w:val="20"/>
                <w:szCs w:val="20"/>
              </w:rPr>
              <w:t>Заместитель</w:t>
            </w:r>
            <w:proofErr w:type="spellEnd"/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директора</w:t>
            </w:r>
            <w:proofErr w:type="spellEnd"/>
            <w:r w:rsidRPr="00805390">
              <w:rPr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педагог-психолог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343031" w:rsidTr="00343031">
        <w:trPr>
          <w:trHeight w:val="946"/>
        </w:trPr>
        <w:tc>
          <w:tcPr>
            <w:tcW w:w="2269" w:type="dxa"/>
            <w:vMerge/>
            <w:tcBorders>
              <w:top w:val="nil"/>
            </w:tcBorders>
          </w:tcPr>
          <w:p w:rsidR="00343031" w:rsidRPr="00805390" w:rsidRDefault="00343031" w:rsidP="002208D7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05390" w:rsidRDefault="00343031" w:rsidP="002208D7">
            <w:pPr>
              <w:pStyle w:val="TableParagraph"/>
              <w:tabs>
                <w:tab w:val="left" w:pos="1121"/>
                <w:tab w:val="left" w:pos="2085"/>
              </w:tabs>
              <w:spacing w:before="1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pacing w:val="-2"/>
                <w:sz w:val="20"/>
                <w:szCs w:val="20"/>
                <w:lang w:val="ru-RU"/>
              </w:rPr>
              <w:t>Анализ</w:t>
            </w:r>
            <w:r w:rsidRPr="00805390">
              <w:rPr>
                <w:sz w:val="20"/>
                <w:szCs w:val="20"/>
                <w:lang w:val="ru-RU"/>
              </w:rPr>
              <w:tab/>
            </w:r>
            <w:r w:rsidRPr="00805390">
              <w:rPr>
                <w:spacing w:val="-2"/>
                <w:sz w:val="20"/>
                <w:szCs w:val="20"/>
                <w:lang w:val="ru-RU"/>
              </w:rPr>
              <w:t>уровн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я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 xml:space="preserve">мотивации </w:t>
            </w:r>
            <w:r w:rsidRPr="00805390">
              <w:rPr>
                <w:sz w:val="20"/>
                <w:szCs w:val="20"/>
                <w:lang w:val="ru-RU"/>
              </w:rPr>
              <w:t>обучающихся 1-10 классов</w:t>
            </w:r>
          </w:p>
        </w:tc>
        <w:tc>
          <w:tcPr>
            <w:tcW w:w="3969" w:type="dxa"/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Аналитический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отчет</w:t>
            </w:r>
            <w:proofErr w:type="spellEnd"/>
          </w:p>
        </w:tc>
        <w:tc>
          <w:tcPr>
            <w:tcW w:w="1985" w:type="dxa"/>
          </w:tcPr>
          <w:p w:rsidR="00343031" w:rsidRPr="00805390" w:rsidRDefault="00343031" w:rsidP="002208D7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Заместитель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директора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по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УД</w:t>
            </w:r>
          </w:p>
        </w:tc>
        <w:tc>
          <w:tcPr>
            <w:tcW w:w="1842" w:type="dxa"/>
          </w:tcPr>
          <w:p w:rsidR="00343031" w:rsidRPr="00805390" w:rsidRDefault="00343031" w:rsidP="002208D7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z w:val="20"/>
                <w:szCs w:val="20"/>
              </w:rPr>
              <w:t>Заместитель</w:t>
            </w:r>
            <w:proofErr w:type="spellEnd"/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директора</w:t>
            </w:r>
            <w:proofErr w:type="spellEnd"/>
            <w:r w:rsidRPr="00805390">
              <w:rPr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педагог-психолог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343031" w:rsidTr="00343031">
        <w:trPr>
          <w:trHeight w:val="1333"/>
        </w:trPr>
        <w:tc>
          <w:tcPr>
            <w:tcW w:w="2269" w:type="dxa"/>
            <w:vMerge/>
            <w:tcBorders>
              <w:top w:val="nil"/>
              <w:bottom w:val="nil"/>
            </w:tcBorders>
          </w:tcPr>
          <w:p w:rsidR="00343031" w:rsidRPr="00805390" w:rsidRDefault="00343031" w:rsidP="002208D7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Педагогический</w:t>
            </w:r>
            <w:r>
              <w:rPr>
                <w:spacing w:val="-6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>консилиум</w:t>
            </w:r>
          </w:p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«Организация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обучения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с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>учетом индивидуальных психофизиологических особенностей»</w:t>
            </w:r>
          </w:p>
        </w:tc>
        <w:tc>
          <w:tcPr>
            <w:tcW w:w="3969" w:type="dxa"/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Протокол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педагогического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консилиума</w:t>
            </w:r>
            <w:proofErr w:type="spellEnd"/>
          </w:p>
        </w:tc>
        <w:tc>
          <w:tcPr>
            <w:tcW w:w="1985" w:type="dxa"/>
          </w:tcPr>
          <w:p w:rsidR="00343031" w:rsidRPr="00805390" w:rsidRDefault="00343031" w:rsidP="002208D7">
            <w:pPr>
              <w:pStyle w:val="TableParagraph"/>
              <w:spacing w:before="1"/>
              <w:ind w:right="142"/>
              <w:rPr>
                <w:sz w:val="20"/>
                <w:szCs w:val="20"/>
                <w:lang w:val="ru-RU"/>
              </w:rPr>
            </w:pPr>
            <w:r w:rsidRPr="00805390">
              <w:rPr>
                <w:spacing w:val="-2"/>
                <w:sz w:val="20"/>
                <w:szCs w:val="20"/>
                <w:lang w:val="ru-RU"/>
              </w:rPr>
              <w:t xml:space="preserve">Директор Заместитель директора педагог-психолог </w:t>
            </w:r>
          </w:p>
          <w:p w:rsidR="00343031" w:rsidRPr="00805390" w:rsidRDefault="00343031" w:rsidP="002208D7">
            <w:pPr>
              <w:pStyle w:val="TableParagraph"/>
              <w:spacing w:before="1"/>
              <w:ind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Социальный педагог</w:t>
            </w:r>
          </w:p>
        </w:tc>
        <w:tc>
          <w:tcPr>
            <w:tcW w:w="1842" w:type="dxa"/>
          </w:tcPr>
          <w:p w:rsidR="00343031" w:rsidRPr="00805390" w:rsidRDefault="00343031" w:rsidP="002208D7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педагог-психолог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,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классные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руководители</w:t>
            </w:r>
            <w:proofErr w:type="spellEnd"/>
            <w:r w:rsidRPr="00805390">
              <w:rPr>
                <w:sz w:val="20"/>
                <w:szCs w:val="20"/>
              </w:rPr>
              <w:t xml:space="preserve"> </w:t>
            </w:r>
          </w:p>
        </w:tc>
      </w:tr>
      <w:tr w:rsidR="00343031" w:rsidRPr="00606DAC" w:rsidTr="00343031">
        <w:trPr>
          <w:trHeight w:val="833"/>
        </w:trPr>
        <w:tc>
          <w:tcPr>
            <w:tcW w:w="2269" w:type="dxa"/>
            <w:vMerge w:val="restart"/>
            <w:tcBorders>
              <w:top w:val="nil"/>
            </w:tcBorders>
          </w:tcPr>
          <w:p w:rsidR="00343031" w:rsidRPr="00805390" w:rsidRDefault="00343031" w:rsidP="002208D7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Организация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психологических тренингов,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семинаров,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службы </w:t>
            </w:r>
            <w:proofErr w:type="gramStart"/>
            <w:r w:rsidRPr="00805390">
              <w:rPr>
                <w:spacing w:val="-2"/>
                <w:sz w:val="20"/>
                <w:szCs w:val="20"/>
                <w:lang w:val="ru-RU"/>
              </w:rPr>
              <w:t>психологического</w:t>
            </w:r>
            <w:proofErr w:type="gramEnd"/>
          </w:p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z w:val="20"/>
                <w:szCs w:val="20"/>
              </w:rPr>
              <w:t>консультирования</w:t>
            </w:r>
            <w:proofErr w:type="spellEnd"/>
            <w:r w:rsidRPr="0080539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обучающихся</w:t>
            </w:r>
            <w:proofErr w:type="spellEnd"/>
          </w:p>
        </w:tc>
        <w:tc>
          <w:tcPr>
            <w:tcW w:w="3969" w:type="dxa"/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Аналитическая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записка</w:t>
            </w:r>
            <w:proofErr w:type="spellEnd"/>
          </w:p>
        </w:tc>
        <w:tc>
          <w:tcPr>
            <w:tcW w:w="1985" w:type="dxa"/>
            <w:vMerge w:val="restart"/>
          </w:tcPr>
          <w:p w:rsidR="00343031" w:rsidRPr="00805390" w:rsidRDefault="00343031" w:rsidP="002208D7">
            <w:pPr>
              <w:pStyle w:val="TableParagraph"/>
              <w:ind w:right="142"/>
              <w:rPr>
                <w:sz w:val="20"/>
                <w:szCs w:val="20"/>
                <w:lang w:val="ru-RU"/>
              </w:rPr>
            </w:pPr>
            <w:r w:rsidRPr="00805390">
              <w:rPr>
                <w:spacing w:val="-2"/>
                <w:sz w:val="20"/>
                <w:szCs w:val="20"/>
                <w:lang w:val="ru-RU"/>
              </w:rPr>
              <w:t>Директор Заместитель директора педагог-психолог социальный педагог</w:t>
            </w:r>
          </w:p>
        </w:tc>
        <w:tc>
          <w:tcPr>
            <w:tcW w:w="1842" w:type="dxa"/>
            <w:vMerge w:val="restart"/>
          </w:tcPr>
          <w:p w:rsidR="00343031" w:rsidRPr="00805390" w:rsidRDefault="00343031" w:rsidP="002208D7">
            <w:pPr>
              <w:pStyle w:val="TableParagraph"/>
              <w:ind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Обучающиеся 7-8 классов, педаго</w:t>
            </w:r>
            <w:proofErr w:type="gramStart"/>
            <w:r w:rsidRPr="00805390">
              <w:rPr>
                <w:sz w:val="20"/>
                <w:szCs w:val="20"/>
                <w:lang w:val="ru-RU"/>
              </w:rPr>
              <w:t>г-</w:t>
            </w:r>
            <w:proofErr w:type="gramEnd"/>
            <w:r w:rsidRPr="00805390">
              <w:rPr>
                <w:sz w:val="20"/>
                <w:szCs w:val="20"/>
                <w:lang w:val="ru-RU"/>
              </w:rPr>
              <w:t xml:space="preserve"> психолог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 xml:space="preserve">, классные </w:t>
            </w:r>
            <w:r w:rsidRPr="00805390">
              <w:rPr>
                <w:sz w:val="20"/>
                <w:szCs w:val="20"/>
                <w:lang w:val="ru-RU"/>
              </w:rPr>
              <w:t xml:space="preserve">руководители </w:t>
            </w:r>
          </w:p>
        </w:tc>
      </w:tr>
      <w:tr w:rsidR="00343031" w:rsidTr="00343031">
        <w:trPr>
          <w:trHeight w:val="548"/>
        </w:trPr>
        <w:tc>
          <w:tcPr>
            <w:tcW w:w="2269" w:type="dxa"/>
            <w:vMerge/>
          </w:tcPr>
          <w:p w:rsidR="00343031" w:rsidRPr="00805390" w:rsidRDefault="00343031" w:rsidP="002208D7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 xml:space="preserve">Профилактические беседы </w:t>
            </w:r>
            <w:proofErr w:type="gramStart"/>
            <w:r w:rsidRPr="00805390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с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социальным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>педагогом</w:t>
            </w:r>
          </w:p>
        </w:tc>
        <w:tc>
          <w:tcPr>
            <w:tcW w:w="3969" w:type="dxa"/>
          </w:tcPr>
          <w:p w:rsidR="00343031" w:rsidRPr="00805390" w:rsidRDefault="00343031" w:rsidP="002208D7">
            <w:pPr>
              <w:pStyle w:val="TableParagraph"/>
              <w:spacing w:before="3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Аналитическая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записка</w:t>
            </w:r>
            <w:proofErr w:type="spellEnd"/>
          </w:p>
        </w:tc>
        <w:tc>
          <w:tcPr>
            <w:tcW w:w="1985" w:type="dxa"/>
            <w:vMerge/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</w:rPr>
            </w:pPr>
          </w:p>
        </w:tc>
      </w:tr>
      <w:tr w:rsidR="00343031" w:rsidRPr="00606DAC" w:rsidTr="00343031">
        <w:trPr>
          <w:trHeight w:val="558"/>
        </w:trPr>
        <w:tc>
          <w:tcPr>
            <w:tcW w:w="2269" w:type="dxa"/>
            <w:vMerge/>
            <w:tcBorders>
              <w:bottom w:val="single" w:sz="4" w:space="0" w:color="auto"/>
            </w:tcBorders>
          </w:tcPr>
          <w:p w:rsidR="00343031" w:rsidRPr="00805390" w:rsidRDefault="00343031" w:rsidP="002208D7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 xml:space="preserve">Индивидуальные беседы с родителями </w:t>
            </w:r>
            <w:proofErr w:type="gramStart"/>
            <w:r w:rsidRPr="00805390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805390">
              <w:rPr>
                <w:sz w:val="20"/>
                <w:szCs w:val="20"/>
                <w:lang w:val="ru-RU"/>
              </w:rPr>
              <w:t xml:space="preserve"> с рисками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учебной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  <w:lang w:val="ru-RU"/>
              </w:rPr>
              <w:t>неуспешности</w:t>
            </w:r>
            <w:proofErr w:type="spellEnd"/>
          </w:p>
        </w:tc>
        <w:tc>
          <w:tcPr>
            <w:tcW w:w="3969" w:type="dxa"/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Протоколы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бесед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с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>принятыми решениями</w:t>
            </w:r>
          </w:p>
        </w:tc>
        <w:tc>
          <w:tcPr>
            <w:tcW w:w="1985" w:type="dxa"/>
            <w:vMerge/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  <w:lang w:val="ru-RU"/>
              </w:rPr>
            </w:pPr>
          </w:p>
        </w:tc>
      </w:tr>
      <w:tr w:rsidR="00343031" w:rsidRPr="00606DAC" w:rsidTr="00343031">
        <w:trPr>
          <w:trHeight w:val="993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ind w:left="142"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05390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Внедрение технологии персонального </w:t>
            </w:r>
            <w:r w:rsidRPr="008053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сопровождения в процесс</w:t>
            </w:r>
            <w:r w:rsidRPr="00805390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обучения с</w:t>
            </w:r>
            <w:r w:rsidRPr="00805390">
              <w:rPr>
                <w:rFonts w:ascii="Times New Roman" w:hAnsi="Times New Roman" w:cs="Times New Roman"/>
                <w:spacing w:val="-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053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80539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имеющих риски </w:t>
            </w:r>
            <w:r w:rsidRPr="00805390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учебной </w:t>
            </w:r>
            <w:proofErr w:type="spellStart"/>
            <w:r w:rsidRPr="00805390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неуспешности</w:t>
            </w:r>
            <w:proofErr w:type="spellEnd"/>
            <w:r w:rsidRPr="00805390">
              <w:rPr>
                <w:rFonts w:ascii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Семинар-практикум по внедрению и реализации технологии</w:t>
            </w:r>
            <w:r w:rsidRPr="00805390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  <w:lang w:val="ru-RU"/>
              </w:rPr>
              <w:t>тьютерства</w:t>
            </w:r>
            <w:proofErr w:type="spellEnd"/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в</w:t>
            </w:r>
            <w:r w:rsidRPr="00805390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школе.</w:t>
            </w:r>
          </w:p>
        </w:tc>
        <w:tc>
          <w:tcPr>
            <w:tcW w:w="3969" w:type="dxa"/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 xml:space="preserve"> Протокол семинара</w:t>
            </w:r>
          </w:p>
        </w:tc>
        <w:tc>
          <w:tcPr>
            <w:tcW w:w="1985" w:type="dxa"/>
          </w:tcPr>
          <w:p w:rsidR="00343031" w:rsidRPr="00805390" w:rsidRDefault="00343031" w:rsidP="002208D7">
            <w:pPr>
              <w:pStyle w:val="TableParagraph"/>
              <w:ind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Заместитель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директора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</w:p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Руководители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r w:rsidRPr="00805390">
              <w:rPr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842" w:type="dxa"/>
            <w:vMerge w:val="restart"/>
          </w:tcPr>
          <w:p w:rsidR="00343031" w:rsidRPr="00805390" w:rsidRDefault="00343031" w:rsidP="002208D7">
            <w:pPr>
              <w:pStyle w:val="TableParagraph"/>
              <w:spacing w:before="1"/>
              <w:ind w:right="142"/>
              <w:rPr>
                <w:spacing w:val="-2"/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 xml:space="preserve">Обучающиеся 2-11 классов, родители,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>учителя-предметники</w:t>
            </w:r>
          </w:p>
        </w:tc>
      </w:tr>
      <w:tr w:rsidR="00343031" w:rsidRPr="00606DAC" w:rsidTr="00343031">
        <w:trPr>
          <w:trHeight w:val="1116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343031" w:rsidRPr="00343031" w:rsidRDefault="00343031" w:rsidP="00343031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Создание рабочей группы по внедрению технологии персонального</w:t>
            </w:r>
            <w:r w:rsidRPr="00805390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сопровождения</w:t>
            </w:r>
            <w:r w:rsidRPr="00805390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в процесс обучения с </w:t>
            </w:r>
            <w:proofErr w:type="gramStart"/>
            <w:r w:rsidRPr="00805390">
              <w:rPr>
                <w:sz w:val="20"/>
                <w:szCs w:val="20"/>
                <w:lang w:val="ru-RU"/>
              </w:rPr>
              <w:t>обучающимися</w:t>
            </w:r>
            <w:proofErr w:type="gramEnd"/>
            <w:r w:rsidRPr="00805390">
              <w:rPr>
                <w:sz w:val="20"/>
                <w:szCs w:val="20"/>
                <w:lang w:val="ru-RU"/>
              </w:rPr>
              <w:t>,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имеющих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риски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343031">
              <w:rPr>
                <w:sz w:val="20"/>
                <w:szCs w:val="20"/>
                <w:lang w:val="ru-RU"/>
              </w:rPr>
              <w:t>учебной</w:t>
            </w:r>
            <w:r w:rsidRPr="00343031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343031">
              <w:rPr>
                <w:spacing w:val="-2"/>
                <w:sz w:val="20"/>
                <w:szCs w:val="20"/>
                <w:lang w:val="ru-RU"/>
              </w:rPr>
              <w:t>неуспешности</w:t>
            </w:r>
            <w:proofErr w:type="spellEnd"/>
            <w:r w:rsidRPr="00343031">
              <w:rPr>
                <w:spacing w:val="-2"/>
                <w:sz w:val="20"/>
                <w:szCs w:val="20"/>
                <w:lang w:val="ru-RU"/>
              </w:rPr>
              <w:t>.</w:t>
            </w:r>
          </w:p>
        </w:tc>
        <w:tc>
          <w:tcPr>
            <w:tcW w:w="3969" w:type="dxa"/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z w:val="20"/>
                <w:szCs w:val="20"/>
              </w:rPr>
              <w:t>Приказ</w:t>
            </w:r>
            <w:proofErr w:type="spellEnd"/>
            <w:r w:rsidRPr="00805390">
              <w:rPr>
                <w:spacing w:val="1"/>
                <w:sz w:val="20"/>
                <w:szCs w:val="20"/>
              </w:rPr>
              <w:t xml:space="preserve"> </w:t>
            </w:r>
            <w:r w:rsidRPr="00805390">
              <w:rPr>
                <w:sz w:val="20"/>
                <w:szCs w:val="20"/>
              </w:rPr>
              <w:t>№</w:t>
            </w:r>
            <w:r w:rsidRPr="00805390">
              <w:rPr>
                <w:spacing w:val="53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7"/>
                <w:sz w:val="20"/>
                <w:szCs w:val="20"/>
              </w:rPr>
              <w:t>от</w:t>
            </w:r>
            <w:proofErr w:type="spellEnd"/>
          </w:p>
        </w:tc>
        <w:tc>
          <w:tcPr>
            <w:tcW w:w="1985" w:type="dxa"/>
          </w:tcPr>
          <w:p w:rsidR="00343031" w:rsidRPr="00805390" w:rsidRDefault="00343031" w:rsidP="002208D7">
            <w:pPr>
              <w:pStyle w:val="TableParagraph"/>
              <w:ind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Заместитель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директора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Руководители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r w:rsidRPr="00805390">
              <w:rPr>
                <w:spacing w:val="-4"/>
                <w:sz w:val="20"/>
                <w:szCs w:val="20"/>
              </w:rPr>
              <w:t>ШМО</w:t>
            </w:r>
          </w:p>
        </w:tc>
        <w:tc>
          <w:tcPr>
            <w:tcW w:w="1842" w:type="dxa"/>
            <w:vMerge/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  <w:lang w:val="ru-RU"/>
              </w:rPr>
            </w:pPr>
          </w:p>
        </w:tc>
      </w:tr>
      <w:tr w:rsidR="00343031" w:rsidRPr="00606DAC" w:rsidTr="00343031">
        <w:trPr>
          <w:trHeight w:val="1135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План</w:t>
            </w:r>
            <w:r w:rsidRPr="00805390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работы</w:t>
            </w:r>
            <w:r w:rsidRPr="00805390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по</w:t>
            </w:r>
            <w:r w:rsidRPr="00805390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внедрению </w:t>
            </w:r>
            <w:proofErr w:type="spellStart"/>
            <w:r w:rsidRPr="00805390">
              <w:rPr>
                <w:sz w:val="20"/>
                <w:szCs w:val="20"/>
                <w:lang w:val="ru-RU"/>
              </w:rPr>
              <w:t>тьютерства</w:t>
            </w:r>
            <w:proofErr w:type="spellEnd"/>
            <w:r w:rsidRPr="00805390">
              <w:rPr>
                <w:sz w:val="20"/>
                <w:szCs w:val="20"/>
                <w:lang w:val="ru-RU"/>
              </w:rPr>
              <w:t xml:space="preserve"> персонального сопровождения в процесс обучения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с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05390">
              <w:rPr>
                <w:sz w:val="20"/>
                <w:szCs w:val="20"/>
                <w:lang w:val="ru-RU"/>
              </w:rPr>
              <w:t>обучающимися</w:t>
            </w:r>
            <w:proofErr w:type="gramEnd"/>
            <w:r w:rsidRPr="00805390">
              <w:rPr>
                <w:sz w:val="20"/>
                <w:szCs w:val="20"/>
                <w:lang w:val="ru-RU"/>
              </w:rPr>
              <w:t xml:space="preserve">, имеющих риски учебной </w:t>
            </w:r>
            <w:proofErr w:type="spellStart"/>
            <w:r w:rsidRPr="00805390">
              <w:rPr>
                <w:spacing w:val="-2"/>
                <w:sz w:val="20"/>
                <w:szCs w:val="20"/>
                <w:lang w:val="ru-RU"/>
              </w:rPr>
              <w:t>неуспешности</w:t>
            </w:r>
            <w:proofErr w:type="spellEnd"/>
            <w:r w:rsidRPr="00805390">
              <w:rPr>
                <w:spacing w:val="-2"/>
                <w:sz w:val="20"/>
                <w:szCs w:val="20"/>
                <w:lang w:val="ru-RU"/>
              </w:rPr>
              <w:t>.</w:t>
            </w:r>
          </w:p>
        </w:tc>
        <w:tc>
          <w:tcPr>
            <w:tcW w:w="3969" w:type="dxa"/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Дорожная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карта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по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 xml:space="preserve">внедрению </w:t>
            </w:r>
            <w:proofErr w:type="spellStart"/>
            <w:r w:rsidRPr="00805390">
              <w:rPr>
                <w:sz w:val="20"/>
                <w:szCs w:val="20"/>
                <w:lang w:val="ru-RU"/>
              </w:rPr>
              <w:t>тьютерства</w:t>
            </w:r>
            <w:proofErr w:type="spellEnd"/>
            <w:r w:rsidRPr="00805390">
              <w:rPr>
                <w:sz w:val="20"/>
                <w:szCs w:val="20"/>
                <w:lang w:val="ru-RU"/>
              </w:rPr>
              <w:t xml:space="preserve"> в работе с </w:t>
            </w:r>
            <w:proofErr w:type="gramStart"/>
            <w:r w:rsidRPr="00805390">
              <w:rPr>
                <w:spacing w:val="-2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805390">
              <w:rPr>
                <w:spacing w:val="-2"/>
                <w:sz w:val="20"/>
                <w:szCs w:val="20"/>
                <w:lang w:val="ru-RU"/>
              </w:rPr>
              <w:t xml:space="preserve">, </w:t>
            </w:r>
            <w:r w:rsidRPr="00805390">
              <w:rPr>
                <w:sz w:val="20"/>
                <w:szCs w:val="20"/>
                <w:lang w:val="ru-RU"/>
              </w:rPr>
              <w:t>имеющие риски</w:t>
            </w:r>
          </w:p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учебной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неуспешности</w:t>
            </w:r>
            <w:proofErr w:type="spellEnd"/>
          </w:p>
        </w:tc>
        <w:tc>
          <w:tcPr>
            <w:tcW w:w="1985" w:type="dxa"/>
          </w:tcPr>
          <w:p w:rsidR="00343031" w:rsidRPr="00805390" w:rsidRDefault="00343031" w:rsidP="002208D7">
            <w:pPr>
              <w:pStyle w:val="TableParagraph"/>
              <w:spacing w:before="1"/>
              <w:ind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Заместитель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директора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Руководители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ШМО</w:t>
            </w:r>
          </w:p>
        </w:tc>
        <w:tc>
          <w:tcPr>
            <w:tcW w:w="1842" w:type="dxa"/>
            <w:vMerge/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  <w:lang w:val="ru-RU"/>
              </w:rPr>
            </w:pPr>
          </w:p>
        </w:tc>
      </w:tr>
      <w:tr w:rsidR="00343031" w:rsidRPr="00606DAC" w:rsidTr="00343031">
        <w:trPr>
          <w:trHeight w:val="1109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Разработка индивидуальных программ сопровождения каждого обучающегося с рисками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805390">
              <w:rPr>
                <w:sz w:val="20"/>
                <w:szCs w:val="20"/>
                <w:lang w:val="ru-RU"/>
              </w:rPr>
              <w:t>учебной</w:t>
            </w:r>
            <w:proofErr w:type="gramEnd"/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  <w:lang w:val="ru-RU"/>
              </w:rPr>
              <w:t>неуспешности</w:t>
            </w:r>
            <w:proofErr w:type="spellEnd"/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pacing w:val="-2"/>
                <w:sz w:val="20"/>
                <w:szCs w:val="20"/>
                <w:lang w:val="ru-RU"/>
              </w:rPr>
              <w:t xml:space="preserve">Карты сопровождения </w:t>
            </w:r>
            <w:proofErr w:type="gramStart"/>
            <w:r w:rsidRPr="00805390">
              <w:rPr>
                <w:sz w:val="20"/>
                <w:szCs w:val="20"/>
                <w:lang w:val="ru-RU"/>
              </w:rPr>
              <w:t>обучающихся</w:t>
            </w:r>
            <w:proofErr w:type="gramEnd"/>
            <w:r w:rsidRPr="00805390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pacing w:val="-10"/>
                <w:sz w:val="20"/>
                <w:szCs w:val="20"/>
                <w:lang w:val="ru-RU"/>
              </w:rPr>
              <w:t>с</w:t>
            </w:r>
            <w:r w:rsidRPr="00805390">
              <w:rPr>
                <w:sz w:val="20"/>
                <w:szCs w:val="20"/>
                <w:lang w:val="ru-RU"/>
              </w:rPr>
              <w:t xml:space="preserve"> рисками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учебной </w:t>
            </w:r>
            <w:proofErr w:type="spellStart"/>
            <w:r w:rsidRPr="00805390">
              <w:rPr>
                <w:spacing w:val="-2"/>
                <w:sz w:val="20"/>
                <w:szCs w:val="20"/>
                <w:lang w:val="ru-RU"/>
              </w:rPr>
              <w:t>неуспешности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spacing w:before="3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pacing w:val="-2"/>
                <w:sz w:val="20"/>
                <w:szCs w:val="20"/>
                <w:lang w:val="ru-RU"/>
              </w:rPr>
              <w:t>Заместитель директора</w:t>
            </w:r>
            <w:r w:rsidRPr="00805390">
              <w:rPr>
                <w:sz w:val="20"/>
                <w:szCs w:val="20"/>
                <w:lang w:val="ru-RU"/>
              </w:rPr>
              <w:t>.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 xml:space="preserve"> Руководители </w:t>
            </w:r>
            <w:r w:rsidRPr="00805390">
              <w:rPr>
                <w:spacing w:val="-4"/>
                <w:sz w:val="20"/>
                <w:szCs w:val="20"/>
                <w:lang w:val="ru-RU"/>
              </w:rPr>
              <w:t>ШМО</w:t>
            </w:r>
          </w:p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pacing w:val="-2"/>
                <w:sz w:val="20"/>
                <w:szCs w:val="20"/>
                <w:lang w:val="ru-RU"/>
              </w:rPr>
              <w:t>Педагог</w:t>
            </w:r>
            <w:proofErr w:type="gramStart"/>
            <w:r w:rsidRPr="00805390">
              <w:rPr>
                <w:spacing w:val="-2"/>
                <w:sz w:val="20"/>
                <w:szCs w:val="20"/>
                <w:lang w:val="ru-RU"/>
              </w:rPr>
              <w:t>и-</w:t>
            </w:r>
            <w:proofErr w:type="gramEnd"/>
            <w:r w:rsidRPr="00805390">
              <w:rPr>
                <w:spacing w:val="-2"/>
                <w:sz w:val="20"/>
                <w:szCs w:val="20"/>
                <w:lang w:val="ru-RU"/>
              </w:rPr>
              <w:t xml:space="preserve"> предметники</w:t>
            </w: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  <w:lang w:val="ru-RU"/>
              </w:rPr>
            </w:pPr>
          </w:p>
        </w:tc>
      </w:tr>
      <w:tr w:rsidR="00343031" w:rsidRPr="00606DAC" w:rsidTr="0034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00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 xml:space="preserve">Организовать работу с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 xml:space="preserve">образовательным </w:t>
            </w:r>
            <w:r w:rsidRPr="00805390">
              <w:rPr>
                <w:sz w:val="20"/>
                <w:szCs w:val="20"/>
                <w:lang w:val="ru-RU"/>
              </w:rPr>
              <w:t xml:space="preserve">ресурсом </w:t>
            </w:r>
            <w:proofErr w:type="spellStart"/>
            <w:r w:rsidRPr="00805390">
              <w:rPr>
                <w:sz w:val="20"/>
                <w:szCs w:val="20"/>
                <w:lang w:val="ru-RU"/>
              </w:rPr>
              <w:t>Сферум</w:t>
            </w:r>
            <w:proofErr w:type="spellEnd"/>
            <w:r w:rsidRPr="00805390">
              <w:rPr>
                <w:sz w:val="20"/>
                <w:szCs w:val="20"/>
                <w:lang w:val="ru-RU"/>
              </w:rPr>
              <w:t xml:space="preserve"> как с одним из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 xml:space="preserve">инструментов </w:t>
            </w:r>
            <w:r w:rsidRPr="00805390">
              <w:rPr>
                <w:sz w:val="20"/>
                <w:szCs w:val="20"/>
                <w:lang w:val="ru-RU"/>
              </w:rPr>
              <w:t xml:space="preserve">работы с </w:t>
            </w:r>
            <w:proofErr w:type="gramStart"/>
            <w:r w:rsidRPr="00805390">
              <w:rPr>
                <w:spacing w:val="-2"/>
                <w:sz w:val="20"/>
                <w:szCs w:val="20"/>
                <w:lang w:val="ru-RU"/>
              </w:rPr>
              <w:t>обучающимися</w:t>
            </w:r>
            <w:proofErr w:type="gramEnd"/>
            <w:r w:rsidRPr="00805390">
              <w:rPr>
                <w:spacing w:val="-2"/>
                <w:sz w:val="20"/>
                <w:szCs w:val="20"/>
                <w:lang w:val="ru-RU"/>
              </w:rPr>
              <w:t xml:space="preserve">, </w:t>
            </w:r>
            <w:r w:rsidRPr="00805390">
              <w:rPr>
                <w:sz w:val="20"/>
                <w:szCs w:val="20"/>
                <w:lang w:val="ru-RU"/>
              </w:rPr>
              <w:t xml:space="preserve">имеющих риски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 xml:space="preserve">учебной </w:t>
            </w:r>
            <w:proofErr w:type="spellStart"/>
            <w:r w:rsidRPr="00805390">
              <w:rPr>
                <w:spacing w:val="-2"/>
                <w:sz w:val="20"/>
                <w:szCs w:val="20"/>
                <w:lang w:val="ru-RU"/>
              </w:rPr>
              <w:t>неуспешности</w:t>
            </w:r>
            <w:proofErr w:type="spellEnd"/>
            <w:r w:rsidRPr="00805390">
              <w:rPr>
                <w:spacing w:val="-2"/>
                <w:sz w:val="20"/>
                <w:szCs w:val="20"/>
                <w:lang w:val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Регистрация участников образовательного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процесса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в проекте СФЕРУМ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Отчет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ответственного</w:t>
            </w:r>
            <w:proofErr w:type="spellEnd"/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по</w:t>
            </w:r>
            <w:proofErr w:type="spellEnd"/>
            <w:r w:rsidRPr="00805390">
              <w:rPr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Сферум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ответственный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</w:p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ind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 xml:space="preserve">Обучающиеся 2-11 классов, родители,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>учителя-предметники</w:t>
            </w:r>
          </w:p>
        </w:tc>
      </w:tr>
      <w:tr w:rsidR="00343031" w:rsidRPr="00606DAC" w:rsidTr="0034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25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Организация</w:t>
            </w:r>
            <w:r w:rsidRPr="00805390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процесса</w:t>
            </w:r>
            <w:r w:rsidRPr="00805390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>обучения</w:t>
            </w:r>
          </w:p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«Дистанционная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помощь»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на основе образовательного ресурса </w:t>
            </w:r>
            <w:proofErr w:type="spellStart"/>
            <w:r w:rsidRPr="00805390">
              <w:rPr>
                <w:sz w:val="20"/>
                <w:szCs w:val="20"/>
                <w:lang w:val="ru-RU"/>
              </w:rPr>
              <w:t>Сферум</w:t>
            </w:r>
            <w:proofErr w:type="spellEnd"/>
            <w:r w:rsidRPr="00805390">
              <w:rPr>
                <w:sz w:val="20"/>
                <w:szCs w:val="20"/>
                <w:lang w:val="ru-RU"/>
              </w:rPr>
              <w:t>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Аналитическая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справка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Заместитель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директора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</w:p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spacing w:before="1"/>
              <w:ind w:right="142"/>
              <w:rPr>
                <w:spacing w:val="-2"/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 xml:space="preserve">Обучающиеся 2-11 классов, родители,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>учителя-предметники</w:t>
            </w:r>
          </w:p>
        </w:tc>
      </w:tr>
      <w:tr w:rsidR="00343031" w:rsidRPr="00606DAC" w:rsidTr="0034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21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Заседание</w:t>
            </w:r>
            <w:r w:rsidRPr="00805390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805390">
              <w:rPr>
                <w:spacing w:val="-5"/>
                <w:sz w:val="20"/>
                <w:szCs w:val="20"/>
                <w:lang w:val="ru-RU"/>
              </w:rPr>
              <w:t>методсовета</w:t>
            </w:r>
            <w:proofErr w:type="spellEnd"/>
          </w:p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«</w:t>
            </w:r>
            <w:proofErr w:type="spellStart"/>
            <w:r w:rsidRPr="00805390">
              <w:rPr>
                <w:sz w:val="20"/>
                <w:szCs w:val="20"/>
                <w:lang w:val="ru-RU"/>
              </w:rPr>
              <w:t>Сферум</w:t>
            </w:r>
            <w:proofErr w:type="spellEnd"/>
            <w:r w:rsidRPr="00805390">
              <w:rPr>
                <w:sz w:val="20"/>
                <w:szCs w:val="20"/>
                <w:lang w:val="ru-RU"/>
              </w:rPr>
              <w:t xml:space="preserve"> как один из инструментов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>работы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со </w:t>
            </w:r>
            <w:proofErr w:type="gramStart"/>
            <w:r w:rsidRPr="00805390">
              <w:rPr>
                <w:spacing w:val="-2"/>
                <w:sz w:val="20"/>
                <w:szCs w:val="20"/>
                <w:lang w:val="ru-RU"/>
              </w:rPr>
              <w:t>слабоуспевающими</w:t>
            </w:r>
            <w:proofErr w:type="gramEnd"/>
            <w:r w:rsidRPr="00805390">
              <w:rPr>
                <w:spacing w:val="-2"/>
                <w:sz w:val="20"/>
                <w:szCs w:val="20"/>
                <w:lang w:val="ru-RU"/>
              </w:rPr>
              <w:t xml:space="preserve"> обучающимися»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Протокол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заседания</w:t>
            </w:r>
            <w:proofErr w:type="spellEnd"/>
            <w:r w:rsidRPr="00805390">
              <w:rPr>
                <w:spacing w:val="-15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методсовета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Заместитель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pacing w:val="-2"/>
                <w:sz w:val="20"/>
                <w:szCs w:val="20"/>
              </w:rPr>
              <w:t>директора</w:t>
            </w:r>
            <w:proofErr w:type="spellEnd"/>
          </w:p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  <w:proofErr w:type="spellStart"/>
            <w:r w:rsidRPr="00805390">
              <w:rPr>
                <w:spacing w:val="-2"/>
                <w:sz w:val="20"/>
                <w:szCs w:val="20"/>
              </w:rPr>
              <w:t>Руководители</w:t>
            </w:r>
            <w:proofErr w:type="spellEnd"/>
            <w:r w:rsidRPr="00805390">
              <w:rPr>
                <w:spacing w:val="-2"/>
                <w:sz w:val="20"/>
                <w:szCs w:val="20"/>
              </w:rPr>
              <w:t xml:space="preserve"> ШМО </w:t>
            </w:r>
          </w:p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Заместитель</w:t>
            </w:r>
            <w:r w:rsidRPr="00805390">
              <w:rPr>
                <w:spacing w:val="-15"/>
                <w:sz w:val="20"/>
                <w:szCs w:val="20"/>
                <w:lang w:val="ru-RU"/>
              </w:rPr>
              <w:t xml:space="preserve"> </w:t>
            </w:r>
            <w:r w:rsidRPr="00805390">
              <w:rPr>
                <w:sz w:val="20"/>
                <w:szCs w:val="20"/>
                <w:lang w:val="ru-RU"/>
              </w:rPr>
              <w:t xml:space="preserve">директора Руководители ШМО </w:t>
            </w:r>
            <w:r w:rsidRPr="00805390">
              <w:rPr>
                <w:spacing w:val="-2"/>
                <w:sz w:val="20"/>
                <w:szCs w:val="20"/>
                <w:lang w:val="ru-RU"/>
              </w:rPr>
              <w:t xml:space="preserve">Педагоги-предметники ответственный </w:t>
            </w:r>
            <w:r w:rsidRPr="00805390">
              <w:rPr>
                <w:sz w:val="20"/>
                <w:szCs w:val="20"/>
                <w:lang w:val="ru-RU"/>
              </w:rPr>
              <w:t>организатор проекта</w:t>
            </w:r>
          </w:p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  <w:lang w:val="ru-RU"/>
              </w:rPr>
            </w:pPr>
            <w:proofErr w:type="spellStart"/>
            <w:r w:rsidRPr="00805390">
              <w:rPr>
                <w:spacing w:val="-4"/>
                <w:sz w:val="20"/>
                <w:szCs w:val="20"/>
              </w:rPr>
              <w:t>Сферум</w:t>
            </w:r>
            <w:proofErr w:type="spellEnd"/>
          </w:p>
        </w:tc>
      </w:tr>
      <w:tr w:rsidR="00343031" w:rsidRPr="00606DAC" w:rsidTr="003430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1068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ind w:left="177" w:right="14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 xml:space="preserve">Круглый стол «Подведение итогов: результативность мер по преодолению рисков учебной </w:t>
            </w:r>
            <w:proofErr w:type="spellStart"/>
            <w:r w:rsidRPr="00805390">
              <w:rPr>
                <w:sz w:val="20"/>
                <w:szCs w:val="20"/>
                <w:lang w:val="ru-RU"/>
              </w:rPr>
              <w:t>неуспешности</w:t>
            </w:r>
            <w:proofErr w:type="spellEnd"/>
            <w:r w:rsidRPr="00805390">
              <w:rPr>
                <w:sz w:val="20"/>
                <w:szCs w:val="20"/>
                <w:lang w:val="ru-RU"/>
              </w:rPr>
              <w:t xml:space="preserve"> в ходе реализации Программы»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proofErr w:type="spellStart"/>
            <w:r w:rsidRPr="00805390">
              <w:rPr>
                <w:sz w:val="20"/>
                <w:szCs w:val="20"/>
              </w:rPr>
              <w:t>Протокол</w:t>
            </w:r>
            <w:proofErr w:type="spellEnd"/>
            <w:r w:rsidRPr="00805390">
              <w:rPr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заседания</w:t>
            </w:r>
            <w:proofErr w:type="spellEnd"/>
            <w:r w:rsidRPr="00805390">
              <w:rPr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круглого</w:t>
            </w:r>
            <w:proofErr w:type="spellEnd"/>
            <w:r w:rsidRPr="00805390">
              <w:rPr>
                <w:sz w:val="20"/>
                <w:szCs w:val="20"/>
              </w:rPr>
              <w:t xml:space="preserve"> </w:t>
            </w:r>
            <w:proofErr w:type="spellStart"/>
            <w:r w:rsidRPr="00805390">
              <w:rPr>
                <w:sz w:val="20"/>
                <w:szCs w:val="20"/>
              </w:rPr>
              <w:t>стола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ind w:left="177" w:right="142"/>
              <w:rPr>
                <w:sz w:val="20"/>
                <w:szCs w:val="20"/>
                <w:lang w:val="ru-RU"/>
              </w:rPr>
            </w:pPr>
            <w:r w:rsidRPr="00805390">
              <w:rPr>
                <w:sz w:val="20"/>
                <w:szCs w:val="20"/>
                <w:lang w:val="ru-RU"/>
              </w:rPr>
              <w:t>Директор МАОУ СОШ № 77, заместитель директора по УД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031" w:rsidRPr="00805390" w:rsidRDefault="00343031" w:rsidP="002208D7">
            <w:pPr>
              <w:pStyle w:val="TableParagraph"/>
              <w:spacing w:before="1"/>
              <w:ind w:left="177" w:right="142"/>
              <w:rPr>
                <w:spacing w:val="-2"/>
                <w:sz w:val="20"/>
                <w:szCs w:val="20"/>
                <w:lang w:val="ru-RU"/>
              </w:rPr>
            </w:pPr>
            <w:proofErr w:type="spellStart"/>
            <w:r w:rsidRPr="00805390">
              <w:rPr>
                <w:sz w:val="20"/>
                <w:szCs w:val="20"/>
              </w:rPr>
              <w:t>Педагоги</w:t>
            </w:r>
            <w:proofErr w:type="spellEnd"/>
            <w:r w:rsidRPr="00805390">
              <w:rPr>
                <w:sz w:val="20"/>
                <w:szCs w:val="20"/>
              </w:rPr>
              <w:t xml:space="preserve">, </w:t>
            </w:r>
            <w:proofErr w:type="spellStart"/>
            <w:r w:rsidRPr="00805390">
              <w:rPr>
                <w:sz w:val="20"/>
                <w:szCs w:val="20"/>
              </w:rPr>
              <w:t>обучающиеся</w:t>
            </w:r>
            <w:proofErr w:type="spellEnd"/>
            <w:r w:rsidRPr="00805390">
              <w:rPr>
                <w:sz w:val="20"/>
                <w:szCs w:val="20"/>
              </w:rPr>
              <w:t xml:space="preserve"> МАОУ СОШ № 77</w:t>
            </w:r>
          </w:p>
        </w:tc>
      </w:tr>
    </w:tbl>
    <w:p w:rsidR="00022367" w:rsidRDefault="00022367" w:rsidP="00022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:rsidR="00022367" w:rsidRPr="006434F3" w:rsidRDefault="00022367" w:rsidP="00022367">
      <w:pPr>
        <w:tabs>
          <w:tab w:val="left" w:pos="14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434F3">
        <w:rPr>
          <w:rFonts w:ascii="Times New Roman" w:hAnsi="Times New Roman" w:cs="Times New Roman"/>
          <w:b/>
          <w:sz w:val="24"/>
          <w:szCs w:val="24"/>
        </w:rPr>
        <w:t xml:space="preserve">Механизм реализации </w:t>
      </w:r>
      <w:r>
        <w:rPr>
          <w:rFonts w:ascii="Times New Roman" w:hAnsi="Times New Roman" w:cs="Times New Roman"/>
          <w:b/>
          <w:sz w:val="24"/>
          <w:szCs w:val="24"/>
        </w:rPr>
        <w:t>Концепции</w:t>
      </w:r>
    </w:p>
    <w:p w:rsidR="00022367" w:rsidRPr="005C7CFA" w:rsidRDefault="00022367" w:rsidP="0082411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34F3">
        <w:rPr>
          <w:rFonts w:ascii="Times New Roman" w:hAnsi="Times New Roman" w:cs="Times New Roman"/>
          <w:sz w:val="24"/>
          <w:szCs w:val="24"/>
        </w:rPr>
        <w:t xml:space="preserve">Руководителем </w:t>
      </w:r>
      <w:r>
        <w:rPr>
          <w:rFonts w:ascii="Times New Roman" w:hAnsi="Times New Roman" w:cs="Times New Roman"/>
          <w:sz w:val="24"/>
          <w:szCs w:val="24"/>
        </w:rPr>
        <w:t>Концепции</w:t>
      </w:r>
      <w:r w:rsidRPr="006434F3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824110">
        <w:rPr>
          <w:rFonts w:ascii="Times New Roman" w:hAnsi="Times New Roman" w:cs="Times New Roman"/>
          <w:sz w:val="24"/>
          <w:szCs w:val="24"/>
        </w:rPr>
        <w:t>директор МАОУ СОШ № 77</w:t>
      </w:r>
      <w:r w:rsidRPr="006434F3">
        <w:rPr>
          <w:rFonts w:ascii="Times New Roman" w:hAnsi="Times New Roman" w:cs="Times New Roman"/>
          <w:sz w:val="24"/>
          <w:szCs w:val="24"/>
        </w:rPr>
        <w:t>, который несет персональную ответственность за ее реализацию, конечные результаты, целевое и эффективное использование выделяемых на выполнение программы финансовых средств (финансовый раздел программы опционален для участников проекта), а также определяет формы и методы управления реализацией программы. В ходе выполнения программы допускается уточнение целевых показателей и расходов на ее реализацию, совершенствование механизма реализации программы.</w:t>
      </w:r>
    </w:p>
    <w:p w:rsidR="00343031" w:rsidRPr="00343031" w:rsidRDefault="00343031" w:rsidP="006B6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3031">
        <w:rPr>
          <w:rFonts w:ascii="Times New Roman" w:hAnsi="Times New Roman" w:cs="Times New Roman"/>
          <w:b/>
          <w:sz w:val="24"/>
          <w:szCs w:val="24"/>
        </w:rPr>
        <w:t>Лица, ответственные за достижение результатов</w:t>
      </w:r>
    </w:p>
    <w:p w:rsidR="00343031" w:rsidRDefault="00343031" w:rsidP="006B63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3892">
        <w:rPr>
          <w:rFonts w:ascii="Times New Roman" w:hAnsi="Times New Roman" w:cs="Times New Roman"/>
          <w:sz w:val="24"/>
          <w:szCs w:val="24"/>
        </w:rPr>
        <w:t>Ответственным за реализацию Концепции развития является директор МАОУ СОШ №</w:t>
      </w:r>
      <w:r>
        <w:rPr>
          <w:rFonts w:ascii="Times New Roman" w:hAnsi="Times New Roman" w:cs="Times New Roman"/>
          <w:sz w:val="24"/>
          <w:szCs w:val="24"/>
        </w:rPr>
        <w:t xml:space="preserve"> 77 Л. В. Ежова</w:t>
      </w:r>
    </w:p>
    <w:p w:rsidR="00343031" w:rsidRDefault="00343031" w:rsidP="006B637B">
      <w:pPr>
        <w:pStyle w:val="a3"/>
        <w:numPr>
          <w:ilvl w:val="0"/>
          <w:numId w:val="40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результаты реализации мероприятий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антирисковой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по преодолению недостаточной предметной и методической компетентности педагогических работников отвечает зам. директора по УД Непомнющих С. А..</w:t>
      </w:r>
    </w:p>
    <w:p w:rsidR="00343031" w:rsidRPr="00343031" w:rsidRDefault="00343031" w:rsidP="006B637B">
      <w:pPr>
        <w:pStyle w:val="a3"/>
        <w:numPr>
          <w:ilvl w:val="0"/>
          <w:numId w:val="40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3031">
        <w:rPr>
          <w:rFonts w:ascii="Times New Roman" w:hAnsi="Times New Roman" w:cs="Times New Roman"/>
          <w:sz w:val="24"/>
          <w:szCs w:val="24"/>
        </w:rPr>
        <w:t xml:space="preserve">За результаты реализации мероприятий </w:t>
      </w:r>
      <w:proofErr w:type="spellStart"/>
      <w:r w:rsidRPr="00343031">
        <w:rPr>
          <w:rFonts w:ascii="Times New Roman" w:hAnsi="Times New Roman" w:cs="Times New Roman"/>
          <w:sz w:val="24"/>
          <w:szCs w:val="24"/>
        </w:rPr>
        <w:t>антирисковой</w:t>
      </w:r>
      <w:proofErr w:type="spellEnd"/>
      <w:r w:rsidRPr="00343031">
        <w:rPr>
          <w:rFonts w:ascii="Times New Roman" w:hAnsi="Times New Roman" w:cs="Times New Roman"/>
          <w:sz w:val="24"/>
          <w:szCs w:val="24"/>
        </w:rPr>
        <w:t xml:space="preserve"> программы по </w:t>
      </w:r>
      <w:r>
        <w:rPr>
          <w:rFonts w:ascii="Times New Roman" w:hAnsi="Times New Roman" w:cs="Times New Roman"/>
          <w:sz w:val="24"/>
          <w:szCs w:val="24"/>
        </w:rPr>
        <w:t xml:space="preserve">снижению </w:t>
      </w:r>
      <w:r w:rsidRPr="00343031">
        <w:rPr>
          <w:rFonts w:ascii="Times New Roman" w:hAnsi="Times New Roman" w:cs="Times New Roman"/>
          <w:bCs/>
          <w:color w:val="242C42"/>
          <w:spacing w:val="2"/>
          <w:sz w:val="24"/>
          <w:szCs w:val="24"/>
          <w:shd w:val="clear" w:color="auto" w:fill="FFFFFF"/>
        </w:rPr>
        <w:t xml:space="preserve">доли обучающихся с рисками учебной </w:t>
      </w:r>
      <w:proofErr w:type="spellStart"/>
      <w:r w:rsidRPr="00343031">
        <w:rPr>
          <w:rFonts w:ascii="Times New Roman" w:hAnsi="Times New Roman" w:cs="Times New Roman"/>
          <w:bCs/>
          <w:color w:val="242C42"/>
          <w:spacing w:val="2"/>
          <w:sz w:val="24"/>
          <w:szCs w:val="24"/>
          <w:shd w:val="clear" w:color="auto" w:fill="FFFFFF"/>
        </w:rPr>
        <w:t>неуспешности</w:t>
      </w:r>
      <w:proofErr w:type="spellEnd"/>
      <w:r w:rsidRPr="00343031">
        <w:rPr>
          <w:rFonts w:ascii="Times New Roman" w:hAnsi="Times New Roman" w:cs="Times New Roman"/>
          <w:bCs/>
          <w:color w:val="242C42"/>
          <w:spacing w:val="2"/>
          <w:sz w:val="24"/>
          <w:szCs w:val="24"/>
          <w:shd w:val="clear" w:color="auto" w:fill="FFFFFF"/>
        </w:rPr>
        <w:t xml:space="preserve"> отвечает социальный педагог </w:t>
      </w:r>
      <w:proofErr w:type="spellStart"/>
      <w:r w:rsidRPr="00343031">
        <w:rPr>
          <w:rFonts w:ascii="Times New Roman" w:hAnsi="Times New Roman" w:cs="Times New Roman"/>
          <w:bCs/>
          <w:color w:val="242C42"/>
          <w:spacing w:val="2"/>
          <w:sz w:val="24"/>
          <w:szCs w:val="24"/>
          <w:shd w:val="clear" w:color="auto" w:fill="FFFFFF"/>
        </w:rPr>
        <w:t>Верейкина</w:t>
      </w:r>
      <w:proofErr w:type="spellEnd"/>
      <w:r w:rsidRPr="00343031">
        <w:rPr>
          <w:rFonts w:ascii="Times New Roman" w:hAnsi="Times New Roman" w:cs="Times New Roman"/>
          <w:bCs/>
          <w:color w:val="242C42"/>
          <w:spacing w:val="2"/>
          <w:sz w:val="24"/>
          <w:szCs w:val="24"/>
          <w:shd w:val="clear" w:color="auto" w:fill="FFFFFF"/>
        </w:rPr>
        <w:t xml:space="preserve"> Н. А.</w:t>
      </w:r>
      <w:r>
        <w:rPr>
          <w:rFonts w:ascii="Times New Roman" w:hAnsi="Times New Roman" w:cs="Times New Roman"/>
          <w:bCs/>
          <w:color w:val="242C42"/>
          <w:spacing w:val="2"/>
          <w:sz w:val="24"/>
          <w:szCs w:val="24"/>
          <w:shd w:val="clear" w:color="auto" w:fill="FFFFFF"/>
        </w:rPr>
        <w:t>.</w:t>
      </w:r>
    </w:p>
    <w:p w:rsidR="00343031" w:rsidRPr="00343031" w:rsidRDefault="00343031" w:rsidP="006B637B">
      <w:pPr>
        <w:spacing w:after="2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2367" w:rsidRPr="00022367" w:rsidRDefault="00022367" w:rsidP="00343031">
      <w:pPr>
        <w:rPr>
          <w:rFonts w:ascii="Times New Roman" w:hAnsi="Times New Roman" w:cs="Times New Roman"/>
          <w:sz w:val="24"/>
          <w:szCs w:val="24"/>
        </w:rPr>
      </w:pPr>
    </w:p>
    <w:sectPr w:rsidR="00022367" w:rsidRPr="00022367" w:rsidSect="00022367">
      <w:pgSz w:w="16838" w:h="11906" w:orient="landscape"/>
      <w:pgMar w:top="851" w:right="567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97C01"/>
    <w:multiLevelType w:val="hybridMultilevel"/>
    <w:tmpl w:val="28EE8CB6"/>
    <w:lvl w:ilvl="0" w:tplc="296A3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6FA6221"/>
    <w:multiLevelType w:val="hybridMultilevel"/>
    <w:tmpl w:val="2FD0C410"/>
    <w:lvl w:ilvl="0" w:tplc="FAA40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992119"/>
    <w:multiLevelType w:val="hybridMultilevel"/>
    <w:tmpl w:val="104EF3C2"/>
    <w:lvl w:ilvl="0" w:tplc="8F9E2D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B12C77"/>
    <w:multiLevelType w:val="hybridMultilevel"/>
    <w:tmpl w:val="2FD0C410"/>
    <w:lvl w:ilvl="0" w:tplc="FAA404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3F56DF"/>
    <w:multiLevelType w:val="hybridMultilevel"/>
    <w:tmpl w:val="75269178"/>
    <w:lvl w:ilvl="0" w:tplc="D040D7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6B1765"/>
    <w:multiLevelType w:val="hybridMultilevel"/>
    <w:tmpl w:val="D368D84E"/>
    <w:lvl w:ilvl="0" w:tplc="D74AD3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47D4C"/>
    <w:multiLevelType w:val="hybridMultilevel"/>
    <w:tmpl w:val="D9066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A4E62"/>
    <w:multiLevelType w:val="multilevel"/>
    <w:tmpl w:val="9B12A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DB1B8D"/>
    <w:multiLevelType w:val="hybridMultilevel"/>
    <w:tmpl w:val="2924ACD0"/>
    <w:lvl w:ilvl="0" w:tplc="1494C9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31242EE"/>
    <w:multiLevelType w:val="hybridMultilevel"/>
    <w:tmpl w:val="DDC448F6"/>
    <w:lvl w:ilvl="0" w:tplc="88267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4513C"/>
    <w:multiLevelType w:val="hybridMultilevel"/>
    <w:tmpl w:val="EF3EE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621A26"/>
    <w:multiLevelType w:val="hybridMultilevel"/>
    <w:tmpl w:val="D494C1C2"/>
    <w:lvl w:ilvl="0" w:tplc="296A3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C446E"/>
    <w:multiLevelType w:val="hybridMultilevel"/>
    <w:tmpl w:val="DFD0F25E"/>
    <w:lvl w:ilvl="0" w:tplc="296A38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E643BC"/>
    <w:multiLevelType w:val="hybridMultilevel"/>
    <w:tmpl w:val="AC9C67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2E7447"/>
    <w:multiLevelType w:val="hybridMultilevel"/>
    <w:tmpl w:val="56B03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800147"/>
    <w:multiLevelType w:val="hybridMultilevel"/>
    <w:tmpl w:val="A88A67EC"/>
    <w:lvl w:ilvl="0" w:tplc="67D61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FE05243"/>
    <w:multiLevelType w:val="hybridMultilevel"/>
    <w:tmpl w:val="373075B0"/>
    <w:lvl w:ilvl="0" w:tplc="0419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7">
    <w:nsid w:val="31067156"/>
    <w:multiLevelType w:val="hybridMultilevel"/>
    <w:tmpl w:val="7FD8EF30"/>
    <w:lvl w:ilvl="0" w:tplc="F27C1734">
      <w:start w:val="1"/>
      <w:numFmt w:val="bullet"/>
      <w:lvlText w:val=""/>
      <w:lvlJc w:val="left"/>
      <w:pPr>
        <w:ind w:left="16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18">
    <w:nsid w:val="33865CBC"/>
    <w:multiLevelType w:val="multilevel"/>
    <w:tmpl w:val="E20A2FFC"/>
    <w:lvl w:ilvl="0">
      <w:start w:val="1"/>
      <w:numFmt w:val="bullet"/>
      <w:lvlText w:val="⮚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373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45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17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89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61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33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05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77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>
    <w:nsid w:val="33B97574"/>
    <w:multiLevelType w:val="multilevel"/>
    <w:tmpl w:val="6910FBD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>
    <w:nsid w:val="3BC41F13"/>
    <w:multiLevelType w:val="hybridMultilevel"/>
    <w:tmpl w:val="AFA252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DD9651A"/>
    <w:multiLevelType w:val="hybridMultilevel"/>
    <w:tmpl w:val="DDA82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4E6619"/>
    <w:multiLevelType w:val="hybridMultilevel"/>
    <w:tmpl w:val="468E2348"/>
    <w:lvl w:ilvl="0" w:tplc="EC5ABA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7BE439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ED8AF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242BF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5A46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B2A8F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1255C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44C91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C26BB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3">
    <w:nsid w:val="41286CAD"/>
    <w:multiLevelType w:val="hybridMultilevel"/>
    <w:tmpl w:val="F286B1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4BD39DD"/>
    <w:multiLevelType w:val="hybridMultilevel"/>
    <w:tmpl w:val="217E3A22"/>
    <w:lvl w:ilvl="0" w:tplc="79AA0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D14C0F"/>
    <w:multiLevelType w:val="hybridMultilevel"/>
    <w:tmpl w:val="94FC1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91876"/>
    <w:multiLevelType w:val="hybridMultilevel"/>
    <w:tmpl w:val="290AD0FA"/>
    <w:lvl w:ilvl="0" w:tplc="F27C1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5AA1D3F"/>
    <w:multiLevelType w:val="hybridMultilevel"/>
    <w:tmpl w:val="5FA4A356"/>
    <w:lvl w:ilvl="0" w:tplc="1494C950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28">
    <w:nsid w:val="57121792"/>
    <w:multiLevelType w:val="hybridMultilevel"/>
    <w:tmpl w:val="E1C27B18"/>
    <w:lvl w:ilvl="0" w:tplc="1494C95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743E95"/>
    <w:multiLevelType w:val="hybridMultilevel"/>
    <w:tmpl w:val="2026BD4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D294771"/>
    <w:multiLevelType w:val="multilevel"/>
    <w:tmpl w:val="110091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1">
    <w:nsid w:val="649A2F4D"/>
    <w:multiLevelType w:val="hybridMultilevel"/>
    <w:tmpl w:val="CDA6FA4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2">
    <w:nsid w:val="66BA2F94"/>
    <w:multiLevelType w:val="hybridMultilevel"/>
    <w:tmpl w:val="104EF3C2"/>
    <w:lvl w:ilvl="0" w:tplc="8F9E2D3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BD47515"/>
    <w:multiLevelType w:val="hybridMultilevel"/>
    <w:tmpl w:val="F3D026DA"/>
    <w:lvl w:ilvl="0" w:tplc="F27C1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F85B50"/>
    <w:multiLevelType w:val="hybridMultilevel"/>
    <w:tmpl w:val="D032B4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70B777A7"/>
    <w:multiLevelType w:val="hybridMultilevel"/>
    <w:tmpl w:val="249E39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18375C8"/>
    <w:multiLevelType w:val="hybridMultilevel"/>
    <w:tmpl w:val="8D882E70"/>
    <w:lvl w:ilvl="0" w:tplc="2BC22B7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5004AAC"/>
    <w:multiLevelType w:val="hybridMultilevel"/>
    <w:tmpl w:val="DDC448F6"/>
    <w:lvl w:ilvl="0" w:tplc="88267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452260"/>
    <w:multiLevelType w:val="hybridMultilevel"/>
    <w:tmpl w:val="9C783AA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E24FED"/>
    <w:multiLevelType w:val="hybridMultilevel"/>
    <w:tmpl w:val="05F4CAAC"/>
    <w:lvl w:ilvl="0" w:tplc="0419000B">
      <w:start w:val="1"/>
      <w:numFmt w:val="bullet"/>
      <w:lvlText w:val=""/>
      <w:lvlJc w:val="left"/>
      <w:pPr>
        <w:tabs>
          <w:tab w:val="num" w:pos="787"/>
        </w:tabs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0">
    <w:nsid w:val="7F093DA0"/>
    <w:multiLevelType w:val="hybridMultilevel"/>
    <w:tmpl w:val="C472D39A"/>
    <w:lvl w:ilvl="0" w:tplc="296A38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9"/>
  </w:num>
  <w:num w:numId="5">
    <w:abstractNumId w:val="37"/>
  </w:num>
  <w:num w:numId="6">
    <w:abstractNumId w:val="21"/>
  </w:num>
  <w:num w:numId="7">
    <w:abstractNumId w:val="6"/>
  </w:num>
  <w:num w:numId="8">
    <w:abstractNumId w:val="25"/>
  </w:num>
  <w:num w:numId="9">
    <w:abstractNumId w:val="29"/>
  </w:num>
  <w:num w:numId="10">
    <w:abstractNumId w:val="39"/>
  </w:num>
  <w:num w:numId="11">
    <w:abstractNumId w:val="34"/>
  </w:num>
  <w:num w:numId="12">
    <w:abstractNumId w:val="35"/>
  </w:num>
  <w:num w:numId="13">
    <w:abstractNumId w:val="22"/>
  </w:num>
  <w:num w:numId="14">
    <w:abstractNumId w:val="28"/>
  </w:num>
  <w:num w:numId="15">
    <w:abstractNumId w:val="13"/>
  </w:num>
  <w:num w:numId="16">
    <w:abstractNumId w:val="40"/>
  </w:num>
  <w:num w:numId="17">
    <w:abstractNumId w:val="23"/>
  </w:num>
  <w:num w:numId="18">
    <w:abstractNumId w:val="0"/>
  </w:num>
  <w:num w:numId="19">
    <w:abstractNumId w:val="12"/>
  </w:num>
  <w:num w:numId="20">
    <w:abstractNumId w:val="8"/>
  </w:num>
  <w:num w:numId="21">
    <w:abstractNumId w:val="27"/>
  </w:num>
  <w:num w:numId="22">
    <w:abstractNumId w:val="4"/>
  </w:num>
  <w:num w:numId="23">
    <w:abstractNumId w:val="2"/>
  </w:num>
  <w:num w:numId="24">
    <w:abstractNumId w:val="32"/>
  </w:num>
  <w:num w:numId="25">
    <w:abstractNumId w:val="18"/>
  </w:num>
  <w:num w:numId="26">
    <w:abstractNumId w:val="19"/>
  </w:num>
  <w:num w:numId="27">
    <w:abstractNumId w:val="30"/>
  </w:num>
  <w:num w:numId="28">
    <w:abstractNumId w:val="1"/>
  </w:num>
  <w:num w:numId="29">
    <w:abstractNumId w:val="16"/>
  </w:num>
  <w:num w:numId="30">
    <w:abstractNumId w:val="15"/>
  </w:num>
  <w:num w:numId="31">
    <w:abstractNumId w:val="7"/>
  </w:num>
  <w:num w:numId="32">
    <w:abstractNumId w:val="17"/>
  </w:num>
  <w:num w:numId="33">
    <w:abstractNumId w:val="26"/>
  </w:num>
  <w:num w:numId="34">
    <w:abstractNumId w:val="33"/>
  </w:num>
  <w:num w:numId="35">
    <w:abstractNumId w:val="14"/>
  </w:num>
  <w:num w:numId="36">
    <w:abstractNumId w:val="24"/>
  </w:num>
  <w:num w:numId="37">
    <w:abstractNumId w:val="20"/>
  </w:num>
  <w:num w:numId="38">
    <w:abstractNumId w:val="31"/>
  </w:num>
  <w:num w:numId="39">
    <w:abstractNumId w:val="38"/>
  </w:num>
  <w:num w:numId="40">
    <w:abstractNumId w:val="5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367"/>
    <w:rsid w:val="00022367"/>
    <w:rsid w:val="000D10F4"/>
    <w:rsid w:val="002531F6"/>
    <w:rsid w:val="0028698B"/>
    <w:rsid w:val="00343031"/>
    <w:rsid w:val="00380FDA"/>
    <w:rsid w:val="00387F56"/>
    <w:rsid w:val="00430E25"/>
    <w:rsid w:val="006B637B"/>
    <w:rsid w:val="006F49E9"/>
    <w:rsid w:val="00824110"/>
    <w:rsid w:val="008D1B62"/>
    <w:rsid w:val="009F7635"/>
    <w:rsid w:val="00A479C8"/>
    <w:rsid w:val="00AA7651"/>
    <w:rsid w:val="00B31975"/>
    <w:rsid w:val="00B33259"/>
    <w:rsid w:val="00B42A33"/>
    <w:rsid w:val="00BF7E16"/>
    <w:rsid w:val="00C30019"/>
    <w:rsid w:val="00C36D0A"/>
    <w:rsid w:val="00CC7B40"/>
    <w:rsid w:val="00D37EDF"/>
    <w:rsid w:val="00E54BB3"/>
    <w:rsid w:val="00EB173D"/>
    <w:rsid w:val="00F54B2E"/>
    <w:rsid w:val="00F66BA9"/>
    <w:rsid w:val="00FA791E"/>
    <w:rsid w:val="00FC3B76"/>
    <w:rsid w:val="00FE79FC"/>
    <w:rsid w:val="00FF7A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019"/>
  </w:style>
  <w:style w:type="paragraph" w:styleId="1">
    <w:name w:val="heading 1"/>
    <w:basedOn w:val="a"/>
    <w:next w:val="a"/>
    <w:link w:val="10"/>
    <w:qFormat/>
    <w:rsid w:val="00AA765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A7651"/>
    <w:rPr>
      <w:rFonts w:ascii="Arial" w:eastAsia="Times New Roman" w:hAnsi="Arial" w:cs="Times New Roman"/>
      <w:b/>
      <w:bCs/>
      <w:kern w:val="32"/>
      <w:sz w:val="32"/>
      <w:szCs w:val="32"/>
      <w:lang/>
    </w:rPr>
  </w:style>
  <w:style w:type="paragraph" w:styleId="a3">
    <w:name w:val="List Paragraph"/>
    <w:basedOn w:val="a"/>
    <w:link w:val="a4"/>
    <w:uiPriority w:val="34"/>
    <w:qFormat/>
    <w:rsid w:val="0002236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22367"/>
  </w:style>
  <w:style w:type="paragraph" w:customStyle="1" w:styleId="TableParagraph">
    <w:name w:val="Table Paragraph"/>
    <w:basedOn w:val="a"/>
    <w:uiPriority w:val="1"/>
    <w:qFormat/>
    <w:rsid w:val="00022367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uiPriority w:val="39"/>
    <w:rsid w:val="0002236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9F7635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F7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7635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link w:val="4"/>
    <w:rsid w:val="00AA7651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customStyle="1" w:styleId="4">
    <w:name w:val="Основной текст4"/>
    <w:basedOn w:val="a"/>
    <w:link w:val="a8"/>
    <w:rsid w:val="00AA7651"/>
    <w:pPr>
      <w:shd w:val="clear" w:color="auto" w:fill="FFFFFF"/>
      <w:spacing w:after="180" w:line="422" w:lineRule="exact"/>
      <w:jc w:val="center"/>
    </w:pPr>
    <w:rPr>
      <w:rFonts w:ascii="Times New Roman" w:eastAsia="Times New Roman" w:hAnsi="Times New Roman"/>
      <w:sz w:val="31"/>
      <w:szCs w:val="31"/>
    </w:rPr>
  </w:style>
  <w:style w:type="paragraph" w:customStyle="1" w:styleId="a9">
    <w:name w:val="Информация об изменениях"/>
    <w:basedOn w:val="a"/>
    <w:next w:val="a"/>
    <w:uiPriority w:val="99"/>
    <w:rsid w:val="00AA7651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a">
    <w:name w:val="Подзаголовок для информации об изменениях"/>
    <w:basedOn w:val="a"/>
    <w:next w:val="a"/>
    <w:uiPriority w:val="99"/>
    <w:rsid w:val="00AA765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353842"/>
      <w:sz w:val="18"/>
      <w:szCs w:val="18"/>
      <w:lang w:eastAsia="ru-RU"/>
    </w:rPr>
  </w:style>
  <w:style w:type="character" w:styleId="ab">
    <w:name w:val="Hyperlink"/>
    <w:uiPriority w:val="99"/>
    <w:semiHidden/>
    <w:unhideWhenUsed/>
    <w:rsid w:val="00AA7651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A7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FA791E"/>
    <w:rPr>
      <w:b/>
      <w:bCs/>
    </w:rPr>
  </w:style>
  <w:style w:type="character" w:customStyle="1" w:styleId="fontstyle01">
    <w:name w:val="fontstyle01"/>
    <w:basedOn w:val="a0"/>
    <w:rsid w:val="00FA791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F54B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54B2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22367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022367"/>
  </w:style>
  <w:style w:type="paragraph" w:customStyle="1" w:styleId="TableParagraph">
    <w:name w:val="Table Paragraph"/>
    <w:basedOn w:val="a"/>
    <w:uiPriority w:val="1"/>
    <w:qFormat/>
    <w:rsid w:val="00022367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table" w:styleId="a5">
    <w:name w:val="Table Grid"/>
    <w:basedOn w:val="a1"/>
    <w:uiPriority w:val="59"/>
    <w:rsid w:val="0002236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32</Pages>
  <Words>11592</Words>
  <Characters>66079</Characters>
  <Application>Microsoft Office Word</Application>
  <DocSecurity>0</DocSecurity>
  <Lines>550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Марина Владимировна</dc:creator>
  <cp:keywords/>
  <dc:description/>
  <cp:lastModifiedBy>Светлана Алексеевна</cp:lastModifiedBy>
  <cp:revision>17</cp:revision>
  <cp:lastPrinted>2022-03-30T05:04:00Z</cp:lastPrinted>
  <dcterms:created xsi:type="dcterms:W3CDTF">2022-03-29T05:17:00Z</dcterms:created>
  <dcterms:modified xsi:type="dcterms:W3CDTF">2022-03-30T08:29:00Z</dcterms:modified>
</cp:coreProperties>
</file>