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F1" w:rsidRPr="006B1FF1" w:rsidRDefault="006B1FF1" w:rsidP="006B1FF1">
      <w:pPr>
        <w:pStyle w:val="a3"/>
        <w:shd w:val="clear" w:color="auto" w:fill="FFFFFF"/>
        <w:jc w:val="center"/>
        <w:rPr>
          <w:b/>
          <w:color w:val="2C2D2E"/>
          <w:sz w:val="36"/>
          <w:szCs w:val="28"/>
        </w:rPr>
      </w:pPr>
      <w:r w:rsidRPr="006B1FF1">
        <w:rPr>
          <w:b/>
          <w:color w:val="2C2D2E"/>
          <w:sz w:val="36"/>
          <w:szCs w:val="28"/>
        </w:rPr>
        <w:t>«Внимание – каникулы!»</w:t>
      </w:r>
    </w:p>
    <w:p w:rsidR="006B1FF1" w:rsidRDefault="006B1FF1" w:rsidP="006B1F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6B1FF1">
        <w:rPr>
          <w:color w:val="2C2D2E"/>
          <w:sz w:val="28"/>
          <w:szCs w:val="28"/>
        </w:rPr>
        <w:t>Госавтоинспекция Екатеринбурга проводит профилактическое мероприятие "Внимание, каникулы!"</w:t>
      </w:r>
      <w:r>
        <w:rPr>
          <w:color w:val="2C2D2E"/>
          <w:sz w:val="28"/>
          <w:szCs w:val="28"/>
        </w:rPr>
        <w:t xml:space="preserve"> </w:t>
      </w:r>
      <w:r w:rsidRPr="006B1FF1">
        <w:rPr>
          <w:color w:val="2C2D2E"/>
          <w:sz w:val="28"/>
          <w:szCs w:val="28"/>
        </w:rPr>
        <w:t>В преддверии и в период весенних школьных каникул, с 11 марта по 7 апреля, на территории Екатеринбурга проводится областное профилактич</w:t>
      </w:r>
      <w:bookmarkStart w:id="0" w:name="_GoBack"/>
      <w:bookmarkEnd w:id="0"/>
      <w:r w:rsidRPr="006B1FF1">
        <w:rPr>
          <w:color w:val="2C2D2E"/>
          <w:sz w:val="28"/>
          <w:szCs w:val="28"/>
        </w:rPr>
        <w:t>еское мероприятие "Внимание, каникулы!".</w:t>
      </w:r>
      <w:r w:rsidRPr="006B1FF1">
        <w:rPr>
          <w:color w:val="2C2D2E"/>
          <w:sz w:val="28"/>
          <w:szCs w:val="28"/>
        </w:rPr>
        <w:br/>
        <w:t>На территории Екатеринбурга за 2 месяца 2024 года с участием несовершеннолетних зарегистрировано 16 дорожно-транспортных происшествий, в которых 17 детей получили травмы различной степени тяжести.</w:t>
      </w:r>
    </w:p>
    <w:p w:rsidR="006B1FF1" w:rsidRDefault="006B1FF1" w:rsidP="006B1F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6B1FF1">
        <w:rPr>
          <w:color w:val="2C2D2E"/>
          <w:sz w:val="28"/>
          <w:szCs w:val="28"/>
        </w:rPr>
        <w:t xml:space="preserve">В ходе мероприятия сотрудники полиции в образовательных организациях проведут профилактические мероприятия, направленные на профилактику детского дорожно-транспортного травматизма. Рядом со школами запланировано скрытое патрулирование с целью </w:t>
      </w:r>
      <w:proofErr w:type="gramStart"/>
      <w:r w:rsidRPr="006B1FF1">
        <w:rPr>
          <w:color w:val="2C2D2E"/>
          <w:sz w:val="28"/>
          <w:szCs w:val="28"/>
        </w:rPr>
        <w:t>контроля за</w:t>
      </w:r>
      <w:proofErr w:type="gramEnd"/>
      <w:r w:rsidRPr="006B1FF1">
        <w:rPr>
          <w:color w:val="2C2D2E"/>
          <w:sz w:val="28"/>
          <w:szCs w:val="28"/>
        </w:rPr>
        <w:t xml:space="preserve"> соблюдением ПДД несовершеннолетними. Сотрудники дорожного надзора Госавтоинспекции проведут обследование улично-дорожной сети вблизи образовательных организаций, а также в зонах организованного досуга детей на предмет наличия несанкционированных и опасных переходов проезжей части.</w:t>
      </w:r>
    </w:p>
    <w:p w:rsidR="006B1FF1" w:rsidRDefault="006B1FF1" w:rsidP="006B1F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6B1FF1">
        <w:rPr>
          <w:color w:val="2C2D2E"/>
          <w:sz w:val="28"/>
          <w:szCs w:val="28"/>
        </w:rPr>
        <w:t xml:space="preserve">Госавтоинспекция Екатеринбурга обращается к родителям с просьбой проговорить с детьми о правилах безопасного поведения на улице, о необходимости использовать </w:t>
      </w:r>
      <w:proofErr w:type="spellStart"/>
      <w:r w:rsidRPr="006B1FF1">
        <w:rPr>
          <w:color w:val="2C2D2E"/>
          <w:sz w:val="28"/>
          <w:szCs w:val="28"/>
        </w:rPr>
        <w:t>световозвращающие</w:t>
      </w:r>
      <w:proofErr w:type="spellEnd"/>
      <w:r w:rsidRPr="006B1FF1">
        <w:rPr>
          <w:color w:val="2C2D2E"/>
          <w:sz w:val="28"/>
          <w:szCs w:val="28"/>
        </w:rPr>
        <w:t xml:space="preserve"> элементы на одежде. При этом взрослые сами должны показывать пример и неукоснительно соблюдать правила дорожного движения. Необходимо разъяснить детям опасности, связанные с выходом на дорогу из-за стоящего транспортного средства, перехода на запрещающий сигнал светофора, а также использования телефона и наушников при переходе проезжей части. Родителям не стоит забывать о Правилах перевозки детей в салоне автомобиля, напоминаем, что маленькие пассажиры в возрасте до 7 лет на заднем сиденье автомобиля должны перевозиться с использованием автокресла, соответствующих весу и росту ребенка. Дети до 12 лет на переднем сиденье также должны быть пристегнуты с использованием детских удерживающих устройств. На заднем сиденье допускается перевозить юных пассажиров с 7 до 12 лет с использованием штатных ремней безопасности при условии, если рост ребенка более 1,5 метров.</w:t>
      </w:r>
    </w:p>
    <w:p w:rsidR="006B1FF1" w:rsidRPr="006B1FF1" w:rsidRDefault="006B1FF1" w:rsidP="006B1F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sz w:val="32"/>
          <w:szCs w:val="28"/>
        </w:rPr>
      </w:pPr>
      <w:r w:rsidRPr="006B1FF1">
        <w:rPr>
          <w:color w:val="2C2D2E"/>
          <w:sz w:val="28"/>
          <w:szCs w:val="28"/>
        </w:rPr>
        <w:t>Чтобы исключить дорожные аварии с участием юных пешеходов, водителям следует быть внимательнее к детям, находящимся возле дороги, уметь предвидеть опасные и аварийные ситуации, которые могут возникнуть. Если водитель заметил ребенка или группу детей возле дороги нужно обязательно снизить скорость, проезжая остановки или участки с припаркованным на обочине транспортом следует помнить о том, что из-за стоящего автобуса или припаркованного автомобиля может выйти пешеход или выехать велосипедист. Повышенного внимания водителя требуют дворовые территории, где из-за припаркованного транспорта можно не заметить неожиданно выбежавшего ребенка.</w:t>
      </w:r>
    </w:p>
    <w:p w:rsidR="002111BE" w:rsidRPr="006B1FF1" w:rsidRDefault="006B1FF1" w:rsidP="006B1FF1">
      <w:pPr>
        <w:pStyle w:val="a3"/>
        <w:shd w:val="clear" w:color="auto" w:fill="FFFFFF"/>
        <w:jc w:val="right"/>
        <w:rPr>
          <w:b/>
          <w:color w:val="2C2D2E"/>
          <w:sz w:val="28"/>
          <w:szCs w:val="28"/>
        </w:rPr>
      </w:pPr>
      <w:r w:rsidRPr="006B1FF1">
        <w:rPr>
          <w:b/>
          <w:color w:val="2C2D2E"/>
          <w:sz w:val="28"/>
          <w:szCs w:val="28"/>
        </w:rPr>
        <w:t>Отделение пропаганды Госавтоинспекции УМВД России по г. Екатеринбургу</w:t>
      </w:r>
      <w:r w:rsidRPr="006B1FF1">
        <w:rPr>
          <w:b/>
          <w:color w:val="2C2D2E"/>
          <w:sz w:val="28"/>
          <w:szCs w:val="28"/>
        </w:rPr>
        <w:t>.</w:t>
      </w:r>
    </w:p>
    <w:sectPr w:rsidR="002111BE" w:rsidRPr="006B1FF1" w:rsidSect="006B1FF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F1"/>
    <w:rsid w:val="002111BE"/>
    <w:rsid w:val="006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2024-03-13T03:10:00Z</cp:lastPrinted>
  <dcterms:created xsi:type="dcterms:W3CDTF">2024-03-13T03:08:00Z</dcterms:created>
  <dcterms:modified xsi:type="dcterms:W3CDTF">2024-03-13T03:10:00Z</dcterms:modified>
</cp:coreProperties>
</file>