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FFE" w:rsidRPr="00EF320C" w:rsidRDefault="00EF320C" w:rsidP="00EF320C">
      <w:pPr>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6480175" cy="91537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0175" cy="9153704"/>
                    </a:xfrm>
                    <a:prstGeom prst="rect">
                      <a:avLst/>
                    </a:prstGeom>
                    <a:noFill/>
                    <a:ln w="9525">
                      <a:noFill/>
                      <a:miter lim="800000"/>
                      <a:headEnd/>
                      <a:tailEnd/>
                    </a:ln>
                  </pic:spPr>
                </pic:pic>
              </a:graphicData>
            </a:graphic>
          </wp:inline>
        </w:drawing>
      </w:r>
      <w:bookmarkStart w:id="0" w:name="r9d78zqcpndk" w:colFirst="0" w:colLast="0"/>
      <w:bookmarkStart w:id="1" w:name="_es0l33rkdf17" w:colFirst="0" w:colLast="0"/>
      <w:bookmarkEnd w:id="0"/>
      <w:bookmarkEnd w:id="1"/>
      <w:r w:rsidR="00686E1D" w:rsidRPr="00686E1D">
        <w:rPr>
          <w:rFonts w:ascii="Times New Roman" w:eastAsia="Times New Roman" w:hAnsi="Times New Roman" w:cs="Times New Roman"/>
          <w:b/>
          <w:color w:val="000000"/>
          <w:sz w:val="24"/>
          <w:szCs w:val="24"/>
        </w:rPr>
        <w:lastRenderedPageBreak/>
        <w:t>ПОЯСНИТЕЛЬНАЯ ЗАПИСКА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686E1D">
        <w:rPr>
          <w:rFonts w:ascii="Times New Roman" w:eastAsia="Times New Roman" w:hAnsi="Times New Roman" w:cs="Times New Roman"/>
          <w:color w:val="333333"/>
          <w:sz w:val="24"/>
          <w:szCs w:val="24"/>
        </w:rPr>
        <w:t xml:space="preserve">едеральной рабочей </w:t>
      </w:r>
      <w:r w:rsidRPr="00686E1D">
        <w:rPr>
          <w:rFonts w:ascii="Times New Roman" w:eastAsia="Times New Roman" w:hAnsi="Times New Roman" w:cs="Times New Roman"/>
          <w:color w:val="000000"/>
          <w:sz w:val="24"/>
          <w:szCs w:val="24"/>
        </w:rPr>
        <w:t xml:space="preserve">программе воспитания.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686E1D">
        <w:rPr>
          <w:rFonts w:ascii="Times New Roman" w:eastAsia="Times New Roman" w:hAnsi="Times New Roman" w:cs="Times New Roman"/>
          <w:color w:val="000000"/>
          <w:sz w:val="24"/>
          <w:szCs w:val="24"/>
        </w:rPr>
        <w:t>метапредметным</w:t>
      </w:r>
      <w:proofErr w:type="spellEnd"/>
      <w:r w:rsidRPr="00686E1D">
        <w:rPr>
          <w:rFonts w:ascii="Times New Roman" w:eastAsia="Times New Roman" w:hAnsi="Times New Roman" w:cs="Times New Roman"/>
          <w:color w:val="000000"/>
          <w:sz w:val="24"/>
          <w:szCs w:val="24"/>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ОБЩАЯ ХАРАКТЕРИСТИКА ПРЕДМЕТА «ГЕОГРАФИЯ»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686E1D">
        <w:rPr>
          <w:rFonts w:ascii="Times New Roman" w:eastAsia="Times New Roman" w:hAnsi="Times New Roman" w:cs="Times New Roman"/>
          <w:color w:val="000000"/>
          <w:sz w:val="24"/>
          <w:szCs w:val="24"/>
        </w:rPr>
        <w:t>интегративность</w:t>
      </w:r>
      <w:proofErr w:type="spellEnd"/>
      <w:r w:rsidRPr="00686E1D">
        <w:rPr>
          <w:rFonts w:ascii="Times New Roman" w:eastAsia="Times New Roman" w:hAnsi="Times New Roman" w:cs="Times New Roman"/>
          <w:color w:val="000000"/>
          <w:sz w:val="24"/>
          <w:szCs w:val="24"/>
        </w:rPr>
        <w:t xml:space="preserve">, </w:t>
      </w:r>
      <w:proofErr w:type="spellStart"/>
      <w:r w:rsidRPr="00686E1D">
        <w:rPr>
          <w:rFonts w:ascii="Times New Roman" w:eastAsia="Times New Roman" w:hAnsi="Times New Roman" w:cs="Times New Roman"/>
          <w:color w:val="000000"/>
          <w:sz w:val="24"/>
          <w:szCs w:val="24"/>
        </w:rPr>
        <w:t>междисциплинарность</w:t>
      </w:r>
      <w:proofErr w:type="spellEnd"/>
      <w:r w:rsidRPr="00686E1D">
        <w:rPr>
          <w:rFonts w:ascii="Times New Roman" w:eastAsia="Times New Roman" w:hAnsi="Times New Roman" w:cs="Times New Roman"/>
          <w:color w:val="000000"/>
          <w:sz w:val="24"/>
          <w:szCs w:val="24"/>
        </w:rPr>
        <w:t xml:space="preserve">, </w:t>
      </w:r>
      <w:proofErr w:type="spellStart"/>
      <w:r w:rsidRPr="00686E1D">
        <w:rPr>
          <w:rFonts w:ascii="Times New Roman" w:eastAsia="Times New Roman" w:hAnsi="Times New Roman" w:cs="Times New Roman"/>
          <w:color w:val="000000"/>
          <w:sz w:val="24"/>
          <w:szCs w:val="24"/>
        </w:rPr>
        <w:t>практико-ориентированность</w:t>
      </w:r>
      <w:proofErr w:type="spellEnd"/>
      <w:r w:rsidRPr="00686E1D">
        <w:rPr>
          <w:rFonts w:ascii="Times New Roman" w:eastAsia="Times New Roman" w:hAnsi="Times New Roman" w:cs="Times New Roman"/>
          <w:color w:val="000000"/>
          <w:sz w:val="24"/>
          <w:szCs w:val="24"/>
        </w:rPr>
        <w:t xml:space="preserve">, </w:t>
      </w:r>
      <w:proofErr w:type="spellStart"/>
      <w:r w:rsidRPr="00686E1D">
        <w:rPr>
          <w:rFonts w:ascii="Times New Roman" w:eastAsia="Times New Roman" w:hAnsi="Times New Roman" w:cs="Times New Roman"/>
          <w:color w:val="000000"/>
          <w:sz w:val="24"/>
          <w:szCs w:val="24"/>
        </w:rPr>
        <w:t>экологизация</w:t>
      </w:r>
      <w:proofErr w:type="spellEnd"/>
      <w:r w:rsidRPr="00686E1D">
        <w:rPr>
          <w:rFonts w:ascii="Times New Roman" w:eastAsia="Times New Roman" w:hAnsi="Times New Roman" w:cs="Times New Roman"/>
          <w:color w:val="000000"/>
          <w:sz w:val="24"/>
          <w:szCs w:val="24"/>
        </w:rPr>
        <w:t xml:space="preserve"> и </w:t>
      </w:r>
      <w:proofErr w:type="spellStart"/>
      <w:r w:rsidRPr="00686E1D">
        <w:rPr>
          <w:rFonts w:ascii="Times New Roman" w:eastAsia="Times New Roman" w:hAnsi="Times New Roman" w:cs="Times New Roman"/>
          <w:color w:val="000000"/>
          <w:sz w:val="24"/>
          <w:szCs w:val="24"/>
        </w:rPr>
        <w:t>гуманизация</w:t>
      </w:r>
      <w:proofErr w:type="spellEnd"/>
      <w:r w:rsidRPr="00686E1D">
        <w:rPr>
          <w:rFonts w:ascii="Times New Roman" w:eastAsia="Times New Roman" w:hAnsi="Times New Roman" w:cs="Times New Roman"/>
          <w:color w:val="000000"/>
          <w:sz w:val="24"/>
          <w:szCs w:val="24"/>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w:t>
      </w:r>
      <w:proofErr w:type="spellStart"/>
      <w:r w:rsidRPr="00686E1D">
        <w:rPr>
          <w:rFonts w:ascii="Times New Roman" w:eastAsia="Times New Roman" w:hAnsi="Times New Roman" w:cs="Times New Roman"/>
          <w:color w:val="000000"/>
          <w:sz w:val="24"/>
          <w:szCs w:val="24"/>
        </w:rPr>
        <w:t>социокультурных</w:t>
      </w:r>
      <w:proofErr w:type="spellEnd"/>
      <w:r w:rsidRPr="00686E1D">
        <w:rPr>
          <w:rFonts w:ascii="Times New Roman" w:eastAsia="Times New Roman" w:hAnsi="Times New Roman" w:cs="Times New Roman"/>
          <w:color w:val="000000"/>
          <w:sz w:val="24"/>
          <w:szCs w:val="24"/>
        </w:rPr>
        <w:t xml:space="preserve">, социально-экономических,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событий и процессов.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ЦЕЛИ ИЗУЧЕНИЯ ПРЕДМЕТА «ГЕОГРАФИЯ»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Цели изучения географии на базовом уровне в средней школе направлены на:</w:t>
      </w:r>
    </w:p>
    <w:p w:rsidR="00044FFE" w:rsidRPr="00EA2B1B"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w:t>
      </w:r>
      <w:r w:rsidRPr="00EA2B1B">
        <w:rPr>
          <w:rFonts w:ascii="Times New Roman" w:eastAsia="Times New Roman" w:hAnsi="Times New Roman" w:cs="Times New Roman"/>
          <w:color w:val="000000"/>
          <w:sz w:val="24"/>
          <w:szCs w:val="24"/>
        </w:rPr>
        <w:t>России как составной части мирового сообщества;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5) приобретение опыта разнообразной деятельности, направленной на достижение целей устойчивого развития.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МЕСТО УЧЕБНОГО ПРЕДМЕТА «ГЕОГРАФИЯ» В УЧЕБНОМ ПЛАНЕ</w:t>
      </w:r>
    </w:p>
    <w:p w:rsidR="00044FFE" w:rsidRDefault="00686E1D">
      <w:pPr>
        <w:spacing w:after="0" w:line="264" w:lineRule="auto"/>
        <w:ind w:firstLine="600"/>
        <w:jc w:val="both"/>
        <w:rPr>
          <w:rFonts w:ascii="Times New Roman" w:eastAsia="Times New Roman" w:hAnsi="Times New Roman" w:cs="Times New Roman"/>
          <w:color w:val="000000"/>
          <w:sz w:val="28"/>
          <w:szCs w:val="28"/>
        </w:rPr>
      </w:pPr>
      <w:r w:rsidRPr="00686E1D">
        <w:rPr>
          <w:rFonts w:ascii="Times New Roman" w:eastAsia="Times New Roman" w:hAnsi="Times New Roman" w:cs="Times New Roman"/>
          <w:color w:val="000000"/>
          <w:sz w:val="24"/>
          <w:szCs w:val="24"/>
        </w:rPr>
        <w:lastRenderedPageBreak/>
        <w:t>Учебным планом на изучение географии на базовом уровне в 10-11 классах отводится 68 часов: по одному часу в неделю в 10</w:t>
      </w:r>
      <w:r w:rsidRPr="00686E1D">
        <w:rPr>
          <w:rFonts w:ascii="Times New Roman" w:eastAsia="Times New Roman" w:hAnsi="Times New Roman" w:cs="Times New Roman"/>
          <w:color w:val="000000"/>
          <w:sz w:val="28"/>
          <w:szCs w:val="28"/>
        </w:rPr>
        <w:t xml:space="preserve"> и 11 классах.</w:t>
      </w:r>
    </w:p>
    <w:p w:rsidR="001904A8" w:rsidRDefault="001904A8">
      <w:pPr>
        <w:spacing w:after="0" w:line="264" w:lineRule="auto"/>
        <w:ind w:firstLine="600"/>
        <w:jc w:val="both"/>
        <w:rPr>
          <w:rFonts w:ascii="Times New Roman" w:eastAsia="Times New Roman" w:hAnsi="Times New Roman" w:cs="Times New Roman"/>
          <w:color w:val="000000"/>
          <w:sz w:val="28"/>
          <w:szCs w:val="28"/>
        </w:rPr>
      </w:pPr>
    </w:p>
    <w:p w:rsidR="00044FFE" w:rsidRPr="00686E1D" w:rsidRDefault="00686E1D">
      <w:pPr>
        <w:spacing w:after="0" w:line="264" w:lineRule="auto"/>
        <w:ind w:firstLine="600"/>
        <w:jc w:val="both"/>
        <w:rPr>
          <w:sz w:val="24"/>
          <w:szCs w:val="24"/>
        </w:rPr>
      </w:pPr>
      <w:bookmarkStart w:id="2" w:name="t7qf54hxdgm9" w:colFirst="0" w:colLast="0"/>
      <w:bookmarkEnd w:id="2"/>
      <w:r w:rsidRPr="00686E1D">
        <w:rPr>
          <w:rFonts w:ascii="Times New Roman" w:eastAsia="Times New Roman" w:hAnsi="Times New Roman" w:cs="Times New Roman"/>
          <w:b/>
          <w:color w:val="000000"/>
          <w:sz w:val="24"/>
          <w:szCs w:val="24"/>
        </w:rPr>
        <w:t>СОДЕРЖАНИЕ УЧЕБНОГО ПРЕДМЕТА «ГЕОГРАФИЯ»</w:t>
      </w:r>
    </w:p>
    <w:p w:rsidR="00044FFE" w:rsidRPr="00686E1D" w:rsidRDefault="00044FFE">
      <w:pPr>
        <w:spacing w:after="0" w:line="264" w:lineRule="auto"/>
        <w:ind w:left="120"/>
        <w:jc w:val="both"/>
        <w:rPr>
          <w:sz w:val="24"/>
          <w:szCs w:val="24"/>
        </w:rPr>
      </w:pPr>
    </w:p>
    <w:p w:rsidR="00044FFE" w:rsidRPr="00686E1D" w:rsidRDefault="00686E1D">
      <w:pPr>
        <w:spacing w:after="0" w:line="264" w:lineRule="auto"/>
        <w:ind w:left="120"/>
        <w:jc w:val="both"/>
        <w:rPr>
          <w:sz w:val="24"/>
          <w:szCs w:val="24"/>
        </w:rPr>
      </w:pPr>
      <w:r w:rsidRPr="00686E1D">
        <w:rPr>
          <w:rFonts w:ascii="Times New Roman" w:eastAsia="Times New Roman" w:hAnsi="Times New Roman" w:cs="Times New Roman"/>
          <w:b/>
          <w:color w:val="000000"/>
          <w:sz w:val="24"/>
          <w:szCs w:val="24"/>
        </w:rPr>
        <w:t>10 КЛАСС</w:t>
      </w:r>
    </w:p>
    <w:p w:rsidR="00044FFE" w:rsidRPr="00686E1D" w:rsidRDefault="00044FFE">
      <w:pPr>
        <w:spacing w:after="0" w:line="264" w:lineRule="auto"/>
        <w:ind w:left="120"/>
        <w:jc w:val="both"/>
        <w:rPr>
          <w:sz w:val="24"/>
          <w:szCs w:val="24"/>
        </w:rPr>
      </w:pPr>
    </w:p>
    <w:p w:rsidR="00044FFE" w:rsidRPr="00EA2B1B"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 xml:space="preserve">Раздел 1. </w:t>
      </w:r>
      <w:r w:rsidRPr="00EA2B1B">
        <w:rPr>
          <w:rFonts w:ascii="Times New Roman" w:eastAsia="Times New Roman" w:hAnsi="Times New Roman" w:cs="Times New Roman"/>
          <w:b/>
          <w:i/>
          <w:color w:val="000000"/>
          <w:sz w:val="24"/>
          <w:szCs w:val="24"/>
        </w:rPr>
        <w:t>География как наука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1. Традиционные и новые методы в географии. Географические прогнозы.</w:t>
      </w:r>
      <w:r w:rsidRPr="00686E1D">
        <w:rPr>
          <w:rFonts w:ascii="Times New Roman" w:eastAsia="Times New Roman" w:hAnsi="Times New Roman" w:cs="Times New Roman"/>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2. Географическая культура.</w:t>
      </w:r>
      <w:r w:rsidRPr="00686E1D">
        <w:rPr>
          <w:rFonts w:ascii="Times New Roman" w:eastAsia="Times New Roman" w:hAnsi="Times New Roman" w:cs="Times New Roman"/>
          <w:color w:val="000000"/>
          <w:sz w:val="24"/>
          <w:szCs w:val="24"/>
        </w:rPr>
        <w:t xml:space="preserve"> Элементы географической культуры: географическая картина мира, географическое мышление, язык географии</w:t>
      </w:r>
      <w:r w:rsidRPr="00686E1D">
        <w:rPr>
          <w:rFonts w:ascii="Times New Roman" w:eastAsia="Times New Roman" w:hAnsi="Times New Roman" w:cs="Times New Roman"/>
          <w:color w:val="ED1C24"/>
          <w:sz w:val="24"/>
          <w:szCs w:val="24"/>
        </w:rPr>
        <w:t xml:space="preserve">. </w:t>
      </w:r>
      <w:r w:rsidRPr="00686E1D">
        <w:rPr>
          <w:rFonts w:ascii="Times New Roman" w:eastAsia="Times New Roman" w:hAnsi="Times New Roman" w:cs="Times New Roman"/>
          <w:color w:val="000000"/>
          <w:sz w:val="24"/>
          <w:szCs w:val="24"/>
        </w:rPr>
        <w:t>Их значимость для представителей разных профессий.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Раздел 2. Природопользование и геоэкология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1. </w:t>
      </w:r>
      <w:r w:rsidRPr="00EA2B1B">
        <w:rPr>
          <w:rFonts w:ascii="Times New Roman" w:eastAsia="Times New Roman" w:hAnsi="Times New Roman" w:cs="Times New Roman"/>
          <w:b/>
          <w:color w:val="000000"/>
          <w:sz w:val="24"/>
          <w:szCs w:val="24"/>
        </w:rPr>
        <w:t xml:space="preserve">Географическая </w:t>
      </w:r>
      <w:proofErr w:type="spellStart"/>
      <w:r w:rsidRPr="00EA2B1B">
        <w:rPr>
          <w:rFonts w:ascii="Times New Roman" w:eastAsia="Times New Roman" w:hAnsi="Times New Roman" w:cs="Times New Roman"/>
          <w:b/>
          <w:color w:val="000000"/>
          <w:sz w:val="24"/>
          <w:szCs w:val="24"/>
        </w:rPr>
        <w:t>среда</w:t>
      </w:r>
      <w:proofErr w:type="gramStart"/>
      <w:r w:rsidRPr="00EA2B1B">
        <w:rPr>
          <w:rFonts w:ascii="Times New Roman" w:eastAsia="Times New Roman" w:hAnsi="Times New Roman" w:cs="Times New Roman"/>
          <w:b/>
          <w:color w:val="000000"/>
          <w:sz w:val="24"/>
          <w:szCs w:val="24"/>
        </w:rPr>
        <w:t>.</w:t>
      </w:r>
      <w:r w:rsidRPr="00686E1D">
        <w:rPr>
          <w:rFonts w:ascii="Times New Roman" w:eastAsia="Times New Roman" w:hAnsi="Times New Roman" w:cs="Times New Roman"/>
          <w:color w:val="000000"/>
          <w:sz w:val="24"/>
          <w:szCs w:val="24"/>
        </w:rPr>
        <w:t>Г</w:t>
      </w:r>
      <w:proofErr w:type="gramEnd"/>
      <w:r w:rsidRPr="00686E1D">
        <w:rPr>
          <w:rFonts w:ascii="Times New Roman" w:eastAsia="Times New Roman" w:hAnsi="Times New Roman" w:cs="Times New Roman"/>
          <w:color w:val="000000"/>
          <w:sz w:val="24"/>
          <w:szCs w:val="24"/>
        </w:rPr>
        <w:t>еографическая</w:t>
      </w:r>
      <w:proofErr w:type="spellEnd"/>
      <w:r w:rsidRPr="00686E1D">
        <w:rPr>
          <w:rFonts w:ascii="Times New Roman" w:eastAsia="Times New Roman" w:hAnsi="Times New Roman" w:cs="Times New Roman"/>
          <w:color w:val="000000"/>
          <w:sz w:val="24"/>
          <w:szCs w:val="24"/>
        </w:rPr>
        <w:t xml:space="preserve"> среда как </w:t>
      </w:r>
      <w:proofErr w:type="spellStart"/>
      <w:r w:rsidRPr="00686E1D">
        <w:rPr>
          <w:rFonts w:ascii="Times New Roman" w:eastAsia="Times New Roman" w:hAnsi="Times New Roman" w:cs="Times New Roman"/>
          <w:color w:val="000000"/>
          <w:sz w:val="24"/>
          <w:szCs w:val="24"/>
        </w:rPr>
        <w:t>геосистема</w:t>
      </w:r>
      <w:proofErr w:type="spellEnd"/>
      <w:r w:rsidRPr="00686E1D">
        <w:rPr>
          <w:rFonts w:ascii="Times New Roman" w:eastAsia="Times New Roman" w:hAnsi="Times New Roman" w:cs="Times New Roman"/>
          <w:color w:val="000000"/>
          <w:sz w:val="24"/>
          <w:szCs w:val="24"/>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2. Естественный и антропогенный ландшафты.</w:t>
      </w:r>
      <w:r w:rsidRPr="00686E1D">
        <w:rPr>
          <w:rFonts w:ascii="Times New Roman" w:eastAsia="Times New Roman" w:hAnsi="Times New Roman" w:cs="Times New Roman"/>
          <w:color w:val="000000"/>
          <w:sz w:val="24"/>
          <w:szCs w:val="24"/>
        </w:rPr>
        <w:t xml:space="preserve"> Проблема сохранения ландшафтного и культурного разнообразия на Земле.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Классификация ландшафтов с использованием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3. Проблемы взаимодействия человека и природы. </w:t>
      </w:r>
      <w:r w:rsidRPr="00686E1D">
        <w:rPr>
          <w:rFonts w:ascii="Times New Roman" w:eastAsia="Times New Roman" w:hAnsi="Times New Roman" w:cs="Times New Roman"/>
          <w:color w:val="000000"/>
          <w:sz w:val="24"/>
          <w:szCs w:val="24"/>
        </w:rPr>
        <w:t>Опасные природные явления, климатические изменения, повышение уровня Мирового океана, загрязнение окружающей среды</w:t>
      </w:r>
      <w:r w:rsidRPr="00686E1D">
        <w:rPr>
          <w:rFonts w:ascii="Times New Roman" w:eastAsia="Times New Roman" w:hAnsi="Times New Roman" w:cs="Times New Roman"/>
          <w:color w:val="ED1C24"/>
          <w:sz w:val="24"/>
          <w:szCs w:val="24"/>
        </w:rPr>
        <w:t xml:space="preserve">. </w:t>
      </w:r>
      <w:r w:rsidRPr="00686E1D">
        <w:rPr>
          <w:rFonts w:ascii="Times New Roman" w:eastAsia="Times New Roman" w:hAnsi="Times New Roman" w:cs="Times New Roman"/>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4. Природные ресурсы и их виды. </w:t>
      </w:r>
      <w:r w:rsidRPr="00686E1D">
        <w:rPr>
          <w:rFonts w:ascii="Times New Roman" w:eastAsia="Times New Roman" w:hAnsi="Times New Roman" w:cs="Times New Roman"/>
          <w:color w:val="000000"/>
          <w:sz w:val="24"/>
          <w:szCs w:val="24"/>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EA2B1B">
        <w:rPr>
          <w:rFonts w:ascii="Times New Roman" w:eastAsia="Times New Roman" w:hAnsi="Times New Roman" w:cs="Times New Roman"/>
          <w:color w:val="000000"/>
          <w:sz w:val="24"/>
          <w:szCs w:val="24"/>
        </w:rPr>
        <w:t>Ресурсообеспеченность</w:t>
      </w:r>
      <w:proofErr w:type="spellEnd"/>
      <w:r w:rsidRPr="00EA2B1B">
        <w:rPr>
          <w:rFonts w:ascii="Times New Roman" w:eastAsia="Times New Roman" w:hAnsi="Times New Roman" w:cs="Times New Roman"/>
          <w:color w:val="000000"/>
          <w:sz w:val="24"/>
          <w:szCs w:val="24"/>
        </w:rPr>
        <w:t xml:space="preserve">. Истощение природных ресурсов. </w:t>
      </w:r>
      <w:r w:rsidRPr="00686E1D">
        <w:rPr>
          <w:rFonts w:ascii="Times New Roman" w:eastAsia="Times New Roman" w:hAnsi="Times New Roman" w:cs="Times New Roman"/>
          <w:color w:val="000000"/>
          <w:sz w:val="24"/>
          <w:szCs w:val="24"/>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686E1D">
        <w:rPr>
          <w:rFonts w:ascii="Times New Roman" w:eastAsia="Times New Roman" w:hAnsi="Times New Roman" w:cs="Times New Roman"/>
          <w:color w:val="000000"/>
          <w:sz w:val="24"/>
          <w:szCs w:val="24"/>
        </w:rPr>
        <w:t>Гидроэнергоресурсы</w:t>
      </w:r>
      <w:proofErr w:type="spellEnd"/>
      <w:r w:rsidRPr="00686E1D">
        <w:rPr>
          <w:rFonts w:ascii="Times New Roman" w:eastAsia="Times New Roman" w:hAnsi="Times New Roman" w:cs="Times New Roman"/>
          <w:color w:val="000000"/>
          <w:sz w:val="24"/>
          <w:szCs w:val="24"/>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Практические работы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lastRenderedPageBreak/>
        <w:t>1. Оценка природно-ресурсного капитала одной из стран (по выбору) по источникам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2. Определение </w:t>
      </w:r>
      <w:proofErr w:type="spellStart"/>
      <w:r w:rsidRPr="00686E1D">
        <w:rPr>
          <w:rFonts w:ascii="Times New Roman" w:eastAsia="Times New Roman" w:hAnsi="Times New Roman" w:cs="Times New Roman"/>
          <w:color w:val="000000"/>
          <w:sz w:val="24"/>
          <w:szCs w:val="24"/>
        </w:rPr>
        <w:t>ресурсообеспеченности</w:t>
      </w:r>
      <w:proofErr w:type="spellEnd"/>
      <w:r w:rsidRPr="00686E1D">
        <w:rPr>
          <w:rFonts w:ascii="Times New Roman" w:eastAsia="Times New Roman" w:hAnsi="Times New Roman" w:cs="Times New Roman"/>
          <w:color w:val="000000"/>
          <w:sz w:val="24"/>
          <w:szCs w:val="24"/>
        </w:rPr>
        <w:t xml:space="preserve"> стран отдельными видами природных ресурсов.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Раздел 3. Современная политическая карта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1. Теоретические основы геополитики как науки. Политическая география и геополитика. </w:t>
      </w:r>
      <w:r w:rsidRPr="00686E1D">
        <w:rPr>
          <w:rFonts w:ascii="Times New Roman" w:eastAsia="Times New Roman" w:hAnsi="Times New Roman" w:cs="Times New Roman"/>
          <w:color w:val="000000"/>
          <w:sz w:val="24"/>
          <w:szCs w:val="24"/>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686E1D">
        <w:rPr>
          <w:rFonts w:ascii="Times New Roman" w:eastAsia="Times New Roman" w:hAnsi="Times New Roman" w:cs="Times New Roman"/>
          <w:color w:val="000000"/>
          <w:sz w:val="24"/>
          <w:szCs w:val="24"/>
        </w:rPr>
        <w:t>приарктического</w:t>
      </w:r>
      <w:proofErr w:type="spellEnd"/>
      <w:r w:rsidRPr="00686E1D">
        <w:rPr>
          <w:rFonts w:ascii="Times New Roman" w:eastAsia="Times New Roman" w:hAnsi="Times New Roman" w:cs="Times New Roman"/>
          <w:color w:val="000000"/>
          <w:sz w:val="24"/>
          <w:szCs w:val="24"/>
        </w:rPr>
        <w:t xml:space="preserve"> государства.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2. Классификации и типология стран мира.</w:t>
      </w:r>
      <w:r w:rsidRPr="00686E1D">
        <w:rPr>
          <w:rFonts w:ascii="Times New Roman" w:eastAsia="Times New Roman" w:hAnsi="Times New Roman" w:cs="Times New Roman"/>
          <w:color w:val="000000"/>
          <w:sz w:val="24"/>
          <w:szCs w:val="24"/>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Раздел 4. Население мира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1. Численность и воспроизводство населения.</w:t>
      </w:r>
      <w:r w:rsidRPr="00686E1D">
        <w:rPr>
          <w:rFonts w:ascii="Times New Roman" w:eastAsia="Times New Roman" w:hAnsi="Times New Roman" w:cs="Times New Roman"/>
          <w:color w:val="000000"/>
          <w:sz w:val="24"/>
          <w:szCs w:val="24"/>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Практические работы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2. Объяснение особенности демографической политики в странах с различным типом воспроизводства населения.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2. Состав и структура населения. </w:t>
      </w:r>
      <w:r w:rsidRPr="00686E1D">
        <w:rPr>
          <w:rFonts w:ascii="Times New Roman" w:eastAsia="Times New Roman" w:hAnsi="Times New Roman" w:cs="Times New Roman"/>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Практические работы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3. Размещение населения.</w:t>
      </w:r>
      <w:r w:rsidRPr="00686E1D">
        <w:rPr>
          <w:rFonts w:ascii="Times New Roman" w:eastAsia="Times New Roman" w:hAnsi="Times New Roman" w:cs="Times New Roman"/>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lastRenderedPageBreak/>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4. Качество жизни населения.</w:t>
      </w:r>
      <w:r w:rsidRPr="00686E1D">
        <w:rPr>
          <w:rFonts w:ascii="Times New Roman" w:eastAsia="Times New Roman" w:hAnsi="Times New Roman" w:cs="Times New Roman"/>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Раздел 5. Мировое хозяйство</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1. Состав и структура мирового хозяйства. Международное географическое разделение труда. </w:t>
      </w:r>
      <w:r w:rsidRPr="00686E1D">
        <w:rPr>
          <w:rFonts w:ascii="Times New Roman" w:eastAsia="Times New Roman" w:hAnsi="Times New Roman" w:cs="Times New Roman"/>
          <w:color w:val="000000"/>
          <w:sz w:val="24"/>
          <w:szCs w:val="24"/>
        </w:rPr>
        <w:t xml:space="preserve">Мировое </w:t>
      </w:r>
      <w:proofErr w:type="spellStart"/>
      <w:r w:rsidRPr="00686E1D">
        <w:rPr>
          <w:rFonts w:ascii="Times New Roman" w:eastAsia="Times New Roman" w:hAnsi="Times New Roman" w:cs="Times New Roman"/>
          <w:color w:val="000000"/>
          <w:sz w:val="24"/>
          <w:szCs w:val="24"/>
        </w:rPr>
        <w:t>хозяйство</w:t>
      </w:r>
      <w:proofErr w:type="gramStart"/>
      <w:r w:rsidRPr="00686E1D">
        <w:rPr>
          <w:rFonts w:ascii="Times New Roman" w:eastAsia="Times New Roman" w:hAnsi="Times New Roman" w:cs="Times New Roman"/>
          <w:color w:val="000000"/>
          <w:sz w:val="24"/>
          <w:szCs w:val="24"/>
        </w:rPr>
        <w:t>:о</w:t>
      </w:r>
      <w:proofErr w:type="gramEnd"/>
      <w:r w:rsidRPr="00686E1D">
        <w:rPr>
          <w:rFonts w:ascii="Times New Roman" w:eastAsia="Times New Roman" w:hAnsi="Times New Roman" w:cs="Times New Roman"/>
          <w:color w:val="000000"/>
          <w:sz w:val="24"/>
          <w:szCs w:val="24"/>
        </w:rPr>
        <w:t>пределение</w:t>
      </w:r>
      <w:proofErr w:type="spellEnd"/>
      <w:r w:rsidRPr="00686E1D">
        <w:rPr>
          <w:rFonts w:ascii="Times New Roman" w:eastAsia="Times New Roman" w:hAnsi="Times New Roman" w:cs="Times New Roman"/>
          <w:color w:val="000000"/>
          <w:sz w:val="24"/>
          <w:szCs w:val="24"/>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Сравнение структуры экономики аграрных, индустриальных и постиндустриальных стран.</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2. Международная экономическая интеграция. </w:t>
      </w:r>
      <w:r w:rsidRPr="00686E1D">
        <w:rPr>
          <w:rFonts w:ascii="Times New Roman" w:eastAsia="Times New Roman" w:hAnsi="Times New Roman" w:cs="Times New Roman"/>
          <w:color w:val="000000"/>
          <w:sz w:val="24"/>
          <w:szCs w:val="24"/>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3. География главных отраслей мирового хозяйства.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Промышленность мира.</w:t>
      </w:r>
      <w:r w:rsidRPr="00686E1D">
        <w:rPr>
          <w:rFonts w:ascii="Times New Roman" w:eastAsia="Times New Roman" w:hAnsi="Times New Roman" w:cs="Times New Roman"/>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Топливно-энергетический комплекс мира: основные этапы развития,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EA2B1B">
        <w:rPr>
          <w:rFonts w:ascii="Times New Roman" w:eastAsia="Times New Roman" w:hAnsi="Times New Roman" w:cs="Times New Roman"/>
          <w:color w:val="000000"/>
          <w:sz w:val="24"/>
          <w:szCs w:val="24"/>
        </w:rPr>
        <w:t xml:space="preserve">«возобновляемой» энергетики. </w:t>
      </w:r>
      <w:r w:rsidRPr="00686E1D">
        <w:rPr>
          <w:rFonts w:ascii="Times New Roman" w:eastAsia="Times New Roman" w:hAnsi="Times New Roman" w:cs="Times New Roman"/>
          <w:color w:val="000000"/>
          <w:sz w:val="24"/>
          <w:szCs w:val="24"/>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w:t>
      </w:r>
      <w:r w:rsidRPr="00686E1D">
        <w:rPr>
          <w:rFonts w:ascii="Times New Roman" w:eastAsia="Times New Roman" w:hAnsi="Times New Roman" w:cs="Times New Roman"/>
          <w:color w:val="000000"/>
          <w:sz w:val="24"/>
          <w:szCs w:val="24"/>
        </w:rPr>
        <w:lastRenderedPageBreak/>
        <w:t>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Представление в виде диаграмм данных о динамике изменения объёмов и структуры производства электроэнергии в мире.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Сельское хозяйство мира.</w:t>
      </w:r>
      <w:r w:rsidRPr="00686E1D">
        <w:rPr>
          <w:rFonts w:ascii="Times New Roman" w:eastAsia="Times New Roman" w:hAnsi="Times New Roman" w:cs="Times New Roman"/>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EA2B1B">
        <w:rPr>
          <w:rFonts w:ascii="Times New Roman" w:eastAsia="Times New Roman" w:hAnsi="Times New Roman" w:cs="Times New Roman"/>
          <w:color w:val="000000"/>
          <w:sz w:val="24"/>
          <w:szCs w:val="24"/>
        </w:rPr>
        <w:t xml:space="preserve">Растениеводство. География производства основных продовольственных культур. </w:t>
      </w:r>
      <w:r w:rsidRPr="00686E1D">
        <w:rPr>
          <w:rFonts w:ascii="Times New Roman" w:eastAsia="Times New Roman" w:hAnsi="Times New Roman" w:cs="Times New Roman"/>
          <w:color w:val="000000"/>
          <w:sz w:val="24"/>
          <w:szCs w:val="24"/>
        </w:rPr>
        <w:t xml:space="preserve">Ведущие экспортёры и импортёры. Роль России как одного из главных экспортёров зерновых культур.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Животноводство. Ведущие экспортёры и импортёры продукции животноводства. Рыболовство и </w:t>
      </w:r>
      <w:proofErr w:type="spellStart"/>
      <w:r w:rsidRPr="00686E1D">
        <w:rPr>
          <w:rFonts w:ascii="Times New Roman" w:eastAsia="Times New Roman" w:hAnsi="Times New Roman" w:cs="Times New Roman"/>
          <w:color w:val="000000"/>
          <w:sz w:val="24"/>
          <w:szCs w:val="24"/>
        </w:rPr>
        <w:t>аквакультура</w:t>
      </w:r>
      <w:proofErr w:type="spellEnd"/>
      <w:r w:rsidRPr="00686E1D">
        <w:rPr>
          <w:rFonts w:ascii="Times New Roman" w:eastAsia="Times New Roman" w:hAnsi="Times New Roman" w:cs="Times New Roman"/>
          <w:color w:val="000000"/>
          <w:sz w:val="24"/>
          <w:szCs w:val="24"/>
        </w:rPr>
        <w:t>: географические особенности.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Влияние сельского хозяйства и отдельных его отраслей на окружающую среду.</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Сфера нематериального производства. Мировой транспорт. Роль разных видов транспорта в современном мире.</w:t>
      </w:r>
      <w:r w:rsidRPr="00686E1D">
        <w:rPr>
          <w:rFonts w:ascii="Times New Roman" w:eastAsia="Times New Roman" w:hAnsi="Times New Roman" w:cs="Times New Roman"/>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044FFE" w:rsidRPr="00686E1D" w:rsidRDefault="00044FFE">
      <w:pPr>
        <w:spacing w:after="0" w:line="264" w:lineRule="auto"/>
        <w:ind w:left="120"/>
        <w:jc w:val="both"/>
        <w:rPr>
          <w:sz w:val="24"/>
          <w:szCs w:val="24"/>
        </w:rPr>
      </w:pPr>
    </w:p>
    <w:p w:rsidR="00044FFE" w:rsidRPr="00686E1D" w:rsidRDefault="00686E1D">
      <w:pPr>
        <w:spacing w:after="0" w:line="264" w:lineRule="auto"/>
        <w:ind w:left="120"/>
        <w:jc w:val="both"/>
        <w:rPr>
          <w:sz w:val="24"/>
          <w:szCs w:val="24"/>
        </w:rPr>
      </w:pPr>
      <w:r w:rsidRPr="00686E1D">
        <w:rPr>
          <w:rFonts w:ascii="Times New Roman" w:eastAsia="Times New Roman" w:hAnsi="Times New Roman" w:cs="Times New Roman"/>
          <w:b/>
          <w:color w:val="000000"/>
          <w:sz w:val="24"/>
          <w:szCs w:val="24"/>
        </w:rPr>
        <w:t>11 КЛАСС</w:t>
      </w:r>
    </w:p>
    <w:p w:rsidR="00044FFE" w:rsidRPr="00686E1D" w:rsidRDefault="00044FFE">
      <w:pPr>
        <w:spacing w:after="0" w:line="264" w:lineRule="auto"/>
        <w:ind w:left="120"/>
        <w:jc w:val="both"/>
        <w:rPr>
          <w:sz w:val="24"/>
          <w:szCs w:val="24"/>
        </w:rPr>
      </w:pPr>
    </w:p>
    <w:p w:rsidR="00044FFE" w:rsidRPr="00EA2B1B"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 xml:space="preserve">Раздел 6. </w:t>
      </w:r>
      <w:r w:rsidRPr="00EA2B1B">
        <w:rPr>
          <w:rFonts w:ascii="Times New Roman" w:eastAsia="Times New Roman" w:hAnsi="Times New Roman" w:cs="Times New Roman"/>
          <w:b/>
          <w:i/>
          <w:color w:val="000000"/>
          <w:sz w:val="24"/>
          <w:szCs w:val="24"/>
        </w:rPr>
        <w:t>Регионы и страны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1. Регионы мира. Зарубежная Европа.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Зарубежная Европа: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Геополитические проблемы региона.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1. Сравнение по уровню социально-экономического развития стран различных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зарубежной Европы с использованием источников географической информации (по выбору учителя).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lastRenderedPageBreak/>
        <w:t>Тема 2. Зарубежная Азия:</w:t>
      </w:r>
      <w:r w:rsidRPr="00686E1D">
        <w:rPr>
          <w:rFonts w:ascii="Times New Roman" w:eastAsia="Times New Roman" w:hAnsi="Times New Roman" w:cs="Times New Roman"/>
          <w:color w:val="000000"/>
          <w:sz w:val="24"/>
          <w:szCs w:val="24"/>
        </w:rPr>
        <w:t xml:space="preserve">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Современные экономические отношения России со странами Зарубежной Азии (Китай, Индия, Турция, страны Центральной Азии).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3. Америка: </w:t>
      </w:r>
      <w:r w:rsidRPr="00686E1D">
        <w:rPr>
          <w:rFonts w:ascii="Times New Roman" w:eastAsia="Times New Roman" w:hAnsi="Times New Roman" w:cs="Times New Roman"/>
          <w:color w:val="000000"/>
          <w:sz w:val="24"/>
          <w:szCs w:val="24"/>
        </w:rPr>
        <w:t>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Тема 4. Африка:</w:t>
      </w:r>
      <w:r w:rsidRPr="00686E1D">
        <w:rPr>
          <w:rFonts w:ascii="Times New Roman" w:eastAsia="Times New Roman" w:hAnsi="Times New Roman" w:cs="Times New Roman"/>
          <w:color w:val="000000"/>
          <w:sz w:val="24"/>
          <w:szCs w:val="24"/>
        </w:rPr>
        <w:t xml:space="preserve">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Сравнение на основе анализа статистических данных роли сельского хозяйства в экономике Алжира и Эфиопии.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5. Австралия и Океания. </w:t>
      </w:r>
      <w:r w:rsidRPr="00686E1D">
        <w:rPr>
          <w:rFonts w:ascii="Times New Roman" w:eastAsia="Times New Roman" w:hAnsi="Times New Roman" w:cs="Times New Roman"/>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Тема 6. Россия на геополитической, </w:t>
      </w:r>
      <w:proofErr w:type="spellStart"/>
      <w:r w:rsidRPr="00686E1D">
        <w:rPr>
          <w:rFonts w:ascii="Times New Roman" w:eastAsia="Times New Roman" w:hAnsi="Times New Roman" w:cs="Times New Roman"/>
          <w:b/>
          <w:color w:val="000000"/>
          <w:sz w:val="24"/>
          <w:szCs w:val="24"/>
        </w:rPr>
        <w:t>геоэкономической</w:t>
      </w:r>
      <w:proofErr w:type="spellEnd"/>
      <w:r w:rsidRPr="00686E1D">
        <w:rPr>
          <w:rFonts w:ascii="Times New Roman" w:eastAsia="Times New Roman" w:hAnsi="Times New Roman" w:cs="Times New Roman"/>
          <w:b/>
          <w:color w:val="000000"/>
          <w:sz w:val="24"/>
          <w:szCs w:val="24"/>
        </w:rPr>
        <w:t xml:space="preserve"> и </w:t>
      </w:r>
      <w:proofErr w:type="spellStart"/>
      <w:r w:rsidRPr="00686E1D">
        <w:rPr>
          <w:rFonts w:ascii="Times New Roman" w:eastAsia="Times New Roman" w:hAnsi="Times New Roman" w:cs="Times New Roman"/>
          <w:b/>
          <w:color w:val="000000"/>
          <w:sz w:val="24"/>
          <w:szCs w:val="24"/>
        </w:rPr>
        <w:t>геодемографической</w:t>
      </w:r>
      <w:proofErr w:type="spellEnd"/>
      <w:r w:rsidRPr="00686E1D">
        <w:rPr>
          <w:rFonts w:ascii="Times New Roman" w:eastAsia="Times New Roman" w:hAnsi="Times New Roman" w:cs="Times New Roman"/>
          <w:b/>
          <w:color w:val="000000"/>
          <w:sz w:val="24"/>
          <w:szCs w:val="24"/>
        </w:rPr>
        <w:t xml:space="preserve"> карте мира.</w:t>
      </w:r>
      <w:r w:rsidRPr="00686E1D">
        <w:rPr>
          <w:rFonts w:ascii="Times New Roman" w:eastAsia="Times New Roman" w:hAnsi="Times New Roman" w:cs="Times New Roman"/>
          <w:color w:val="000000"/>
          <w:sz w:val="24"/>
          <w:szCs w:val="24"/>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1. Изменение направления международных экономических связей России в новых </w:t>
      </w:r>
      <w:proofErr w:type="spellStart"/>
      <w:r w:rsidRPr="00686E1D">
        <w:rPr>
          <w:rFonts w:ascii="Times New Roman" w:eastAsia="Times New Roman" w:hAnsi="Times New Roman" w:cs="Times New Roman"/>
          <w:color w:val="000000"/>
          <w:sz w:val="24"/>
          <w:szCs w:val="24"/>
        </w:rPr>
        <w:t>геоэкономических</w:t>
      </w:r>
      <w:proofErr w:type="spellEnd"/>
      <w:r w:rsidRPr="00686E1D">
        <w:rPr>
          <w:rFonts w:ascii="Times New Roman" w:eastAsia="Times New Roman" w:hAnsi="Times New Roman" w:cs="Times New Roman"/>
          <w:color w:val="000000"/>
          <w:sz w:val="24"/>
          <w:szCs w:val="24"/>
        </w:rPr>
        <w:t xml:space="preserve"> и геополитических условиях.</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i/>
          <w:color w:val="000000"/>
          <w:sz w:val="24"/>
          <w:szCs w:val="24"/>
        </w:rPr>
        <w:t>Раздел 7. Глобальные проблемы человечества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Группы глобальных проблем: геополитические, экологические, демографические.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w:t>
      </w:r>
      <w:r w:rsidRPr="00686E1D">
        <w:rPr>
          <w:rFonts w:ascii="Times New Roman" w:eastAsia="Times New Roman" w:hAnsi="Times New Roman" w:cs="Times New Roman"/>
          <w:color w:val="000000"/>
          <w:sz w:val="24"/>
          <w:szCs w:val="24"/>
        </w:rPr>
        <w:lastRenderedPageBreak/>
        <w:t xml:space="preserve">экономического развития между развитыми и развивающимися странами и причина её возникновения.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proofErr w:type="spellStart"/>
      <w:r w:rsidRPr="00686E1D">
        <w:rPr>
          <w:rFonts w:ascii="Times New Roman" w:eastAsia="Times New Roman" w:hAnsi="Times New Roman" w:cs="Times New Roman"/>
          <w:color w:val="000000"/>
          <w:sz w:val="24"/>
          <w:szCs w:val="24"/>
        </w:rPr>
        <w:t>биоразнообразия</w:t>
      </w:r>
      <w:proofErr w:type="spellEnd"/>
      <w:r w:rsidRPr="00686E1D">
        <w:rPr>
          <w:rFonts w:ascii="Times New Roman" w:eastAsia="Times New Roman" w:hAnsi="Times New Roman" w:cs="Times New Roman"/>
          <w:color w:val="000000"/>
          <w:sz w:val="24"/>
          <w:szCs w:val="24"/>
        </w:rPr>
        <w:t>. Проблема загрязнения Мирового океана и освоения его ресурсов.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Взаимосвязь глобальных геополитических, экологических проблем и проблем народонаселения.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Практическая работа</w:t>
      </w:r>
    </w:p>
    <w:p w:rsidR="00044FFE" w:rsidRDefault="00686E1D">
      <w:pPr>
        <w:spacing w:after="0" w:line="264" w:lineRule="auto"/>
        <w:ind w:firstLine="600"/>
        <w:jc w:val="both"/>
        <w:rPr>
          <w:rFonts w:ascii="Times New Roman" w:eastAsia="Times New Roman" w:hAnsi="Times New Roman" w:cs="Times New Roman"/>
          <w:color w:val="000000"/>
          <w:sz w:val="24"/>
          <w:szCs w:val="24"/>
        </w:rPr>
      </w:pPr>
      <w:r w:rsidRPr="00686E1D">
        <w:rPr>
          <w:rFonts w:ascii="Times New Roman" w:eastAsia="Times New Roman" w:hAnsi="Times New Roman" w:cs="Times New Roman"/>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904A8" w:rsidRDefault="001904A8">
      <w:pPr>
        <w:spacing w:after="0" w:line="264" w:lineRule="auto"/>
        <w:ind w:firstLine="600"/>
        <w:jc w:val="both"/>
        <w:rPr>
          <w:rFonts w:ascii="Times New Roman" w:eastAsia="Times New Roman" w:hAnsi="Times New Roman" w:cs="Times New Roman"/>
          <w:color w:val="000000"/>
          <w:sz w:val="24"/>
          <w:szCs w:val="24"/>
        </w:rPr>
      </w:pPr>
    </w:p>
    <w:p w:rsidR="00044FFE" w:rsidRPr="00686E1D" w:rsidRDefault="00686E1D">
      <w:pPr>
        <w:spacing w:after="0" w:line="264" w:lineRule="auto"/>
        <w:ind w:firstLine="600"/>
        <w:jc w:val="both"/>
        <w:rPr>
          <w:sz w:val="24"/>
          <w:szCs w:val="24"/>
        </w:rPr>
      </w:pPr>
      <w:bookmarkStart w:id="3" w:name="nu325tz2ye9s" w:colFirst="0" w:colLast="0"/>
      <w:bookmarkEnd w:id="3"/>
      <w:r w:rsidRPr="00686E1D">
        <w:rPr>
          <w:rFonts w:ascii="Times New Roman" w:eastAsia="Times New Roman" w:hAnsi="Times New Roman" w:cs="Times New Roman"/>
          <w:b/>
          <w:color w:val="000000"/>
          <w:sz w:val="24"/>
          <w:szCs w:val="24"/>
        </w:rPr>
        <w:t>ПЛАНИРУЕМЫЕ РЕЗУЛЬТАТЫ ОСВОЕНИЯ УЧЕБНОГО ПРЕДМЕТА «ГЕОГРАФИЯ»</w:t>
      </w:r>
    </w:p>
    <w:p w:rsidR="00044FFE" w:rsidRPr="00686E1D" w:rsidRDefault="00686E1D">
      <w:pPr>
        <w:spacing w:after="0" w:line="264" w:lineRule="auto"/>
        <w:ind w:left="120"/>
        <w:jc w:val="both"/>
        <w:rPr>
          <w:sz w:val="24"/>
          <w:szCs w:val="24"/>
        </w:rPr>
      </w:pPr>
      <w:r w:rsidRPr="00686E1D">
        <w:rPr>
          <w:rFonts w:ascii="Times New Roman" w:eastAsia="Times New Roman" w:hAnsi="Times New Roman" w:cs="Times New Roman"/>
          <w:b/>
          <w:color w:val="000000"/>
          <w:sz w:val="24"/>
          <w:szCs w:val="24"/>
        </w:rPr>
        <w:t>ЛИЧНОСТНЫЕ РЕЗУЛЬТАТЫ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гражданского воспитания:</w:t>
      </w:r>
    </w:p>
    <w:p w:rsidR="00044FFE" w:rsidRPr="00686E1D" w:rsidRDefault="00686E1D">
      <w:pPr>
        <w:numPr>
          <w:ilvl w:val="0"/>
          <w:numId w:val="1"/>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 </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lastRenderedPageBreak/>
        <w:t>умение взаимодействовать с социальными институтами в соответствии с их функциями и назначением;</w:t>
      </w:r>
    </w:p>
    <w:p w:rsidR="00044FFE" w:rsidRPr="00686E1D" w:rsidRDefault="00686E1D">
      <w:pPr>
        <w:numPr>
          <w:ilvl w:val="0"/>
          <w:numId w:val="1"/>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к гуманитарной и волонтёрской деятельности;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патриотического воспитания:</w:t>
      </w:r>
    </w:p>
    <w:p w:rsidR="00044FFE" w:rsidRPr="00686E1D" w:rsidRDefault="00686E1D">
      <w:pPr>
        <w:numPr>
          <w:ilvl w:val="0"/>
          <w:numId w:val="10"/>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44FFE" w:rsidRPr="00686E1D" w:rsidRDefault="00686E1D">
      <w:pPr>
        <w:numPr>
          <w:ilvl w:val="0"/>
          <w:numId w:val="10"/>
        </w:numPr>
        <w:spacing w:after="0" w:line="264" w:lineRule="auto"/>
        <w:jc w:val="both"/>
        <w:rPr>
          <w:sz w:val="24"/>
          <w:szCs w:val="24"/>
        </w:rPr>
      </w:pPr>
      <w:r w:rsidRPr="00686E1D">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44FFE" w:rsidRPr="00686E1D" w:rsidRDefault="00686E1D">
      <w:pPr>
        <w:numPr>
          <w:ilvl w:val="0"/>
          <w:numId w:val="10"/>
        </w:numPr>
        <w:spacing w:after="0" w:line="264" w:lineRule="auto"/>
        <w:jc w:val="both"/>
        <w:rPr>
          <w:sz w:val="24"/>
          <w:szCs w:val="24"/>
        </w:rPr>
      </w:pPr>
      <w:r w:rsidRPr="00686E1D">
        <w:rPr>
          <w:rFonts w:ascii="Times New Roman" w:eastAsia="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духовно-нравственного воспитания:</w:t>
      </w:r>
    </w:p>
    <w:p w:rsidR="00044FFE" w:rsidRPr="00686E1D" w:rsidRDefault="00686E1D">
      <w:pPr>
        <w:numPr>
          <w:ilvl w:val="0"/>
          <w:numId w:val="11"/>
        </w:numPr>
        <w:spacing w:after="0" w:line="264" w:lineRule="auto"/>
        <w:jc w:val="both"/>
        <w:rPr>
          <w:sz w:val="24"/>
          <w:szCs w:val="24"/>
        </w:rPr>
      </w:pPr>
      <w:r w:rsidRPr="00686E1D">
        <w:rPr>
          <w:rFonts w:ascii="Times New Roman" w:eastAsia="Times New Roman" w:hAnsi="Times New Roman" w:cs="Times New Roman"/>
          <w:color w:val="000000"/>
          <w:sz w:val="24"/>
          <w:szCs w:val="24"/>
        </w:rPr>
        <w:t>осознание духовных ценностей российского народа;</w:t>
      </w:r>
    </w:p>
    <w:p w:rsidR="00044FFE" w:rsidRPr="00686E1D" w:rsidRDefault="00686E1D">
      <w:pPr>
        <w:numPr>
          <w:ilvl w:val="0"/>
          <w:numId w:val="11"/>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нравственного сознания, этического поведения; </w:t>
      </w:r>
    </w:p>
    <w:p w:rsidR="00044FFE" w:rsidRPr="00686E1D" w:rsidRDefault="00686E1D">
      <w:pPr>
        <w:numPr>
          <w:ilvl w:val="0"/>
          <w:numId w:val="11"/>
        </w:numPr>
        <w:spacing w:after="0" w:line="264" w:lineRule="auto"/>
        <w:jc w:val="both"/>
        <w:rPr>
          <w:sz w:val="24"/>
          <w:szCs w:val="24"/>
        </w:rPr>
      </w:pPr>
      <w:r w:rsidRPr="00686E1D">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044FFE" w:rsidRPr="00686E1D" w:rsidRDefault="00686E1D">
      <w:pPr>
        <w:numPr>
          <w:ilvl w:val="0"/>
          <w:numId w:val="11"/>
        </w:numPr>
        <w:spacing w:after="0" w:line="264" w:lineRule="auto"/>
        <w:jc w:val="both"/>
        <w:rPr>
          <w:sz w:val="24"/>
          <w:szCs w:val="24"/>
        </w:rPr>
      </w:pPr>
      <w:r w:rsidRPr="00686E1D">
        <w:rPr>
          <w:rFonts w:ascii="Times New Roman" w:eastAsia="Times New Roman" w:hAnsi="Times New Roman" w:cs="Times New Roman"/>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044FFE" w:rsidRPr="00686E1D" w:rsidRDefault="00686E1D">
      <w:pPr>
        <w:numPr>
          <w:ilvl w:val="0"/>
          <w:numId w:val="11"/>
        </w:numPr>
        <w:spacing w:after="0" w:line="264" w:lineRule="auto"/>
        <w:jc w:val="both"/>
        <w:rPr>
          <w:sz w:val="24"/>
          <w:szCs w:val="24"/>
        </w:rPr>
      </w:pPr>
      <w:r w:rsidRPr="00686E1D">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эстетического воспитания:</w:t>
      </w:r>
    </w:p>
    <w:p w:rsidR="00044FFE" w:rsidRPr="00686E1D" w:rsidRDefault="00686E1D">
      <w:pPr>
        <w:numPr>
          <w:ilvl w:val="0"/>
          <w:numId w:val="12"/>
        </w:numPr>
        <w:spacing w:after="0" w:line="264" w:lineRule="auto"/>
        <w:jc w:val="both"/>
        <w:rPr>
          <w:sz w:val="24"/>
          <w:szCs w:val="24"/>
        </w:rPr>
      </w:pPr>
      <w:r w:rsidRPr="00686E1D">
        <w:rPr>
          <w:rFonts w:ascii="Times New Roman" w:eastAsia="Times New Roman" w:hAnsi="Times New Roman" w:cs="Times New Roman"/>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44FFE" w:rsidRPr="00686E1D" w:rsidRDefault="00686E1D">
      <w:pPr>
        <w:numPr>
          <w:ilvl w:val="0"/>
          <w:numId w:val="12"/>
        </w:numPr>
        <w:spacing w:after="0" w:line="264" w:lineRule="auto"/>
        <w:jc w:val="both"/>
        <w:rPr>
          <w:sz w:val="24"/>
          <w:szCs w:val="24"/>
        </w:rPr>
      </w:pPr>
      <w:r w:rsidRPr="00686E1D">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44FFE" w:rsidRPr="00686E1D" w:rsidRDefault="00686E1D">
      <w:pPr>
        <w:numPr>
          <w:ilvl w:val="0"/>
          <w:numId w:val="12"/>
        </w:numPr>
        <w:spacing w:after="0" w:line="264" w:lineRule="auto"/>
        <w:jc w:val="both"/>
        <w:rPr>
          <w:sz w:val="24"/>
          <w:szCs w:val="24"/>
        </w:rPr>
      </w:pPr>
      <w:r w:rsidRPr="00686E1D">
        <w:rPr>
          <w:rFonts w:ascii="Times New Roman" w:eastAsia="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44FFE" w:rsidRPr="00686E1D" w:rsidRDefault="00686E1D">
      <w:pPr>
        <w:numPr>
          <w:ilvl w:val="0"/>
          <w:numId w:val="12"/>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333333"/>
          <w:sz w:val="24"/>
          <w:szCs w:val="24"/>
        </w:rPr>
        <w:t>ценности научного познания:</w:t>
      </w:r>
    </w:p>
    <w:p w:rsidR="00044FFE" w:rsidRPr="00686E1D" w:rsidRDefault="00686E1D">
      <w:pPr>
        <w:numPr>
          <w:ilvl w:val="0"/>
          <w:numId w:val="13"/>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44FFE" w:rsidRPr="00686E1D" w:rsidRDefault="00686E1D">
      <w:pPr>
        <w:numPr>
          <w:ilvl w:val="0"/>
          <w:numId w:val="13"/>
        </w:numPr>
        <w:spacing w:after="0" w:line="264" w:lineRule="auto"/>
        <w:jc w:val="both"/>
        <w:rPr>
          <w:sz w:val="24"/>
          <w:szCs w:val="24"/>
        </w:rPr>
      </w:pPr>
      <w:r w:rsidRPr="00686E1D">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44FFE" w:rsidRPr="00686E1D" w:rsidRDefault="00686E1D">
      <w:pPr>
        <w:numPr>
          <w:ilvl w:val="0"/>
          <w:numId w:val="13"/>
        </w:numPr>
        <w:spacing w:after="0" w:line="264" w:lineRule="auto"/>
        <w:jc w:val="both"/>
        <w:rPr>
          <w:sz w:val="24"/>
          <w:szCs w:val="24"/>
        </w:rPr>
      </w:pPr>
      <w:r w:rsidRPr="00686E1D">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физического воспитания:</w:t>
      </w:r>
    </w:p>
    <w:p w:rsidR="00044FFE" w:rsidRPr="00686E1D" w:rsidRDefault="00686E1D">
      <w:pPr>
        <w:numPr>
          <w:ilvl w:val="0"/>
          <w:numId w:val="14"/>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lastRenderedPageBreak/>
        <w:t>сформированность</w:t>
      </w:r>
      <w:proofErr w:type="spellEnd"/>
      <w:r w:rsidRPr="00686E1D">
        <w:rPr>
          <w:rFonts w:ascii="Times New Roman" w:eastAsia="Times New Roman" w:hAnsi="Times New Roman" w:cs="Times New Roman"/>
          <w:color w:val="000000"/>
          <w:sz w:val="24"/>
          <w:szCs w:val="24"/>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044FFE" w:rsidRPr="00686E1D" w:rsidRDefault="00686E1D">
      <w:pPr>
        <w:numPr>
          <w:ilvl w:val="0"/>
          <w:numId w:val="14"/>
        </w:numPr>
        <w:spacing w:after="0" w:line="264" w:lineRule="auto"/>
        <w:jc w:val="both"/>
        <w:rPr>
          <w:sz w:val="24"/>
          <w:szCs w:val="24"/>
        </w:rPr>
      </w:pPr>
      <w:r w:rsidRPr="00686E1D">
        <w:rPr>
          <w:rFonts w:ascii="Times New Roman" w:eastAsia="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044FFE" w:rsidRPr="00686E1D" w:rsidRDefault="00686E1D">
      <w:pPr>
        <w:numPr>
          <w:ilvl w:val="0"/>
          <w:numId w:val="14"/>
        </w:numPr>
        <w:spacing w:after="0" w:line="264" w:lineRule="auto"/>
        <w:jc w:val="both"/>
        <w:rPr>
          <w:sz w:val="24"/>
          <w:szCs w:val="24"/>
        </w:rPr>
      </w:pPr>
      <w:r w:rsidRPr="00686E1D">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трудового воспитания:</w:t>
      </w:r>
    </w:p>
    <w:p w:rsidR="00044FFE" w:rsidRPr="00686E1D" w:rsidRDefault="00686E1D">
      <w:pPr>
        <w:numPr>
          <w:ilvl w:val="0"/>
          <w:numId w:val="15"/>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044FFE" w:rsidRPr="00686E1D" w:rsidRDefault="00686E1D">
      <w:pPr>
        <w:numPr>
          <w:ilvl w:val="0"/>
          <w:numId w:val="15"/>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44FFE" w:rsidRPr="00686E1D" w:rsidRDefault="00686E1D">
      <w:pPr>
        <w:numPr>
          <w:ilvl w:val="0"/>
          <w:numId w:val="15"/>
        </w:numPr>
        <w:spacing w:after="0" w:line="264" w:lineRule="auto"/>
        <w:jc w:val="both"/>
        <w:rPr>
          <w:sz w:val="24"/>
          <w:szCs w:val="24"/>
        </w:rPr>
      </w:pPr>
      <w:r w:rsidRPr="00686E1D">
        <w:rPr>
          <w:rFonts w:ascii="Times New Roman" w:eastAsia="Times New Roman" w:hAnsi="Times New Roman" w:cs="Times New Roman"/>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044FFE" w:rsidRPr="00686E1D" w:rsidRDefault="00686E1D">
      <w:pPr>
        <w:numPr>
          <w:ilvl w:val="0"/>
          <w:numId w:val="15"/>
        </w:numPr>
        <w:spacing w:after="0" w:line="264" w:lineRule="auto"/>
        <w:jc w:val="both"/>
        <w:rPr>
          <w:sz w:val="24"/>
          <w:szCs w:val="24"/>
        </w:rPr>
      </w:pPr>
      <w:r w:rsidRPr="00686E1D">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экологического воспитания:</w:t>
      </w:r>
    </w:p>
    <w:p w:rsidR="00044FFE" w:rsidRPr="00686E1D" w:rsidRDefault="00686E1D">
      <w:pPr>
        <w:numPr>
          <w:ilvl w:val="0"/>
          <w:numId w:val="16"/>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44FFE" w:rsidRPr="00686E1D" w:rsidRDefault="00686E1D">
      <w:pPr>
        <w:numPr>
          <w:ilvl w:val="0"/>
          <w:numId w:val="16"/>
        </w:numPr>
        <w:spacing w:after="0" w:line="264" w:lineRule="auto"/>
        <w:jc w:val="both"/>
        <w:rPr>
          <w:sz w:val="24"/>
          <w:szCs w:val="24"/>
        </w:rPr>
      </w:pPr>
      <w:r w:rsidRPr="00686E1D">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044FFE" w:rsidRPr="00686E1D" w:rsidRDefault="00686E1D">
      <w:pPr>
        <w:numPr>
          <w:ilvl w:val="0"/>
          <w:numId w:val="16"/>
        </w:numPr>
        <w:spacing w:after="0" w:line="264" w:lineRule="auto"/>
        <w:jc w:val="both"/>
        <w:rPr>
          <w:sz w:val="24"/>
          <w:szCs w:val="24"/>
        </w:rPr>
      </w:pPr>
      <w:r w:rsidRPr="00686E1D">
        <w:rPr>
          <w:rFonts w:ascii="Times New Roman" w:eastAsia="Times New Roman" w:hAnsi="Times New Roman" w:cs="Times New Roman"/>
          <w:color w:val="000000"/>
          <w:sz w:val="24"/>
          <w:szCs w:val="24"/>
        </w:rPr>
        <w:t>активное неприятие действий, приносящих вред окружающей среде;</w:t>
      </w:r>
    </w:p>
    <w:p w:rsidR="00044FFE" w:rsidRPr="00686E1D" w:rsidRDefault="00686E1D">
      <w:pPr>
        <w:numPr>
          <w:ilvl w:val="0"/>
          <w:numId w:val="16"/>
        </w:numPr>
        <w:spacing w:after="0" w:line="264" w:lineRule="auto"/>
        <w:jc w:val="both"/>
        <w:rPr>
          <w:sz w:val="24"/>
          <w:szCs w:val="24"/>
        </w:rPr>
      </w:pPr>
      <w:r w:rsidRPr="00686E1D">
        <w:rPr>
          <w:rFonts w:ascii="Times New Roman" w:eastAsia="Times New Roman" w:hAnsi="Times New Roman" w:cs="Times New Roman"/>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44FFE" w:rsidRPr="00686E1D" w:rsidRDefault="00686E1D">
      <w:pPr>
        <w:numPr>
          <w:ilvl w:val="0"/>
          <w:numId w:val="16"/>
        </w:numPr>
        <w:spacing w:after="0" w:line="264" w:lineRule="auto"/>
        <w:jc w:val="both"/>
        <w:rPr>
          <w:sz w:val="24"/>
          <w:szCs w:val="24"/>
        </w:rPr>
      </w:pPr>
      <w:r w:rsidRPr="00686E1D">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МЕТАПРЕДМЕТНЫЕ РЕЗУЛЬТАТЫ </w:t>
      </w:r>
    </w:p>
    <w:p w:rsidR="00044FFE" w:rsidRPr="00686E1D" w:rsidRDefault="00686E1D">
      <w:pPr>
        <w:spacing w:after="0" w:line="264" w:lineRule="auto"/>
        <w:ind w:firstLine="600"/>
        <w:jc w:val="both"/>
        <w:rPr>
          <w:sz w:val="24"/>
          <w:szCs w:val="24"/>
        </w:rPr>
      </w:pPr>
      <w:proofErr w:type="spellStart"/>
      <w:r w:rsidRPr="00686E1D">
        <w:rPr>
          <w:rFonts w:ascii="Times New Roman" w:eastAsia="Times New Roman" w:hAnsi="Times New Roman" w:cs="Times New Roman"/>
          <w:color w:val="000000"/>
          <w:sz w:val="24"/>
          <w:szCs w:val="24"/>
        </w:rPr>
        <w:t>Метапредметные</w:t>
      </w:r>
      <w:proofErr w:type="spellEnd"/>
      <w:r w:rsidRPr="00686E1D">
        <w:rPr>
          <w:rFonts w:ascii="Times New Roman" w:eastAsia="Times New Roman" w:hAnsi="Times New Roman" w:cs="Times New Roman"/>
          <w:color w:val="000000"/>
          <w:sz w:val="24"/>
          <w:szCs w:val="24"/>
        </w:rPr>
        <w:t xml:space="preserve"> результаты освоения основной образовательной программы среднего общего образования должны отражать: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Овладение универсальными учебными познавательными действиями: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а) базовые логические действия:</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определять цели деятельности, задавать параметры и критерии их достижения; </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разрабатывать план решения географической задачи с учётом анализа имеющихся материальных и нематериальных ресурсов;</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выявлять закономерности и противоречия в рассматриваемых явлениях с учётом предложенной географической задачи;</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w:t>
      </w:r>
    </w:p>
    <w:p w:rsidR="00044FFE" w:rsidRPr="00686E1D" w:rsidRDefault="00686E1D">
      <w:pPr>
        <w:numPr>
          <w:ilvl w:val="0"/>
          <w:numId w:val="17"/>
        </w:numPr>
        <w:spacing w:after="0" w:line="264" w:lineRule="auto"/>
        <w:jc w:val="both"/>
        <w:rPr>
          <w:sz w:val="24"/>
          <w:szCs w:val="24"/>
        </w:rPr>
      </w:pPr>
      <w:r w:rsidRPr="00686E1D">
        <w:rPr>
          <w:rFonts w:ascii="Times New Roman" w:eastAsia="Times New Roman" w:hAnsi="Times New Roman" w:cs="Times New Roman"/>
          <w:color w:val="000000"/>
          <w:sz w:val="24"/>
          <w:szCs w:val="24"/>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044FFE" w:rsidRPr="00686E1D" w:rsidRDefault="00686E1D">
      <w:pPr>
        <w:numPr>
          <w:ilvl w:val="0"/>
          <w:numId w:val="17"/>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креативно</w:t>
      </w:r>
      <w:proofErr w:type="spellEnd"/>
      <w:r w:rsidRPr="00686E1D">
        <w:rPr>
          <w:rFonts w:ascii="Times New Roman" w:eastAsia="Times New Roman" w:hAnsi="Times New Roman" w:cs="Times New Roman"/>
          <w:color w:val="000000"/>
          <w:sz w:val="24"/>
          <w:szCs w:val="24"/>
        </w:rPr>
        <w:t xml:space="preserve"> мыслить при поиске путей решения жизненных проблем, имеющих географические аспекты;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б) базовые исследовательские действия: </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объектов, процессов и явлений;</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владеть научной терминологией, ключевыми понятиями и методами;</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формулировать собственные задачи в образовательной деятельности и жизненных ситуациях;</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давать оценку новым ситуациям, оценивать приобретённый опыт;</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уметь переносить знания в познавательную и практическую области жизнедеятельности; </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уметь интегрировать знания из разных предметных областей;</w:t>
      </w:r>
    </w:p>
    <w:p w:rsidR="00044FFE" w:rsidRPr="00686E1D" w:rsidRDefault="00686E1D">
      <w:pPr>
        <w:numPr>
          <w:ilvl w:val="0"/>
          <w:numId w:val="2"/>
        </w:numPr>
        <w:spacing w:after="0" w:line="264" w:lineRule="auto"/>
        <w:jc w:val="both"/>
        <w:rPr>
          <w:sz w:val="24"/>
          <w:szCs w:val="24"/>
        </w:rPr>
      </w:pPr>
      <w:r w:rsidRPr="00686E1D">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в) работа с информацией:</w:t>
      </w:r>
    </w:p>
    <w:p w:rsidR="00044FFE" w:rsidRPr="00686E1D" w:rsidRDefault="00686E1D">
      <w:pPr>
        <w:numPr>
          <w:ilvl w:val="0"/>
          <w:numId w:val="3"/>
        </w:numPr>
        <w:spacing w:after="0" w:line="264" w:lineRule="auto"/>
        <w:jc w:val="both"/>
        <w:rPr>
          <w:sz w:val="24"/>
          <w:szCs w:val="24"/>
        </w:rPr>
      </w:pPr>
      <w:r w:rsidRPr="00686E1D">
        <w:rPr>
          <w:rFonts w:ascii="Times New Roman" w:eastAsia="Times New Roman" w:hAnsi="Times New Roman" w:cs="Times New Roman"/>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44FFE" w:rsidRPr="00686E1D" w:rsidRDefault="00686E1D">
      <w:pPr>
        <w:numPr>
          <w:ilvl w:val="0"/>
          <w:numId w:val="3"/>
        </w:numPr>
        <w:spacing w:after="0" w:line="264" w:lineRule="auto"/>
        <w:jc w:val="both"/>
        <w:rPr>
          <w:sz w:val="24"/>
          <w:szCs w:val="24"/>
        </w:rPr>
      </w:pPr>
      <w:r w:rsidRPr="00686E1D">
        <w:rPr>
          <w:rFonts w:ascii="Times New Roman" w:eastAsia="Times New Roman" w:hAnsi="Times New Roman" w:cs="Times New Roman"/>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044FFE" w:rsidRPr="00686E1D" w:rsidRDefault="00686E1D">
      <w:pPr>
        <w:numPr>
          <w:ilvl w:val="0"/>
          <w:numId w:val="3"/>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оценивать достоверность информации; </w:t>
      </w:r>
    </w:p>
    <w:p w:rsidR="00044FFE" w:rsidRPr="00686E1D" w:rsidRDefault="00686E1D">
      <w:pPr>
        <w:numPr>
          <w:ilvl w:val="0"/>
          <w:numId w:val="3"/>
        </w:numPr>
        <w:spacing w:after="0" w:line="264" w:lineRule="auto"/>
        <w:jc w:val="both"/>
        <w:rPr>
          <w:sz w:val="24"/>
          <w:szCs w:val="24"/>
        </w:rPr>
      </w:pPr>
      <w:r w:rsidRPr="00686E1D">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4FFE" w:rsidRPr="00686E1D" w:rsidRDefault="00686E1D">
      <w:pPr>
        <w:numPr>
          <w:ilvl w:val="0"/>
          <w:numId w:val="3"/>
        </w:numPr>
        <w:spacing w:after="0" w:line="264" w:lineRule="auto"/>
        <w:jc w:val="both"/>
        <w:rPr>
          <w:sz w:val="24"/>
          <w:szCs w:val="24"/>
        </w:rPr>
      </w:pPr>
      <w:r w:rsidRPr="00686E1D">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Овладение универсальными коммуникативными действиями: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а) общение: </w:t>
      </w:r>
    </w:p>
    <w:p w:rsidR="00044FFE" w:rsidRPr="00686E1D" w:rsidRDefault="00686E1D">
      <w:pPr>
        <w:numPr>
          <w:ilvl w:val="0"/>
          <w:numId w:val="4"/>
        </w:numPr>
        <w:spacing w:after="0" w:line="264" w:lineRule="auto"/>
        <w:jc w:val="both"/>
        <w:rPr>
          <w:sz w:val="24"/>
          <w:szCs w:val="24"/>
        </w:rPr>
      </w:pPr>
      <w:r w:rsidRPr="00686E1D">
        <w:rPr>
          <w:rFonts w:ascii="Times New Roman" w:eastAsia="Times New Roman" w:hAnsi="Times New Roman" w:cs="Times New Roman"/>
          <w:color w:val="000000"/>
          <w:sz w:val="24"/>
          <w:szCs w:val="24"/>
        </w:rPr>
        <w:t>владеть различными способами общения и взаимодействия;</w:t>
      </w:r>
    </w:p>
    <w:p w:rsidR="00044FFE" w:rsidRPr="00686E1D" w:rsidRDefault="00686E1D">
      <w:pPr>
        <w:numPr>
          <w:ilvl w:val="0"/>
          <w:numId w:val="4"/>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аргументированно</w:t>
      </w:r>
      <w:proofErr w:type="spellEnd"/>
      <w:r w:rsidRPr="00686E1D">
        <w:rPr>
          <w:rFonts w:ascii="Times New Roman" w:eastAsia="Times New Roman" w:hAnsi="Times New Roman" w:cs="Times New Roman"/>
          <w:color w:val="000000"/>
          <w:sz w:val="24"/>
          <w:szCs w:val="24"/>
        </w:rPr>
        <w:t xml:space="preserve"> вести диалог, уметь смягчать конфликтные ситуации;</w:t>
      </w:r>
    </w:p>
    <w:p w:rsidR="00044FFE" w:rsidRPr="00686E1D" w:rsidRDefault="00686E1D">
      <w:pPr>
        <w:numPr>
          <w:ilvl w:val="0"/>
          <w:numId w:val="4"/>
        </w:numPr>
        <w:spacing w:after="0" w:line="264" w:lineRule="auto"/>
        <w:jc w:val="both"/>
        <w:rPr>
          <w:sz w:val="24"/>
          <w:szCs w:val="24"/>
        </w:rPr>
      </w:pPr>
      <w:r w:rsidRPr="00686E1D">
        <w:rPr>
          <w:rFonts w:ascii="Times New Roman" w:eastAsia="Times New Roman" w:hAnsi="Times New Roman" w:cs="Times New Roman"/>
          <w:color w:val="000000"/>
          <w:sz w:val="24"/>
          <w:szCs w:val="24"/>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44FFE" w:rsidRPr="00686E1D" w:rsidRDefault="00686E1D">
      <w:pPr>
        <w:numPr>
          <w:ilvl w:val="0"/>
          <w:numId w:val="4"/>
        </w:numPr>
        <w:spacing w:after="0" w:line="264" w:lineRule="auto"/>
        <w:jc w:val="both"/>
        <w:rPr>
          <w:sz w:val="24"/>
          <w:szCs w:val="24"/>
        </w:rPr>
      </w:pPr>
      <w:r w:rsidRPr="00686E1D">
        <w:rPr>
          <w:rFonts w:ascii="Times New Roman" w:eastAsia="Times New Roman" w:hAnsi="Times New Roman" w:cs="Times New Roman"/>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б) совместная деятельность: </w:t>
      </w:r>
    </w:p>
    <w:p w:rsidR="00044FFE" w:rsidRPr="00686E1D" w:rsidRDefault="00686E1D">
      <w:pPr>
        <w:numPr>
          <w:ilvl w:val="0"/>
          <w:numId w:val="5"/>
        </w:numPr>
        <w:spacing w:after="0" w:line="264" w:lineRule="auto"/>
        <w:jc w:val="both"/>
        <w:rPr>
          <w:sz w:val="24"/>
          <w:szCs w:val="24"/>
        </w:rPr>
      </w:pPr>
      <w:r w:rsidRPr="00686E1D">
        <w:rPr>
          <w:rFonts w:ascii="Times New Roman" w:eastAsia="Times New Roman" w:hAnsi="Times New Roman" w:cs="Times New Roman"/>
          <w:color w:val="000000"/>
          <w:sz w:val="24"/>
          <w:szCs w:val="24"/>
        </w:rPr>
        <w:t>использовать преимущества командной и индивидуальной работы;</w:t>
      </w:r>
    </w:p>
    <w:p w:rsidR="00044FFE" w:rsidRPr="00686E1D" w:rsidRDefault="00686E1D">
      <w:pPr>
        <w:numPr>
          <w:ilvl w:val="0"/>
          <w:numId w:val="5"/>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044FFE" w:rsidRPr="00686E1D" w:rsidRDefault="00686E1D">
      <w:pPr>
        <w:numPr>
          <w:ilvl w:val="0"/>
          <w:numId w:val="5"/>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44FFE" w:rsidRPr="00686E1D" w:rsidRDefault="00686E1D">
      <w:pPr>
        <w:numPr>
          <w:ilvl w:val="0"/>
          <w:numId w:val="5"/>
        </w:numPr>
        <w:spacing w:after="0" w:line="264" w:lineRule="auto"/>
        <w:jc w:val="both"/>
        <w:rPr>
          <w:sz w:val="24"/>
          <w:szCs w:val="24"/>
        </w:rPr>
      </w:pPr>
      <w:r w:rsidRPr="00686E1D">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044FFE" w:rsidRPr="00686E1D" w:rsidRDefault="00686E1D">
      <w:pPr>
        <w:numPr>
          <w:ilvl w:val="0"/>
          <w:numId w:val="5"/>
        </w:numPr>
        <w:spacing w:after="0" w:line="264" w:lineRule="auto"/>
        <w:jc w:val="both"/>
        <w:rPr>
          <w:sz w:val="24"/>
          <w:szCs w:val="24"/>
        </w:rPr>
      </w:pPr>
      <w:r w:rsidRPr="00686E1D">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Овладение универсальными регулятивными действиями: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а) самоорганизация: </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давать оценку новым ситуациям;</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оценивать приобретённый опыт;</w:t>
      </w:r>
    </w:p>
    <w:p w:rsidR="00044FFE" w:rsidRPr="00686E1D" w:rsidRDefault="00686E1D">
      <w:pPr>
        <w:numPr>
          <w:ilvl w:val="0"/>
          <w:numId w:val="6"/>
        </w:numPr>
        <w:spacing w:after="0" w:line="264" w:lineRule="auto"/>
        <w:jc w:val="both"/>
        <w:rPr>
          <w:sz w:val="24"/>
          <w:szCs w:val="24"/>
        </w:rPr>
      </w:pPr>
      <w:r w:rsidRPr="00686E1D">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б) самоконтроль:</w:t>
      </w:r>
    </w:p>
    <w:p w:rsidR="00044FFE" w:rsidRPr="00686E1D" w:rsidRDefault="00686E1D">
      <w:pPr>
        <w:numPr>
          <w:ilvl w:val="0"/>
          <w:numId w:val="7"/>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давать оценку новым ситуациям, оценивать соответствие результатов целям; </w:t>
      </w:r>
    </w:p>
    <w:p w:rsidR="00044FFE" w:rsidRPr="00686E1D" w:rsidRDefault="00686E1D">
      <w:pPr>
        <w:numPr>
          <w:ilvl w:val="0"/>
          <w:numId w:val="7"/>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44FFE" w:rsidRPr="00686E1D" w:rsidRDefault="00686E1D">
      <w:pPr>
        <w:numPr>
          <w:ilvl w:val="0"/>
          <w:numId w:val="7"/>
        </w:numPr>
        <w:spacing w:after="0" w:line="264" w:lineRule="auto"/>
        <w:jc w:val="both"/>
        <w:rPr>
          <w:sz w:val="24"/>
          <w:szCs w:val="24"/>
        </w:rPr>
      </w:pPr>
      <w:r w:rsidRPr="00686E1D">
        <w:rPr>
          <w:rFonts w:ascii="Times New Roman" w:eastAsia="Times New Roman" w:hAnsi="Times New Roman" w:cs="Times New Roman"/>
          <w:color w:val="000000"/>
          <w:sz w:val="24"/>
          <w:szCs w:val="24"/>
        </w:rPr>
        <w:t xml:space="preserve">оценивать риски и своевременно принимать решения по их снижению; </w:t>
      </w:r>
    </w:p>
    <w:p w:rsidR="00044FFE" w:rsidRPr="00686E1D" w:rsidRDefault="00686E1D">
      <w:pPr>
        <w:numPr>
          <w:ilvl w:val="0"/>
          <w:numId w:val="7"/>
        </w:numPr>
        <w:spacing w:after="0" w:line="264" w:lineRule="auto"/>
        <w:jc w:val="both"/>
        <w:rPr>
          <w:sz w:val="24"/>
          <w:szCs w:val="24"/>
        </w:rPr>
      </w:pPr>
      <w:r w:rsidRPr="00686E1D">
        <w:rPr>
          <w:rFonts w:ascii="Times New Roman" w:eastAsia="Times New Roman" w:hAnsi="Times New Roman" w:cs="Times New Roman"/>
          <w:color w:val="000000"/>
          <w:sz w:val="24"/>
          <w:szCs w:val="24"/>
        </w:rPr>
        <w:t>использовать приёмы рефлексии для оценки ситуации, выбора верного решения;</w:t>
      </w:r>
    </w:p>
    <w:p w:rsidR="00044FFE" w:rsidRPr="00686E1D" w:rsidRDefault="00686E1D">
      <w:pPr>
        <w:numPr>
          <w:ilvl w:val="0"/>
          <w:numId w:val="7"/>
        </w:numPr>
        <w:spacing w:after="0" w:line="264" w:lineRule="auto"/>
        <w:jc w:val="both"/>
        <w:rPr>
          <w:sz w:val="24"/>
          <w:szCs w:val="24"/>
        </w:rPr>
      </w:pPr>
      <w:r w:rsidRPr="00686E1D">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в) эмоциональный интеллект, предполагающий </w:t>
      </w:r>
      <w:proofErr w:type="spellStart"/>
      <w:r w:rsidRPr="00686E1D">
        <w:rPr>
          <w:rFonts w:ascii="Times New Roman" w:eastAsia="Times New Roman" w:hAnsi="Times New Roman" w:cs="Times New Roman"/>
          <w:b/>
          <w:color w:val="000000"/>
          <w:sz w:val="24"/>
          <w:szCs w:val="24"/>
        </w:rPr>
        <w:t>сформированность</w:t>
      </w:r>
      <w:proofErr w:type="spellEnd"/>
      <w:r w:rsidRPr="00686E1D">
        <w:rPr>
          <w:rFonts w:ascii="Times New Roman" w:eastAsia="Times New Roman" w:hAnsi="Times New Roman" w:cs="Times New Roman"/>
          <w:b/>
          <w:color w:val="000000"/>
          <w:sz w:val="24"/>
          <w:szCs w:val="24"/>
        </w:rPr>
        <w:t>:</w:t>
      </w:r>
    </w:p>
    <w:p w:rsidR="00044FFE" w:rsidRPr="00686E1D" w:rsidRDefault="00686E1D">
      <w:pPr>
        <w:numPr>
          <w:ilvl w:val="0"/>
          <w:numId w:val="8"/>
        </w:numPr>
        <w:spacing w:after="0" w:line="264" w:lineRule="auto"/>
        <w:jc w:val="both"/>
        <w:rPr>
          <w:sz w:val="24"/>
          <w:szCs w:val="24"/>
        </w:rPr>
      </w:pPr>
      <w:r w:rsidRPr="00686E1D">
        <w:rPr>
          <w:rFonts w:ascii="Times New Roman" w:eastAsia="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44FFE" w:rsidRPr="00686E1D" w:rsidRDefault="00686E1D">
      <w:pPr>
        <w:numPr>
          <w:ilvl w:val="0"/>
          <w:numId w:val="8"/>
        </w:numPr>
        <w:spacing w:after="0" w:line="264" w:lineRule="auto"/>
        <w:jc w:val="both"/>
        <w:rPr>
          <w:sz w:val="24"/>
          <w:szCs w:val="24"/>
        </w:rPr>
      </w:pPr>
      <w:r w:rsidRPr="00686E1D">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44FFE" w:rsidRPr="00686E1D" w:rsidRDefault="00686E1D">
      <w:pPr>
        <w:numPr>
          <w:ilvl w:val="0"/>
          <w:numId w:val="8"/>
        </w:numPr>
        <w:spacing w:after="0" w:line="264" w:lineRule="auto"/>
        <w:jc w:val="both"/>
        <w:rPr>
          <w:sz w:val="24"/>
          <w:szCs w:val="24"/>
        </w:rPr>
      </w:pPr>
      <w:r w:rsidRPr="00686E1D">
        <w:rPr>
          <w:rFonts w:ascii="Times New Roman" w:eastAsia="Times New Roman" w:hAnsi="Times New Roman" w:cs="Times New Roman"/>
          <w:color w:val="000000"/>
          <w:sz w:val="24"/>
          <w:szCs w:val="24"/>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44FFE" w:rsidRPr="00686E1D" w:rsidRDefault="00686E1D">
      <w:pPr>
        <w:numPr>
          <w:ilvl w:val="0"/>
          <w:numId w:val="8"/>
        </w:numPr>
        <w:spacing w:after="0" w:line="264" w:lineRule="auto"/>
        <w:jc w:val="both"/>
        <w:rPr>
          <w:sz w:val="24"/>
          <w:szCs w:val="24"/>
        </w:rPr>
      </w:pPr>
      <w:proofErr w:type="spellStart"/>
      <w:r w:rsidRPr="00686E1D">
        <w:rPr>
          <w:rFonts w:ascii="Times New Roman" w:eastAsia="Times New Roman" w:hAnsi="Times New Roman" w:cs="Times New Roman"/>
          <w:color w:val="000000"/>
          <w:sz w:val="24"/>
          <w:szCs w:val="24"/>
        </w:rPr>
        <w:t>эмпатии</w:t>
      </w:r>
      <w:proofErr w:type="spellEnd"/>
      <w:r w:rsidRPr="00686E1D">
        <w:rPr>
          <w:rFonts w:ascii="Times New Roman" w:eastAsia="Times New Roman" w:hAnsi="Times New Roman" w:cs="Times New Roman"/>
          <w:color w:val="000000"/>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44FFE" w:rsidRPr="00686E1D" w:rsidRDefault="00686E1D">
      <w:pPr>
        <w:numPr>
          <w:ilvl w:val="0"/>
          <w:numId w:val="8"/>
        </w:numPr>
        <w:spacing w:after="0" w:line="264" w:lineRule="auto"/>
        <w:jc w:val="both"/>
        <w:rPr>
          <w:sz w:val="24"/>
          <w:szCs w:val="24"/>
        </w:rPr>
      </w:pPr>
      <w:r w:rsidRPr="00686E1D">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г) принятие себя и других:</w:t>
      </w:r>
    </w:p>
    <w:p w:rsidR="00044FFE" w:rsidRPr="00686E1D" w:rsidRDefault="00686E1D">
      <w:pPr>
        <w:numPr>
          <w:ilvl w:val="0"/>
          <w:numId w:val="9"/>
        </w:numPr>
        <w:spacing w:after="0" w:line="264" w:lineRule="auto"/>
        <w:jc w:val="both"/>
        <w:rPr>
          <w:sz w:val="24"/>
          <w:szCs w:val="24"/>
        </w:rPr>
      </w:pPr>
      <w:r w:rsidRPr="00686E1D">
        <w:rPr>
          <w:rFonts w:ascii="Times New Roman" w:eastAsia="Times New Roman" w:hAnsi="Times New Roman" w:cs="Times New Roman"/>
          <w:color w:val="000000"/>
          <w:sz w:val="24"/>
          <w:szCs w:val="24"/>
        </w:rPr>
        <w:t>принимать себя, понимая свои недостатки и достоинства;</w:t>
      </w:r>
    </w:p>
    <w:p w:rsidR="00044FFE" w:rsidRPr="00686E1D" w:rsidRDefault="00686E1D">
      <w:pPr>
        <w:numPr>
          <w:ilvl w:val="0"/>
          <w:numId w:val="9"/>
        </w:numPr>
        <w:spacing w:after="0" w:line="264" w:lineRule="auto"/>
        <w:jc w:val="both"/>
        <w:rPr>
          <w:sz w:val="24"/>
          <w:szCs w:val="24"/>
        </w:rPr>
      </w:pPr>
      <w:r w:rsidRPr="00686E1D">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044FFE" w:rsidRPr="00686E1D" w:rsidRDefault="00686E1D">
      <w:pPr>
        <w:numPr>
          <w:ilvl w:val="0"/>
          <w:numId w:val="9"/>
        </w:numPr>
        <w:spacing w:after="0" w:line="264" w:lineRule="auto"/>
        <w:jc w:val="both"/>
        <w:rPr>
          <w:sz w:val="24"/>
          <w:szCs w:val="24"/>
        </w:rPr>
      </w:pPr>
      <w:r w:rsidRPr="00686E1D">
        <w:rPr>
          <w:rFonts w:ascii="Times New Roman" w:eastAsia="Times New Roman" w:hAnsi="Times New Roman" w:cs="Times New Roman"/>
          <w:color w:val="000000"/>
          <w:sz w:val="24"/>
          <w:szCs w:val="24"/>
        </w:rPr>
        <w:t>признавать своё право и право других на ошибки;</w:t>
      </w:r>
    </w:p>
    <w:p w:rsidR="00044FFE" w:rsidRPr="00686E1D" w:rsidRDefault="00686E1D">
      <w:pPr>
        <w:numPr>
          <w:ilvl w:val="0"/>
          <w:numId w:val="9"/>
        </w:numPr>
        <w:spacing w:after="0" w:line="264" w:lineRule="auto"/>
        <w:jc w:val="both"/>
        <w:rPr>
          <w:sz w:val="24"/>
          <w:szCs w:val="24"/>
        </w:rPr>
      </w:pPr>
      <w:r w:rsidRPr="00686E1D">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1904A8" w:rsidRDefault="001904A8">
      <w:pPr>
        <w:spacing w:after="0" w:line="264" w:lineRule="auto"/>
        <w:ind w:firstLine="600"/>
        <w:jc w:val="both"/>
        <w:rPr>
          <w:rFonts w:ascii="Times New Roman" w:eastAsia="Times New Roman" w:hAnsi="Times New Roman" w:cs="Times New Roman"/>
          <w:b/>
          <w:color w:val="000000"/>
          <w:sz w:val="24"/>
          <w:szCs w:val="24"/>
        </w:rPr>
      </w:pP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 xml:space="preserve">ПРЕДМЕТНЫЕ РЕЗУЛЬТАТЫ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Требования к предметным результатам освоения курса географии на базовом уровне должны отражать:</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10 КЛАСС</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3) 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686E1D">
        <w:rPr>
          <w:rFonts w:ascii="Times New Roman" w:eastAsia="Times New Roman" w:hAnsi="Times New Roman" w:cs="Times New Roman"/>
          <w:color w:val="000000"/>
          <w:sz w:val="24"/>
          <w:szCs w:val="24"/>
        </w:rPr>
        <w:t>субурбанизацию</w:t>
      </w:r>
      <w:proofErr w:type="spellEnd"/>
      <w:r w:rsidRPr="00686E1D">
        <w:rPr>
          <w:rFonts w:ascii="Times New Roman" w:eastAsia="Times New Roman" w:hAnsi="Times New Roman" w:cs="Times New Roman"/>
          <w:color w:val="000000"/>
          <w:sz w:val="24"/>
          <w:szCs w:val="24"/>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w:t>
      </w:r>
      <w:r w:rsidRPr="00686E1D">
        <w:rPr>
          <w:rFonts w:ascii="Times New Roman" w:eastAsia="Times New Roman" w:hAnsi="Times New Roman" w:cs="Times New Roman"/>
          <w:color w:val="000000"/>
          <w:sz w:val="24"/>
          <w:szCs w:val="24"/>
        </w:rPr>
        <w:lastRenderedPageBreak/>
        <w:t xml:space="preserve">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устанавливать взаимосвязи между социально-экономическими и </w:t>
      </w:r>
      <w:proofErr w:type="spellStart"/>
      <w:r w:rsidRPr="00686E1D">
        <w:rPr>
          <w:rFonts w:ascii="Times New Roman" w:eastAsia="Times New Roman" w:hAnsi="Times New Roman" w:cs="Times New Roman"/>
          <w:color w:val="000000"/>
          <w:sz w:val="24"/>
          <w:szCs w:val="24"/>
        </w:rPr>
        <w:t>геоэкологическими</w:t>
      </w:r>
      <w:proofErr w:type="spellEnd"/>
      <w:r w:rsidRPr="00686E1D">
        <w:rPr>
          <w:rFonts w:ascii="Times New Roman" w:eastAsia="Times New Roman" w:hAnsi="Times New Roman" w:cs="Times New Roman"/>
          <w:color w:val="000000"/>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686E1D">
        <w:rPr>
          <w:rFonts w:ascii="Times New Roman" w:eastAsia="Times New Roman" w:hAnsi="Times New Roman" w:cs="Times New Roman"/>
          <w:color w:val="000000"/>
          <w:sz w:val="24"/>
          <w:szCs w:val="24"/>
        </w:rPr>
        <w:t>субурбанизация</w:t>
      </w:r>
      <w:proofErr w:type="spellEnd"/>
      <w:r w:rsidRPr="00686E1D">
        <w:rPr>
          <w:rFonts w:ascii="Times New Roman" w:eastAsia="Times New Roman" w:hAnsi="Times New Roman" w:cs="Times New Roman"/>
          <w:color w:val="000000"/>
          <w:sz w:val="24"/>
          <w:szCs w:val="24"/>
        </w:rPr>
        <w:t xml:space="preserve">, ложная урбанизация, мегалополисы, развитые и развивающиеся, новые индустриальные, нефтедобывающие страны, </w:t>
      </w: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86E1D">
        <w:rPr>
          <w:rFonts w:ascii="Times New Roman" w:eastAsia="Times New Roman" w:hAnsi="Times New Roman" w:cs="Times New Roman"/>
          <w:color w:val="000000"/>
          <w:sz w:val="24"/>
          <w:szCs w:val="24"/>
        </w:rPr>
        <w:t>деглобализация</w:t>
      </w:r>
      <w:proofErr w:type="spellEnd"/>
      <w:r w:rsidRPr="00686E1D">
        <w:rPr>
          <w:rFonts w:ascii="Times New Roman" w:eastAsia="Times New Roman" w:hAnsi="Times New Roman" w:cs="Times New Roman"/>
          <w:color w:val="000000"/>
          <w:sz w:val="24"/>
          <w:szCs w:val="24"/>
        </w:rPr>
        <w:t>,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международные экономические отношения, устойчивое развитие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5) 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6) 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w:t>
      </w:r>
      <w:r w:rsidRPr="00686E1D">
        <w:rPr>
          <w:rFonts w:ascii="Times New Roman" w:eastAsia="Times New Roman" w:hAnsi="Times New Roman" w:cs="Times New Roman"/>
          <w:color w:val="000000"/>
          <w:sz w:val="24"/>
          <w:szCs w:val="24"/>
        </w:rPr>
        <w:lastRenderedPageBreak/>
        <w:t xml:space="preserve">информации (картографические, статистические, текстовые, видео- и фотоизображения, </w:t>
      </w:r>
      <w:proofErr w:type="spellStart"/>
      <w:r w:rsidRPr="00686E1D">
        <w:rPr>
          <w:rFonts w:ascii="Times New Roman" w:eastAsia="Times New Roman" w:hAnsi="Times New Roman" w:cs="Times New Roman"/>
          <w:color w:val="000000"/>
          <w:sz w:val="24"/>
          <w:szCs w:val="24"/>
        </w:rPr>
        <w:t>геоинформационные</w:t>
      </w:r>
      <w:proofErr w:type="spellEnd"/>
      <w:r w:rsidRPr="00686E1D">
        <w:rPr>
          <w:rFonts w:ascii="Times New Roman" w:eastAsia="Times New Roman" w:hAnsi="Times New Roman" w:cs="Times New Roman"/>
          <w:color w:val="000000"/>
          <w:sz w:val="24"/>
          <w:szCs w:val="24"/>
        </w:rPr>
        <w:t xml:space="preserve"> системы, адекватные решаемым задачам;</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7) владение умениями географического анализа и интерпретации информации из различных источников: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критически оценивать и интерпретировать информацию, получаемую из различных источников;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8) 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объяснения изученных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 и явлений, в том числе: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9) 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оценки разнообразных явлений и процессов: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lastRenderedPageBreak/>
        <w:t xml:space="preserve">оценивать изученные социально-экономические и </w:t>
      </w:r>
      <w:proofErr w:type="spellStart"/>
      <w:r w:rsidRPr="00686E1D">
        <w:rPr>
          <w:rFonts w:ascii="Times New Roman" w:eastAsia="Times New Roman" w:hAnsi="Times New Roman" w:cs="Times New Roman"/>
          <w:color w:val="000000"/>
          <w:sz w:val="24"/>
          <w:szCs w:val="24"/>
        </w:rPr>
        <w:t>геоэкологические</w:t>
      </w:r>
      <w:proofErr w:type="spellEnd"/>
      <w:r w:rsidRPr="00686E1D">
        <w:rPr>
          <w:rFonts w:ascii="Times New Roman" w:eastAsia="Times New Roman" w:hAnsi="Times New Roman" w:cs="Times New Roman"/>
          <w:color w:val="000000"/>
          <w:sz w:val="24"/>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10) 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686E1D">
        <w:rPr>
          <w:rFonts w:ascii="Times New Roman" w:eastAsia="Times New Roman" w:hAnsi="Times New Roman" w:cs="Times New Roman"/>
          <w:color w:val="000000"/>
          <w:sz w:val="24"/>
          <w:szCs w:val="24"/>
        </w:rPr>
        <w:t>геосистем</w:t>
      </w:r>
      <w:proofErr w:type="spellEnd"/>
      <w:r w:rsidRPr="00686E1D">
        <w:rPr>
          <w:rFonts w:ascii="Times New Roman" w:eastAsia="Times New Roman" w:hAnsi="Times New Roman" w:cs="Times New Roman"/>
          <w:color w:val="000000"/>
          <w:sz w:val="24"/>
          <w:szCs w:val="24"/>
        </w:rPr>
        <w:t xml:space="preserve"> в результате природных и антропогенных воздействий на примере регионов и стран мира, на планетарном уровне;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b/>
          <w:color w:val="000000"/>
          <w:sz w:val="24"/>
          <w:szCs w:val="24"/>
        </w:rPr>
        <w:t>11 КЛАСС</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3) 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устанавливать взаимосвязи между социально-экономическими и </w:t>
      </w:r>
      <w:proofErr w:type="spellStart"/>
      <w:r w:rsidRPr="00686E1D">
        <w:rPr>
          <w:rFonts w:ascii="Times New Roman" w:eastAsia="Times New Roman" w:hAnsi="Times New Roman" w:cs="Times New Roman"/>
          <w:color w:val="000000"/>
          <w:sz w:val="24"/>
          <w:szCs w:val="24"/>
        </w:rPr>
        <w:t>геоэкологическими</w:t>
      </w:r>
      <w:proofErr w:type="spellEnd"/>
      <w:r w:rsidRPr="00686E1D">
        <w:rPr>
          <w:rFonts w:ascii="Times New Roman" w:eastAsia="Times New Roman" w:hAnsi="Times New Roman" w:cs="Times New Roman"/>
          <w:color w:val="000000"/>
          <w:sz w:val="24"/>
          <w:szCs w:val="24"/>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lastRenderedPageBreak/>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686E1D">
        <w:rPr>
          <w:rFonts w:ascii="Times New Roman" w:eastAsia="Times New Roman" w:hAnsi="Times New Roman" w:cs="Times New Roman"/>
          <w:color w:val="000000"/>
          <w:sz w:val="24"/>
          <w:szCs w:val="24"/>
        </w:rPr>
        <w:t>субурбанизация</w:t>
      </w:r>
      <w:proofErr w:type="spellEnd"/>
      <w:r w:rsidRPr="00686E1D">
        <w:rPr>
          <w:rFonts w:ascii="Times New Roman" w:eastAsia="Times New Roman" w:hAnsi="Times New Roman" w:cs="Times New Roman"/>
          <w:color w:val="000000"/>
          <w:sz w:val="24"/>
          <w:szCs w:val="24"/>
        </w:rPr>
        <w:t xml:space="preserve">, ложная урбанизация; мегалополисы, развитые и развивающиеся, новые индустриальные, нефтедобывающие страны; </w:t>
      </w: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86E1D">
        <w:rPr>
          <w:rFonts w:ascii="Times New Roman" w:eastAsia="Times New Roman" w:hAnsi="Times New Roman" w:cs="Times New Roman"/>
          <w:color w:val="000000"/>
          <w:sz w:val="24"/>
          <w:szCs w:val="24"/>
        </w:rPr>
        <w:t>деглобализация</w:t>
      </w:r>
      <w:proofErr w:type="spellEnd"/>
      <w:r w:rsidRPr="00686E1D">
        <w:rPr>
          <w:rFonts w:ascii="Times New Roman" w:eastAsia="Times New Roman" w:hAnsi="Times New Roman" w:cs="Times New Roman"/>
          <w:color w:val="000000"/>
          <w:sz w:val="24"/>
          <w:szCs w:val="24"/>
        </w:rPr>
        <w:t>,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международные экономические отношения, устойчивое развитие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5) 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6)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686E1D">
        <w:rPr>
          <w:rFonts w:ascii="Times New Roman" w:eastAsia="Times New Roman" w:hAnsi="Times New Roman" w:cs="Times New Roman"/>
          <w:color w:val="000000"/>
          <w:sz w:val="24"/>
          <w:szCs w:val="24"/>
        </w:rPr>
        <w:t>геоинформационные</w:t>
      </w:r>
      <w:proofErr w:type="spellEnd"/>
      <w:r w:rsidRPr="00686E1D">
        <w:rPr>
          <w:rFonts w:ascii="Times New Roman" w:eastAsia="Times New Roman" w:hAnsi="Times New Roman" w:cs="Times New Roman"/>
          <w:color w:val="000000"/>
          <w:sz w:val="24"/>
          <w:szCs w:val="24"/>
        </w:rPr>
        <w:t xml:space="preserve"> системы), адекватные решаемым задачам;</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7) владение умениями географического анализа и интерпретации информации из различных источников: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lastRenderedPageBreak/>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 xml:space="preserve">критически оценивать и интерпретировать информацию, получаемую из различных источников; </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8) 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объяснения изученных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явлений и процессов в странах мира:</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44FFE" w:rsidRPr="00686E1D" w:rsidRDefault="00686E1D">
      <w:pPr>
        <w:spacing w:after="0" w:line="264" w:lineRule="auto"/>
        <w:ind w:firstLine="600"/>
        <w:jc w:val="both"/>
        <w:rPr>
          <w:sz w:val="24"/>
          <w:szCs w:val="24"/>
        </w:rPr>
      </w:pPr>
      <w:r w:rsidRPr="00686E1D">
        <w:rPr>
          <w:rFonts w:ascii="Times New Roman" w:eastAsia="Times New Roman" w:hAnsi="Times New Roman" w:cs="Times New Roman"/>
          <w:color w:val="000000"/>
          <w:sz w:val="24"/>
          <w:szCs w:val="24"/>
        </w:rPr>
        <w:t>9) 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 изученные социально-экономические и </w:t>
      </w:r>
      <w:proofErr w:type="spellStart"/>
      <w:r w:rsidRPr="00686E1D">
        <w:rPr>
          <w:rFonts w:ascii="Times New Roman" w:eastAsia="Times New Roman" w:hAnsi="Times New Roman" w:cs="Times New Roman"/>
          <w:color w:val="000000"/>
          <w:sz w:val="24"/>
          <w:szCs w:val="24"/>
        </w:rPr>
        <w:t>геоэкологические</w:t>
      </w:r>
      <w:proofErr w:type="spellEnd"/>
      <w:r w:rsidRPr="00686E1D">
        <w:rPr>
          <w:rFonts w:ascii="Times New Roman" w:eastAsia="Times New Roman" w:hAnsi="Times New Roman" w:cs="Times New Roman"/>
          <w:color w:val="000000"/>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44FFE" w:rsidRPr="00686E1D" w:rsidRDefault="00686E1D">
      <w:pPr>
        <w:spacing w:after="0" w:line="264" w:lineRule="auto"/>
        <w:ind w:firstLine="600"/>
        <w:jc w:val="both"/>
        <w:rPr>
          <w:sz w:val="24"/>
          <w:szCs w:val="24"/>
        </w:rPr>
        <w:sectPr w:rsidR="00044FFE" w:rsidRPr="00686E1D">
          <w:pgSz w:w="11906" w:h="16383"/>
          <w:pgMar w:top="1134" w:right="850" w:bottom="1134" w:left="1701" w:header="720" w:footer="720" w:gutter="0"/>
          <w:cols w:space="720"/>
        </w:sectPr>
      </w:pPr>
      <w:r w:rsidRPr="00686E1D">
        <w:rPr>
          <w:rFonts w:ascii="Times New Roman" w:eastAsia="Times New Roman" w:hAnsi="Times New Roman" w:cs="Times New Roman"/>
          <w:color w:val="000000"/>
          <w:sz w:val="24"/>
          <w:szCs w:val="24"/>
        </w:rPr>
        <w:t>10) </w:t>
      </w: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044FFE" w:rsidRDefault="00686E1D">
      <w:pPr>
        <w:spacing w:after="0"/>
        <w:ind w:left="120"/>
      </w:pPr>
      <w:bookmarkStart w:id="4" w:name="epuyr78wpe1s" w:colFirst="0" w:colLast="0"/>
      <w:bookmarkEnd w:id="4"/>
      <w:r>
        <w:rPr>
          <w:rFonts w:ascii="Times New Roman" w:eastAsia="Times New Roman" w:hAnsi="Times New Roman" w:cs="Times New Roman"/>
          <w:b/>
          <w:color w:val="000000"/>
          <w:sz w:val="28"/>
          <w:szCs w:val="28"/>
        </w:rPr>
        <w:lastRenderedPageBreak/>
        <w:t xml:space="preserve">ТЕМАТИЧЕСКОЕ ПЛАНИРОВАНИЕ </w:t>
      </w:r>
    </w:p>
    <w:p w:rsidR="00044FFE" w:rsidRDefault="00686E1D">
      <w:pPr>
        <w:spacing w:after="0"/>
        <w:ind w:left="120"/>
      </w:pPr>
      <w:r>
        <w:rPr>
          <w:rFonts w:ascii="Times New Roman" w:eastAsia="Times New Roman" w:hAnsi="Times New Roman" w:cs="Times New Roman"/>
          <w:b/>
          <w:color w:val="000000"/>
          <w:sz w:val="28"/>
          <w:szCs w:val="28"/>
        </w:rPr>
        <w:t xml:space="preserve">10 КЛАСС </w:t>
      </w:r>
    </w:p>
    <w:p w:rsidR="00044FFE" w:rsidRDefault="00044FFE"/>
    <w:tbl>
      <w:tblPr>
        <w:tblW w:w="13719" w:type="dxa"/>
        <w:tblInd w:w="-100" w:type="dxa"/>
        <w:tblBorders>
          <w:top w:val="nil"/>
          <w:left w:val="nil"/>
          <w:bottom w:val="nil"/>
          <w:right w:val="nil"/>
          <w:insideH w:val="nil"/>
          <w:insideV w:val="nil"/>
        </w:tblBorders>
        <w:tblLayout w:type="fixed"/>
        <w:tblLook w:val="0400"/>
      </w:tblPr>
      <w:tblGrid>
        <w:gridCol w:w="1120"/>
        <w:gridCol w:w="4591"/>
        <w:gridCol w:w="1563"/>
        <w:gridCol w:w="1841"/>
        <w:gridCol w:w="1910"/>
        <w:gridCol w:w="2694"/>
      </w:tblGrid>
      <w:tr w:rsidR="00B142EF" w:rsidTr="0084070A">
        <w:trPr>
          <w:trHeight w:val="144"/>
        </w:trPr>
        <w:tc>
          <w:tcPr>
            <w:tcW w:w="112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b/>
                <w:color w:val="000000"/>
                <w:sz w:val="24"/>
                <w:szCs w:val="24"/>
              </w:rPr>
              <w:t xml:space="preserve">№ </w:t>
            </w:r>
            <w:proofErr w:type="spellStart"/>
            <w:proofErr w:type="gramStart"/>
            <w:r w:rsidRPr="00686E1D">
              <w:rPr>
                <w:rFonts w:ascii="Times New Roman" w:eastAsia="Times New Roman" w:hAnsi="Times New Roman" w:cs="Times New Roman"/>
                <w:b/>
                <w:color w:val="000000"/>
                <w:sz w:val="24"/>
                <w:szCs w:val="24"/>
              </w:rPr>
              <w:t>п</w:t>
            </w:r>
            <w:proofErr w:type="spellEnd"/>
            <w:proofErr w:type="gramEnd"/>
            <w:r w:rsidRPr="00686E1D">
              <w:rPr>
                <w:rFonts w:ascii="Times New Roman" w:eastAsia="Times New Roman" w:hAnsi="Times New Roman" w:cs="Times New Roman"/>
                <w:b/>
                <w:color w:val="000000"/>
                <w:sz w:val="24"/>
                <w:szCs w:val="24"/>
              </w:rPr>
              <w:t>/</w:t>
            </w:r>
            <w:proofErr w:type="spellStart"/>
            <w:r w:rsidRPr="00686E1D">
              <w:rPr>
                <w:rFonts w:ascii="Times New Roman" w:eastAsia="Times New Roman" w:hAnsi="Times New Roman" w:cs="Times New Roman"/>
                <w:b/>
                <w:color w:val="000000"/>
                <w:sz w:val="24"/>
                <w:szCs w:val="24"/>
              </w:rPr>
              <w:t>п</w:t>
            </w:r>
            <w:proofErr w:type="spellEnd"/>
            <w:r w:rsidRPr="00686E1D">
              <w:rPr>
                <w:rFonts w:ascii="Times New Roman" w:eastAsia="Times New Roman" w:hAnsi="Times New Roman" w:cs="Times New Roman"/>
                <w:b/>
                <w:color w:val="000000"/>
                <w:sz w:val="24"/>
                <w:szCs w:val="24"/>
              </w:rPr>
              <w:t xml:space="preserve"> </w:t>
            </w:r>
          </w:p>
          <w:p w:rsidR="00B142EF" w:rsidRPr="00686E1D" w:rsidRDefault="00B142EF" w:rsidP="0084070A">
            <w:pPr>
              <w:spacing w:after="0"/>
              <w:ind w:left="135"/>
              <w:rPr>
                <w:sz w:val="24"/>
                <w:szCs w:val="24"/>
              </w:rPr>
            </w:pPr>
          </w:p>
        </w:tc>
        <w:tc>
          <w:tcPr>
            <w:tcW w:w="459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b/>
                <w:color w:val="000000"/>
                <w:sz w:val="24"/>
                <w:szCs w:val="24"/>
              </w:rPr>
              <w:t>Наименованиеразделов</w:t>
            </w:r>
            <w:proofErr w:type="spellEnd"/>
            <w:r w:rsidRPr="00686E1D">
              <w:rPr>
                <w:rFonts w:ascii="Times New Roman" w:eastAsia="Times New Roman" w:hAnsi="Times New Roman" w:cs="Times New Roman"/>
                <w:b/>
                <w:color w:val="000000"/>
                <w:sz w:val="24"/>
                <w:szCs w:val="24"/>
              </w:rPr>
              <w:t xml:space="preserve"> и </w:t>
            </w:r>
            <w:proofErr w:type="spellStart"/>
            <w:r w:rsidRPr="00686E1D">
              <w:rPr>
                <w:rFonts w:ascii="Times New Roman" w:eastAsia="Times New Roman" w:hAnsi="Times New Roman" w:cs="Times New Roman"/>
                <w:b/>
                <w:color w:val="000000"/>
                <w:sz w:val="24"/>
                <w:szCs w:val="24"/>
              </w:rPr>
              <w:t>темпрограммы</w:t>
            </w:r>
            <w:proofErr w:type="spellEnd"/>
          </w:p>
          <w:p w:rsidR="00B142EF" w:rsidRPr="00686E1D" w:rsidRDefault="00B142EF" w:rsidP="0084070A">
            <w:pPr>
              <w:spacing w:after="0"/>
              <w:ind w:left="135"/>
              <w:rPr>
                <w:sz w:val="24"/>
                <w:szCs w:val="24"/>
              </w:rPr>
            </w:pPr>
          </w:p>
        </w:tc>
        <w:tc>
          <w:tcPr>
            <w:tcW w:w="53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proofErr w:type="spellStart"/>
            <w:r w:rsidRPr="00686E1D">
              <w:rPr>
                <w:rFonts w:ascii="Times New Roman" w:eastAsia="Times New Roman" w:hAnsi="Times New Roman" w:cs="Times New Roman"/>
                <w:b/>
                <w:color w:val="000000"/>
                <w:sz w:val="24"/>
                <w:szCs w:val="24"/>
              </w:rPr>
              <w:t>Количествочасов</w:t>
            </w:r>
            <w:proofErr w:type="spellEnd"/>
          </w:p>
        </w:tc>
        <w:tc>
          <w:tcPr>
            <w:tcW w:w="269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 xml:space="preserve">Электронные (цифровые) </w:t>
            </w:r>
            <w:proofErr w:type="spellStart"/>
            <w:r w:rsidRPr="00230EF9">
              <w:rPr>
                <w:rFonts w:ascii="Times New Roman" w:eastAsia="Times New Roman" w:hAnsi="Times New Roman" w:cs="Times New Roman"/>
                <w:b/>
                <w:color w:val="000000"/>
                <w:sz w:val="24"/>
                <w:szCs w:val="24"/>
              </w:rPr>
              <w:t>образовательныересурсы</w:t>
            </w:r>
            <w:proofErr w:type="spellEnd"/>
          </w:p>
          <w:p w:rsidR="00B142EF" w:rsidRPr="00230EF9" w:rsidRDefault="00B142EF" w:rsidP="0084070A">
            <w:pPr>
              <w:spacing w:after="0"/>
              <w:ind w:left="135"/>
              <w:rPr>
                <w:rFonts w:ascii="Times New Roman" w:hAnsi="Times New Roman" w:cs="Times New Roman"/>
                <w:sz w:val="24"/>
                <w:szCs w:val="24"/>
              </w:rPr>
            </w:pPr>
          </w:p>
        </w:tc>
      </w:tr>
      <w:tr w:rsidR="00B142EF" w:rsidTr="0084070A">
        <w:trPr>
          <w:trHeight w:val="144"/>
        </w:trPr>
        <w:tc>
          <w:tcPr>
            <w:tcW w:w="112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widowControl w:val="0"/>
              <w:pBdr>
                <w:top w:val="nil"/>
                <w:left w:val="nil"/>
                <w:bottom w:val="nil"/>
                <w:right w:val="nil"/>
                <w:between w:val="nil"/>
              </w:pBdr>
              <w:spacing w:after="0"/>
              <w:rPr>
                <w:sz w:val="24"/>
                <w:szCs w:val="24"/>
              </w:rPr>
            </w:pPr>
          </w:p>
        </w:tc>
        <w:tc>
          <w:tcPr>
            <w:tcW w:w="459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widowControl w:val="0"/>
              <w:pBdr>
                <w:top w:val="nil"/>
                <w:left w:val="nil"/>
                <w:bottom w:val="nil"/>
                <w:right w:val="nil"/>
                <w:between w:val="nil"/>
              </w:pBdr>
              <w:spacing w:after="0"/>
              <w:rPr>
                <w:sz w:val="24"/>
                <w:szCs w:val="24"/>
              </w:rPr>
            </w:pP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b/>
                <w:color w:val="000000"/>
                <w:sz w:val="24"/>
                <w:szCs w:val="24"/>
              </w:rPr>
              <w:t>Всего</w:t>
            </w:r>
          </w:p>
          <w:p w:rsidR="00B142EF" w:rsidRPr="00686E1D" w:rsidRDefault="00B142EF" w:rsidP="0084070A">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b/>
                <w:color w:val="000000"/>
                <w:sz w:val="24"/>
                <w:szCs w:val="24"/>
              </w:rPr>
              <w:t>Контрольныеработы</w:t>
            </w:r>
            <w:proofErr w:type="spellEnd"/>
          </w:p>
          <w:p w:rsidR="00B142EF" w:rsidRPr="00686E1D" w:rsidRDefault="00B142EF" w:rsidP="0084070A">
            <w:pPr>
              <w:spacing w:after="0"/>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b/>
                <w:color w:val="000000"/>
                <w:sz w:val="24"/>
                <w:szCs w:val="24"/>
              </w:rPr>
              <w:t>Практическиеработы</w:t>
            </w:r>
            <w:proofErr w:type="spellEnd"/>
          </w:p>
          <w:p w:rsidR="00B142EF" w:rsidRPr="00686E1D" w:rsidRDefault="00B142EF" w:rsidP="0084070A">
            <w:pPr>
              <w:spacing w:after="0"/>
              <w:ind w:left="135"/>
              <w:rPr>
                <w:sz w:val="24"/>
                <w:szCs w:val="24"/>
              </w:rPr>
            </w:pPr>
          </w:p>
        </w:tc>
        <w:tc>
          <w:tcPr>
            <w:tcW w:w="2694"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widowControl w:val="0"/>
              <w:pBdr>
                <w:top w:val="nil"/>
                <w:left w:val="nil"/>
                <w:bottom w:val="nil"/>
                <w:right w:val="nil"/>
                <w:between w:val="nil"/>
              </w:pBdr>
              <w:spacing w:after="0"/>
              <w:rPr>
                <w:rFonts w:ascii="Times New Roman" w:hAnsi="Times New Roman" w:cs="Times New Roman"/>
                <w:sz w:val="24"/>
                <w:szCs w:val="24"/>
              </w:rPr>
            </w:pPr>
          </w:p>
        </w:tc>
      </w:tr>
      <w:tr w:rsidR="00B142EF" w:rsidTr="0084070A">
        <w:trPr>
          <w:trHeight w:val="144"/>
        </w:trPr>
        <w:tc>
          <w:tcPr>
            <w:tcW w:w="1371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Раздел 1.ГЕОГРАФИЯ КАК НАУКА</w:t>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1.1</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Традиционные и новые методы в географии. </w:t>
            </w:r>
            <w:proofErr w:type="spellStart"/>
            <w:r w:rsidRPr="00686E1D">
              <w:rPr>
                <w:rFonts w:ascii="Times New Roman" w:eastAsia="Times New Roman" w:hAnsi="Times New Roman" w:cs="Times New Roman"/>
                <w:color w:val="000000"/>
                <w:sz w:val="24"/>
                <w:szCs w:val="24"/>
              </w:rPr>
              <w:t>Географическиепрогнозы</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1.2</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Географическаякультура</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Итогопоразделу</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64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r w:rsidR="00B142EF" w:rsidRPr="00230EF9" w:rsidTr="0084070A">
        <w:trPr>
          <w:trHeight w:val="144"/>
        </w:trPr>
        <w:tc>
          <w:tcPr>
            <w:tcW w:w="1371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Раздел 2.</w:t>
            </w:r>
            <w:r w:rsidRPr="00230EF9">
              <w:rPr>
                <w:rFonts w:ascii="Times New Roman" w:eastAsia="Times New Roman" w:hAnsi="Times New Roman" w:cs="Times New Roman"/>
                <w:color w:val="000000"/>
                <w:sz w:val="24"/>
                <w:szCs w:val="24"/>
              </w:rPr>
              <w:t xml:space="preserve"> Раздел. </w:t>
            </w:r>
            <w:r w:rsidRPr="00230EF9">
              <w:rPr>
                <w:rFonts w:ascii="Times New Roman" w:eastAsia="Times New Roman" w:hAnsi="Times New Roman" w:cs="Times New Roman"/>
                <w:b/>
                <w:color w:val="000000"/>
                <w:sz w:val="24"/>
                <w:szCs w:val="24"/>
              </w:rPr>
              <w:t>ПРИРОДОПОЛЬЗОВАНИЕ И ГЕОЭКОЛОГИЯ</w:t>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2.1</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Географическаясреда</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2.2</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Естественный и </w:t>
            </w:r>
            <w:proofErr w:type="spellStart"/>
            <w:r w:rsidRPr="00686E1D">
              <w:rPr>
                <w:rFonts w:ascii="Times New Roman" w:eastAsia="Times New Roman" w:hAnsi="Times New Roman" w:cs="Times New Roman"/>
                <w:color w:val="000000"/>
                <w:sz w:val="24"/>
                <w:szCs w:val="24"/>
              </w:rPr>
              <w:t>антропогенныйландшафты</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2.3</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Проблемы взаимодействия человека и природы</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2.4</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Природные ресурсы и их виды</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jc w:val="center"/>
              <w:rPr>
                <w:sz w:val="24"/>
                <w:szCs w:val="24"/>
              </w:rPr>
            </w:pPr>
            <w:r>
              <w:rPr>
                <w:rFonts w:ascii="Times New Roman" w:eastAsia="Times New Roman" w:hAnsi="Times New Roman" w:cs="Times New Roman"/>
                <w:color w:val="000000"/>
                <w:sz w:val="24"/>
                <w:szCs w:val="24"/>
              </w:rPr>
              <w:t>3</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lastRenderedPageBreak/>
              <w:t>Итогопоразделу</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Pr>
                <w:rFonts w:ascii="Times New Roman" w:eastAsia="Times New Roman" w:hAnsi="Times New Roman" w:cs="Times New Roman"/>
                <w:color w:val="000000"/>
                <w:sz w:val="24"/>
                <w:szCs w:val="24"/>
              </w:rPr>
              <w:t>7</w:t>
            </w:r>
          </w:p>
        </w:tc>
        <w:tc>
          <w:tcPr>
            <w:tcW w:w="64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r w:rsidR="00B142EF" w:rsidTr="0084070A">
        <w:trPr>
          <w:trHeight w:val="144"/>
        </w:trPr>
        <w:tc>
          <w:tcPr>
            <w:tcW w:w="1371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Раздел 3.СОВРЕМЕННАЯ ПОЛИТИЧЕСКАЯ КАРТА</w:t>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3.1</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Политическаягеография</w:t>
            </w:r>
            <w:proofErr w:type="spellEnd"/>
            <w:r w:rsidRPr="00686E1D">
              <w:rPr>
                <w:rFonts w:ascii="Times New Roman" w:eastAsia="Times New Roman" w:hAnsi="Times New Roman" w:cs="Times New Roman"/>
                <w:color w:val="000000"/>
                <w:sz w:val="24"/>
                <w:szCs w:val="24"/>
              </w:rPr>
              <w:t xml:space="preserve"> и геополитика</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3.2</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Классификации и типология стран мира</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Итогопоразделу</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3 </w:t>
            </w:r>
          </w:p>
        </w:tc>
        <w:tc>
          <w:tcPr>
            <w:tcW w:w="64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r w:rsidR="00B142EF" w:rsidTr="0084070A">
        <w:trPr>
          <w:trHeight w:val="144"/>
        </w:trPr>
        <w:tc>
          <w:tcPr>
            <w:tcW w:w="1371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Раздел 4.НАСЕЛЕНИЕ МИРА</w:t>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4.1</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Численность и </w:t>
            </w:r>
            <w:proofErr w:type="spellStart"/>
            <w:r w:rsidRPr="00686E1D">
              <w:rPr>
                <w:rFonts w:ascii="Times New Roman" w:eastAsia="Times New Roman" w:hAnsi="Times New Roman" w:cs="Times New Roman"/>
                <w:color w:val="000000"/>
                <w:sz w:val="24"/>
                <w:szCs w:val="24"/>
              </w:rPr>
              <w:t>воспроизводствонаселения</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4.2</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Состав и </w:t>
            </w:r>
            <w:proofErr w:type="spellStart"/>
            <w:r w:rsidRPr="00686E1D">
              <w:rPr>
                <w:rFonts w:ascii="Times New Roman" w:eastAsia="Times New Roman" w:hAnsi="Times New Roman" w:cs="Times New Roman"/>
                <w:color w:val="000000"/>
                <w:sz w:val="24"/>
                <w:szCs w:val="24"/>
              </w:rPr>
              <w:t>структуранаселения</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4.3</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Размещениенаселения</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4.4</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Качествожизнинаселения</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jc w:val="center"/>
              <w:rPr>
                <w:sz w:val="24"/>
                <w:szCs w:val="24"/>
              </w:rPr>
            </w:pPr>
            <w:r>
              <w:rPr>
                <w:rFonts w:ascii="Times New Roman" w:eastAsia="Times New Roman" w:hAnsi="Times New Roman" w:cs="Times New Roman"/>
                <w:color w:val="000000"/>
                <w:sz w:val="24"/>
                <w:szCs w:val="24"/>
              </w:rPr>
              <w:t>2</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Итогопоразделу</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jc w:val="center"/>
              <w:rPr>
                <w:sz w:val="24"/>
                <w:szCs w:val="24"/>
              </w:rPr>
            </w:pPr>
            <w:r>
              <w:rPr>
                <w:rFonts w:ascii="Times New Roman" w:eastAsia="Times New Roman" w:hAnsi="Times New Roman" w:cs="Times New Roman"/>
                <w:color w:val="000000"/>
                <w:sz w:val="24"/>
                <w:szCs w:val="24"/>
              </w:rPr>
              <w:t>8</w:t>
            </w:r>
          </w:p>
        </w:tc>
        <w:tc>
          <w:tcPr>
            <w:tcW w:w="64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r w:rsidR="00B142EF" w:rsidTr="0084070A">
        <w:trPr>
          <w:trHeight w:val="144"/>
        </w:trPr>
        <w:tc>
          <w:tcPr>
            <w:tcW w:w="1371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spacing w:after="0"/>
              <w:ind w:left="135"/>
              <w:rPr>
                <w:rFonts w:ascii="Times New Roman" w:hAnsi="Times New Roman" w:cs="Times New Roman"/>
                <w:sz w:val="24"/>
                <w:szCs w:val="24"/>
              </w:rPr>
            </w:pPr>
            <w:r w:rsidRPr="00230EF9">
              <w:rPr>
                <w:rFonts w:ascii="Times New Roman" w:eastAsia="Times New Roman" w:hAnsi="Times New Roman" w:cs="Times New Roman"/>
                <w:b/>
                <w:color w:val="000000"/>
                <w:sz w:val="24"/>
                <w:szCs w:val="24"/>
              </w:rPr>
              <w:t>Раздел 5.МИРОВОЕ ХОЗЯЙСТВО</w:t>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5.1</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Состав и структура мирового хозяйства. </w:t>
            </w:r>
            <w:proofErr w:type="spellStart"/>
            <w:r w:rsidRPr="00686E1D">
              <w:rPr>
                <w:rFonts w:ascii="Times New Roman" w:eastAsia="Times New Roman" w:hAnsi="Times New Roman" w:cs="Times New Roman"/>
                <w:color w:val="000000"/>
                <w:sz w:val="24"/>
                <w:szCs w:val="24"/>
              </w:rPr>
              <w:t>Международноегеографическоеразделениетруда</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lastRenderedPageBreak/>
              <w:t>5.2</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Международнаяэкономическаяинтеграция</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5.3</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 xml:space="preserve">География главных отраслей мирового хозяйства. </w:t>
            </w:r>
            <w:proofErr w:type="spellStart"/>
            <w:r w:rsidRPr="00686E1D">
              <w:rPr>
                <w:rFonts w:ascii="Times New Roman" w:eastAsia="Times New Roman" w:hAnsi="Times New Roman" w:cs="Times New Roman"/>
                <w:color w:val="000000"/>
                <w:sz w:val="24"/>
                <w:szCs w:val="24"/>
              </w:rPr>
              <w:t>Промышленностьмира</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5.4</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Сельскоехозяйствомира</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rPr>
                <w:sz w:val="24"/>
                <w:szCs w:val="24"/>
              </w:rPr>
            </w:pPr>
            <w:r w:rsidRPr="00686E1D">
              <w:rPr>
                <w:rFonts w:ascii="Times New Roman" w:eastAsia="Times New Roman" w:hAnsi="Times New Roman" w:cs="Times New Roman"/>
                <w:color w:val="000000"/>
                <w:sz w:val="24"/>
                <w:szCs w:val="24"/>
              </w:rPr>
              <w:t>5.5</w:t>
            </w:r>
          </w:p>
        </w:tc>
        <w:tc>
          <w:tcPr>
            <w:tcW w:w="459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Сфера нематериального производства. Мировой транспорт</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3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50" w:type="dxa"/>
              <w:left w:w="100" w:type="dxa"/>
            </w:tcMar>
            <w:vAlign w:val="center"/>
          </w:tcPr>
          <w:p w:rsidR="00B142EF" w:rsidRPr="00230EF9" w:rsidRDefault="00B142EF" w:rsidP="0084070A">
            <w:pPr>
              <w:rPr>
                <w:rFonts w:ascii="Times New Roman" w:hAnsi="Times New Roman" w:cs="Times New Roman"/>
                <w:sz w:val="24"/>
                <w:szCs w:val="24"/>
                <w:lang w:val="en-US"/>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proofErr w:type="spellStart"/>
            <w:r w:rsidRPr="00686E1D">
              <w:rPr>
                <w:rFonts w:ascii="Times New Roman" w:eastAsia="Times New Roman" w:hAnsi="Times New Roman" w:cs="Times New Roman"/>
                <w:color w:val="000000"/>
                <w:sz w:val="24"/>
                <w:szCs w:val="24"/>
              </w:rPr>
              <w:t>Итогопоразделу</w:t>
            </w:r>
            <w:proofErr w:type="spellEnd"/>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14 </w:t>
            </w:r>
          </w:p>
        </w:tc>
        <w:tc>
          <w:tcPr>
            <w:tcW w:w="64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r w:rsidR="00B142EF" w:rsidTr="0084070A">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rPr>
                <w:sz w:val="24"/>
                <w:szCs w:val="24"/>
              </w:rPr>
            </w:pPr>
            <w:r w:rsidRPr="00686E1D">
              <w:rPr>
                <w:rFonts w:ascii="Times New Roman" w:eastAsia="Times New Roman" w:hAnsi="Times New Roman" w:cs="Times New Roman"/>
                <w:color w:val="000000"/>
                <w:sz w:val="24"/>
                <w:szCs w:val="24"/>
              </w:rPr>
              <w:t>ОБЩЕЕ КОЛИЧЕСТВО ЧАСОВ ПО ПРОГРАММЕ</w:t>
            </w:r>
          </w:p>
        </w:tc>
        <w:tc>
          <w:tcPr>
            <w:tcW w:w="15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34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2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686E1D" w:rsidRDefault="00B142EF" w:rsidP="0084070A">
            <w:pPr>
              <w:spacing w:after="0"/>
              <w:ind w:left="135"/>
              <w:jc w:val="center"/>
              <w:rPr>
                <w:sz w:val="24"/>
                <w:szCs w:val="24"/>
              </w:rPr>
            </w:pPr>
            <w:r w:rsidRPr="00686E1D">
              <w:rPr>
                <w:rFonts w:ascii="Times New Roman" w:eastAsia="Times New Roman" w:hAnsi="Times New Roman" w:cs="Times New Roman"/>
                <w:color w:val="000000"/>
                <w:sz w:val="24"/>
                <w:szCs w:val="24"/>
              </w:rPr>
              <w:t xml:space="preserve"> 6.5 </w:t>
            </w:r>
          </w:p>
        </w:tc>
        <w:tc>
          <w:tcPr>
            <w:tcW w:w="2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142EF" w:rsidRPr="00230EF9" w:rsidRDefault="00B142EF" w:rsidP="0084070A">
            <w:pPr>
              <w:rPr>
                <w:rFonts w:ascii="Times New Roman" w:hAnsi="Times New Roman" w:cs="Times New Roman"/>
                <w:sz w:val="24"/>
                <w:szCs w:val="24"/>
              </w:rPr>
            </w:pPr>
          </w:p>
        </w:tc>
      </w:tr>
    </w:tbl>
    <w:p w:rsidR="00B142EF" w:rsidRDefault="00B142EF"/>
    <w:p w:rsidR="00044FFE" w:rsidRDefault="00686E1D" w:rsidP="00B142EF">
      <w:pPr>
        <w:spacing w:after="0"/>
      </w:pPr>
      <w:r>
        <w:rPr>
          <w:rFonts w:ascii="Times New Roman" w:eastAsia="Times New Roman" w:hAnsi="Times New Roman" w:cs="Times New Roman"/>
          <w:b/>
          <w:color w:val="000000"/>
          <w:sz w:val="28"/>
          <w:szCs w:val="28"/>
        </w:rPr>
        <w:t xml:space="preserve">11 КЛАСС </w:t>
      </w:r>
    </w:p>
    <w:tbl>
      <w:tblPr>
        <w:tblStyle w:val="a7"/>
        <w:tblW w:w="13495" w:type="dxa"/>
        <w:tblInd w:w="-100" w:type="dxa"/>
        <w:tblBorders>
          <w:top w:val="nil"/>
          <w:left w:val="nil"/>
          <w:bottom w:val="nil"/>
          <w:right w:val="nil"/>
          <w:insideH w:val="nil"/>
          <w:insideV w:val="nil"/>
        </w:tblBorders>
        <w:tblLayout w:type="fixed"/>
        <w:tblLook w:val="0400"/>
      </w:tblPr>
      <w:tblGrid>
        <w:gridCol w:w="973"/>
        <w:gridCol w:w="4738"/>
        <w:gridCol w:w="1482"/>
        <w:gridCol w:w="1841"/>
        <w:gridCol w:w="1910"/>
        <w:gridCol w:w="2551"/>
      </w:tblGrid>
      <w:tr w:rsidR="00044FFE" w:rsidTr="00686E1D">
        <w:trPr>
          <w:trHeight w:val="144"/>
        </w:trPr>
        <w:tc>
          <w:tcPr>
            <w:tcW w:w="97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 </w:t>
            </w:r>
            <w:proofErr w:type="spellStart"/>
            <w:proofErr w:type="gramStart"/>
            <w:r w:rsidRPr="00686E1D">
              <w:rPr>
                <w:rFonts w:ascii="Times New Roman" w:eastAsia="Times New Roman" w:hAnsi="Times New Roman" w:cs="Times New Roman"/>
                <w:b/>
                <w:color w:val="000000"/>
                <w:sz w:val="24"/>
                <w:szCs w:val="24"/>
              </w:rPr>
              <w:t>п</w:t>
            </w:r>
            <w:proofErr w:type="spellEnd"/>
            <w:proofErr w:type="gramEnd"/>
            <w:r w:rsidRPr="00686E1D">
              <w:rPr>
                <w:rFonts w:ascii="Times New Roman" w:eastAsia="Times New Roman" w:hAnsi="Times New Roman" w:cs="Times New Roman"/>
                <w:b/>
                <w:color w:val="000000"/>
                <w:sz w:val="24"/>
                <w:szCs w:val="24"/>
              </w:rPr>
              <w:t>/</w:t>
            </w:r>
            <w:proofErr w:type="spellStart"/>
            <w:r w:rsidRPr="00686E1D">
              <w:rPr>
                <w:rFonts w:ascii="Times New Roman" w:eastAsia="Times New Roman" w:hAnsi="Times New Roman" w:cs="Times New Roman"/>
                <w:b/>
                <w:color w:val="000000"/>
                <w:sz w:val="24"/>
                <w:szCs w:val="24"/>
              </w:rPr>
              <w:t>п</w:t>
            </w:r>
            <w:proofErr w:type="spellEnd"/>
            <w:r w:rsidRPr="00686E1D">
              <w:rPr>
                <w:rFonts w:ascii="Times New Roman" w:eastAsia="Times New Roman" w:hAnsi="Times New Roman" w:cs="Times New Roman"/>
                <w:b/>
                <w:color w:val="000000"/>
                <w:sz w:val="24"/>
                <w:szCs w:val="24"/>
              </w:rPr>
              <w:t xml:space="preserve"> </w:t>
            </w:r>
          </w:p>
          <w:p w:rsidR="00044FFE" w:rsidRPr="00686E1D" w:rsidRDefault="00044FFE">
            <w:pPr>
              <w:spacing w:after="0"/>
              <w:ind w:left="135"/>
              <w:rPr>
                <w:sz w:val="24"/>
                <w:szCs w:val="24"/>
              </w:rPr>
            </w:pPr>
          </w:p>
        </w:tc>
        <w:tc>
          <w:tcPr>
            <w:tcW w:w="473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Наименование разделов и тем программы </w:t>
            </w:r>
          </w:p>
          <w:p w:rsidR="00044FFE" w:rsidRPr="00686E1D" w:rsidRDefault="00044FFE">
            <w:pPr>
              <w:spacing w:after="0"/>
              <w:ind w:left="135"/>
              <w:rPr>
                <w:sz w:val="24"/>
                <w:szCs w:val="24"/>
              </w:rPr>
            </w:pPr>
          </w:p>
        </w:tc>
        <w:tc>
          <w:tcPr>
            <w:tcW w:w="5233"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b/>
                <w:color w:val="000000"/>
                <w:sz w:val="24"/>
                <w:szCs w:val="24"/>
              </w:rPr>
              <w:t>Количество часов</w:t>
            </w:r>
          </w:p>
        </w:tc>
        <w:tc>
          <w:tcPr>
            <w:tcW w:w="255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Электронные (цифровые) образовательные ресурсы </w:t>
            </w:r>
          </w:p>
          <w:p w:rsidR="00044FFE" w:rsidRPr="00686E1D" w:rsidRDefault="00044FFE">
            <w:pPr>
              <w:spacing w:after="0"/>
              <w:ind w:left="135"/>
              <w:rPr>
                <w:sz w:val="24"/>
                <w:szCs w:val="24"/>
              </w:rPr>
            </w:pPr>
          </w:p>
        </w:tc>
      </w:tr>
      <w:tr w:rsidR="00044FFE" w:rsidTr="00686E1D">
        <w:trPr>
          <w:trHeight w:val="144"/>
        </w:trPr>
        <w:tc>
          <w:tcPr>
            <w:tcW w:w="97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widowControl w:val="0"/>
              <w:pBdr>
                <w:top w:val="nil"/>
                <w:left w:val="nil"/>
                <w:bottom w:val="nil"/>
                <w:right w:val="nil"/>
                <w:between w:val="nil"/>
              </w:pBdr>
              <w:spacing w:after="0"/>
              <w:rPr>
                <w:sz w:val="24"/>
                <w:szCs w:val="24"/>
              </w:rPr>
            </w:pPr>
          </w:p>
        </w:tc>
        <w:tc>
          <w:tcPr>
            <w:tcW w:w="4738"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widowControl w:val="0"/>
              <w:pBdr>
                <w:top w:val="nil"/>
                <w:left w:val="nil"/>
                <w:bottom w:val="nil"/>
                <w:right w:val="nil"/>
                <w:between w:val="nil"/>
              </w:pBdr>
              <w:spacing w:after="0"/>
              <w:rPr>
                <w:sz w:val="24"/>
                <w:szCs w:val="24"/>
              </w:rPr>
            </w:pP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Всего </w:t>
            </w:r>
          </w:p>
          <w:p w:rsidR="00044FFE" w:rsidRPr="00686E1D" w:rsidRDefault="00044FFE">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Контрольные работы </w:t>
            </w:r>
          </w:p>
          <w:p w:rsidR="00044FFE" w:rsidRPr="00686E1D" w:rsidRDefault="00044FFE">
            <w:pPr>
              <w:spacing w:after="0"/>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 xml:space="preserve">Практические работы </w:t>
            </w:r>
          </w:p>
          <w:p w:rsidR="00044FFE" w:rsidRPr="00686E1D" w:rsidRDefault="00044FFE">
            <w:pPr>
              <w:spacing w:after="0"/>
              <w:ind w:left="135"/>
              <w:rPr>
                <w:sz w:val="24"/>
                <w:szCs w:val="24"/>
              </w:rPr>
            </w:pPr>
          </w:p>
        </w:tc>
        <w:tc>
          <w:tcPr>
            <w:tcW w:w="255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widowControl w:val="0"/>
              <w:pBdr>
                <w:top w:val="nil"/>
                <w:left w:val="nil"/>
                <w:bottom w:val="nil"/>
                <w:right w:val="nil"/>
                <w:between w:val="nil"/>
              </w:pBdr>
              <w:spacing w:after="0"/>
              <w:rPr>
                <w:sz w:val="24"/>
                <w:szCs w:val="24"/>
              </w:rPr>
            </w:pPr>
          </w:p>
        </w:tc>
      </w:tr>
      <w:tr w:rsidR="00044FFE" w:rsidRPr="00EA2B1B" w:rsidTr="00686E1D">
        <w:trPr>
          <w:trHeight w:val="144"/>
        </w:trPr>
        <w:tc>
          <w:tcPr>
            <w:tcW w:w="1349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Раздел 1.РЕГИОНЫ И СТРАНЫ МИРА</w:t>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1.1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Регионы мира. Зарубежная Европа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1.2</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Зарубежная Азия</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1.3</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Америка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w:t>
            </w:r>
            <w:r w:rsidRPr="00230EF9">
              <w:rPr>
                <w:rStyle w:val="ae"/>
                <w:rFonts w:ascii="Times New Roman" w:hAnsi="Times New Roman" w:cs="Times New Roman"/>
                <w:sz w:val="24"/>
                <w:szCs w:val="24"/>
                <w:lang w:val="en-US"/>
              </w:rPr>
              <w:lastRenderedPageBreak/>
              <w:t xml:space="preserve">HYPERLINK </w:t>
            </w:r>
            <w:r w:rsidR="008D0C14">
              <w:fldChar w:fldCharType="end"/>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lastRenderedPageBreak/>
              <w:t>1.4</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Африка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1.5</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Австралия и Океания</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jc w:val="center"/>
              <w:rPr>
                <w:sz w:val="24"/>
                <w:szCs w:val="24"/>
              </w:rPr>
            </w:pPr>
            <w:r>
              <w:rPr>
                <w:rFonts w:ascii="Times New Roman" w:eastAsia="Times New Roman" w:hAnsi="Times New Roman" w:cs="Times New Roman"/>
                <w:color w:val="000000"/>
                <w:sz w:val="24"/>
                <w:szCs w:val="24"/>
              </w:rPr>
              <w:t xml:space="preserve"> 3</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1.6</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 xml:space="preserve">Россия на геополитической, </w:t>
            </w:r>
            <w:proofErr w:type="spellStart"/>
            <w:r w:rsidRPr="00686E1D">
              <w:rPr>
                <w:rFonts w:ascii="Times New Roman" w:eastAsia="Times New Roman" w:hAnsi="Times New Roman" w:cs="Times New Roman"/>
                <w:color w:val="000000"/>
                <w:sz w:val="24"/>
                <w:szCs w:val="24"/>
              </w:rPr>
              <w:t>геоэкономической</w:t>
            </w:r>
            <w:proofErr w:type="spellEnd"/>
            <w:r w:rsidRPr="00686E1D">
              <w:rPr>
                <w:rFonts w:ascii="Times New Roman" w:eastAsia="Times New Roman" w:hAnsi="Times New Roman" w:cs="Times New Roman"/>
                <w:color w:val="000000"/>
                <w:sz w:val="24"/>
                <w:szCs w:val="24"/>
              </w:rPr>
              <w:t xml:space="preserve"> и </w:t>
            </w:r>
            <w:proofErr w:type="spellStart"/>
            <w:r w:rsidRPr="00686E1D">
              <w:rPr>
                <w:rFonts w:ascii="Times New Roman" w:eastAsia="Times New Roman" w:hAnsi="Times New Roman" w:cs="Times New Roman"/>
                <w:color w:val="000000"/>
                <w:sz w:val="24"/>
                <w:szCs w:val="24"/>
              </w:rPr>
              <w:t>геодемографической</w:t>
            </w:r>
            <w:proofErr w:type="spellEnd"/>
            <w:r w:rsidRPr="00686E1D">
              <w:rPr>
                <w:rFonts w:ascii="Times New Roman" w:eastAsia="Times New Roman" w:hAnsi="Times New Roman" w:cs="Times New Roman"/>
                <w:color w:val="000000"/>
                <w:sz w:val="24"/>
                <w:szCs w:val="24"/>
              </w:rPr>
              <w:t xml:space="preserve"> карте мира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jc w:val="center"/>
              <w:rPr>
                <w:sz w:val="24"/>
                <w:szCs w:val="24"/>
              </w:rPr>
            </w:pPr>
            <w:r>
              <w:rPr>
                <w:rFonts w:ascii="Times New Roman" w:eastAsia="Times New Roman" w:hAnsi="Times New Roman" w:cs="Times New Roman"/>
                <w:color w:val="000000"/>
                <w:sz w:val="24"/>
                <w:szCs w:val="24"/>
              </w:rPr>
              <w:t>4</w:t>
            </w:r>
            <w:r w:rsidR="00686E1D" w:rsidRPr="00686E1D">
              <w:rPr>
                <w:rFonts w:ascii="Times New Roman" w:eastAsia="Times New Roman" w:hAnsi="Times New Roman" w:cs="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jc w:val="center"/>
              <w:rPr>
                <w:sz w:val="24"/>
                <w:szCs w:val="24"/>
              </w:rPr>
            </w:pPr>
            <w:r>
              <w:rPr>
                <w:rFonts w:ascii="Times New Roman" w:eastAsia="Times New Roman" w:hAnsi="Times New Roman" w:cs="Times New Roman"/>
                <w:color w:val="000000"/>
                <w:sz w:val="24"/>
                <w:szCs w:val="24"/>
              </w:rPr>
              <w:t xml:space="preserve"> 29</w:t>
            </w:r>
          </w:p>
        </w:tc>
        <w:tc>
          <w:tcPr>
            <w:tcW w:w="630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rPr>
                <w:sz w:val="24"/>
                <w:szCs w:val="24"/>
              </w:rPr>
            </w:pPr>
          </w:p>
        </w:tc>
      </w:tr>
      <w:tr w:rsidR="00044FFE" w:rsidTr="00686E1D">
        <w:trPr>
          <w:trHeight w:val="144"/>
        </w:trPr>
        <w:tc>
          <w:tcPr>
            <w:tcW w:w="13495"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b/>
                <w:color w:val="000000"/>
                <w:sz w:val="24"/>
                <w:szCs w:val="24"/>
              </w:rPr>
              <w:t>Раздел 2.ГЛОБАЛЬНЫЕ ПРОБЛЕМЫ ЧЕЛОВЕЧЕСТВА</w:t>
            </w:r>
          </w:p>
        </w:tc>
      </w:tr>
      <w:tr w:rsidR="00044FFE" w:rsidTr="00686E1D">
        <w:trPr>
          <w:trHeight w:val="144"/>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rPr>
                <w:sz w:val="24"/>
                <w:szCs w:val="24"/>
              </w:rPr>
            </w:pPr>
            <w:r w:rsidRPr="00686E1D">
              <w:rPr>
                <w:rFonts w:ascii="Times New Roman" w:eastAsia="Times New Roman" w:hAnsi="Times New Roman" w:cs="Times New Roman"/>
                <w:color w:val="000000"/>
                <w:sz w:val="24"/>
                <w:szCs w:val="24"/>
              </w:rPr>
              <w:t>2.1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Глобальные проблемы человечества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rsidP="00F20476">
            <w:pPr>
              <w:spacing w:after="0"/>
              <w:ind w:left="135"/>
              <w:jc w:val="center"/>
              <w:rPr>
                <w:sz w:val="24"/>
                <w:szCs w:val="24"/>
              </w:rPr>
            </w:pPr>
            <w:r>
              <w:rPr>
                <w:rFonts w:ascii="Times New Roman" w:eastAsia="Times New Roman" w:hAnsi="Times New Roman" w:cs="Times New Roman"/>
                <w:color w:val="000000"/>
                <w:sz w:val="24"/>
                <w:szCs w:val="24"/>
              </w:rPr>
              <w:t xml:space="preserve"> 5</w:t>
            </w:r>
            <w:r w:rsidR="00686E1D" w:rsidRPr="00686E1D">
              <w:rPr>
                <w:rFonts w:ascii="Times New Roman" w:eastAsia="Times New Roman" w:hAnsi="Times New Roman" w:cs="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0.5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rPr>
                <w:sz w:val="24"/>
                <w:szCs w:val="24"/>
              </w:rPr>
            </w:pPr>
            <w:proofErr w:type="spellStart"/>
            <w:r w:rsidRPr="00230EF9">
              <w:rPr>
                <w:rFonts w:ascii="Times New Roman" w:hAnsi="Times New Roman" w:cs="Times New Roman"/>
                <w:color w:val="000000"/>
                <w:sz w:val="24"/>
                <w:szCs w:val="24"/>
              </w:rPr>
              <w:t>БиблиотекаЦОК</w:t>
            </w:r>
            <w:proofErr w:type="spellEnd"/>
            <w:r w:rsidR="008D0C14">
              <w:fldChar w:fldCharType="begin"/>
            </w:r>
            <w:r>
              <w:instrText>HYPERLINK "https://m.edsoo.ru/7f413b38"</w:instrText>
            </w:r>
            <w:r w:rsidR="008D0C14">
              <w:fldChar w:fldCharType="separate"/>
            </w:r>
            <w:r w:rsidRPr="00230EF9">
              <w:rPr>
                <w:rStyle w:val="ae"/>
                <w:rFonts w:ascii="Times New Roman" w:hAnsi="Times New Roman" w:cs="Times New Roman"/>
                <w:sz w:val="24"/>
                <w:szCs w:val="24"/>
                <w:lang w:val="en-US"/>
              </w:rPr>
              <w:t xml:space="preserve">https HYPERLINK </w:t>
            </w:r>
            <w:r w:rsidR="008D0C14">
              <w:fldChar w:fldCharType="end"/>
            </w:r>
          </w:p>
        </w:tc>
      </w:tr>
      <w:tr w:rsidR="00044FFE" w:rsidTr="00686E1D">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F20476">
            <w:pPr>
              <w:spacing w:after="0"/>
              <w:ind w:left="135"/>
              <w:jc w:val="center"/>
              <w:rPr>
                <w:sz w:val="24"/>
                <w:szCs w:val="24"/>
              </w:rPr>
            </w:pPr>
            <w:r>
              <w:rPr>
                <w:rFonts w:ascii="Times New Roman" w:eastAsia="Times New Roman" w:hAnsi="Times New Roman" w:cs="Times New Roman"/>
                <w:color w:val="000000"/>
                <w:sz w:val="24"/>
                <w:szCs w:val="24"/>
              </w:rPr>
              <w:t xml:space="preserve"> 5</w:t>
            </w:r>
          </w:p>
        </w:tc>
        <w:tc>
          <w:tcPr>
            <w:tcW w:w="630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rPr>
                <w:sz w:val="24"/>
                <w:szCs w:val="24"/>
              </w:rPr>
            </w:pPr>
          </w:p>
        </w:tc>
      </w:tr>
      <w:tr w:rsidR="00044FFE" w:rsidTr="00686E1D">
        <w:trPr>
          <w:trHeight w:val="144"/>
        </w:trPr>
        <w:tc>
          <w:tcPr>
            <w:tcW w:w="571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rPr>
                <w:sz w:val="24"/>
                <w:szCs w:val="24"/>
              </w:rPr>
            </w:pPr>
            <w:r w:rsidRPr="00686E1D">
              <w:rPr>
                <w:rFonts w:ascii="Times New Roman" w:eastAsia="Times New Roman" w:hAnsi="Times New Roman" w:cs="Times New Roman"/>
                <w:color w:val="000000"/>
                <w:sz w:val="24"/>
                <w:szCs w:val="24"/>
              </w:rPr>
              <w:t>ОБЩЕЕ КОЛИЧЕСТВО ЧАСОВ ПО ПРОГРАММЕ</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34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0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jc w:val="center"/>
              <w:rPr>
                <w:sz w:val="24"/>
                <w:szCs w:val="24"/>
              </w:rPr>
            </w:pPr>
            <w:r w:rsidRPr="00686E1D">
              <w:rPr>
                <w:rFonts w:ascii="Times New Roman" w:eastAsia="Times New Roman" w:hAnsi="Times New Roman" w:cs="Times New Roman"/>
                <w:color w:val="000000"/>
                <w:sz w:val="24"/>
                <w:szCs w:val="24"/>
              </w:rPr>
              <w:t xml:space="preserve"> 4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044FFE">
            <w:pPr>
              <w:rPr>
                <w:sz w:val="24"/>
                <w:szCs w:val="24"/>
              </w:rPr>
            </w:pPr>
          </w:p>
        </w:tc>
      </w:tr>
    </w:tbl>
    <w:p w:rsidR="00044FFE" w:rsidRDefault="00044FFE"/>
    <w:p w:rsidR="008C7569" w:rsidRDefault="008C7569"/>
    <w:p w:rsidR="00044FFE" w:rsidRDefault="00686E1D">
      <w:pPr>
        <w:spacing w:after="0"/>
        <w:ind w:left="120"/>
      </w:pPr>
      <w:bookmarkStart w:id="5" w:name="frim9or3bhq7" w:colFirst="0" w:colLast="0"/>
      <w:bookmarkEnd w:id="5"/>
      <w:r>
        <w:rPr>
          <w:rFonts w:ascii="Times New Roman" w:eastAsia="Times New Roman" w:hAnsi="Times New Roman" w:cs="Times New Roman"/>
          <w:b/>
          <w:color w:val="000000"/>
          <w:sz w:val="28"/>
          <w:szCs w:val="28"/>
        </w:rPr>
        <w:t xml:space="preserve"> ПОУРОЧНОЕ ПЛАНИРОВАНИЕ </w:t>
      </w:r>
    </w:p>
    <w:p w:rsidR="00044FFE" w:rsidRDefault="00686E1D">
      <w:pPr>
        <w:spacing w:after="0"/>
        <w:ind w:left="120"/>
      </w:pPr>
      <w:r>
        <w:rPr>
          <w:rFonts w:ascii="Times New Roman" w:eastAsia="Times New Roman" w:hAnsi="Times New Roman" w:cs="Times New Roman"/>
          <w:b/>
          <w:color w:val="000000"/>
          <w:sz w:val="28"/>
          <w:szCs w:val="28"/>
        </w:rPr>
        <w:t xml:space="preserve">10 КЛАСС </w:t>
      </w:r>
    </w:p>
    <w:tbl>
      <w:tblPr>
        <w:tblStyle w:val="a8"/>
        <w:tblW w:w="14040" w:type="dxa"/>
        <w:tblInd w:w="-100" w:type="dxa"/>
        <w:tblBorders>
          <w:top w:val="nil"/>
          <w:left w:val="nil"/>
          <w:bottom w:val="nil"/>
          <w:right w:val="nil"/>
          <w:insideH w:val="nil"/>
          <w:insideV w:val="nil"/>
        </w:tblBorders>
        <w:tblLayout w:type="fixed"/>
        <w:tblLook w:val="0400"/>
      </w:tblPr>
      <w:tblGrid>
        <w:gridCol w:w="831"/>
        <w:gridCol w:w="4735"/>
        <w:gridCol w:w="1155"/>
        <w:gridCol w:w="1841"/>
        <w:gridCol w:w="1844"/>
        <w:gridCol w:w="1413"/>
        <w:gridCol w:w="2221"/>
      </w:tblGrid>
      <w:tr w:rsidR="00044FFE" w:rsidTr="001904A8">
        <w:trPr>
          <w:trHeight w:val="144"/>
        </w:trPr>
        <w:tc>
          <w:tcPr>
            <w:tcW w:w="83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 п/п </w:t>
            </w:r>
          </w:p>
          <w:p w:rsidR="00044FFE" w:rsidRDefault="00044FFE">
            <w:pPr>
              <w:spacing w:after="0"/>
              <w:ind w:left="135"/>
            </w:pPr>
          </w:p>
        </w:tc>
        <w:tc>
          <w:tcPr>
            <w:tcW w:w="473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Тема урока </w:t>
            </w:r>
          </w:p>
          <w:p w:rsidR="00044FFE" w:rsidRDefault="00044FFE">
            <w:pPr>
              <w:spacing w:after="0"/>
              <w:ind w:left="135"/>
            </w:pPr>
          </w:p>
        </w:tc>
        <w:tc>
          <w:tcPr>
            <w:tcW w:w="484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b/>
                <w:color w:val="000000"/>
                <w:sz w:val="24"/>
                <w:szCs w:val="24"/>
              </w:rPr>
              <w:t>Количество часов</w:t>
            </w:r>
          </w:p>
        </w:tc>
        <w:tc>
          <w:tcPr>
            <w:tcW w:w="141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1904A8" w:rsidRDefault="001904A8">
            <w:pPr>
              <w:spacing w:after="0"/>
              <w:ind w:left="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Сроки</w:t>
            </w:r>
          </w:p>
          <w:p w:rsidR="00044FFE" w:rsidRDefault="00686E1D">
            <w:pPr>
              <w:spacing w:after="0"/>
              <w:ind w:left="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изучения </w:t>
            </w:r>
          </w:p>
          <w:p w:rsidR="001904A8" w:rsidRDefault="001904A8">
            <w:pPr>
              <w:spacing w:after="0"/>
              <w:ind w:left="135"/>
            </w:pPr>
            <w:r>
              <w:rPr>
                <w:rFonts w:ascii="Times New Roman" w:eastAsia="Times New Roman" w:hAnsi="Times New Roman" w:cs="Times New Roman"/>
                <w:b/>
                <w:color w:val="000000"/>
                <w:sz w:val="24"/>
                <w:szCs w:val="24"/>
              </w:rPr>
              <w:t>(недели)</w:t>
            </w:r>
          </w:p>
          <w:p w:rsidR="00044FFE" w:rsidRDefault="00044FFE">
            <w:pPr>
              <w:spacing w:after="0"/>
              <w:ind w:left="135"/>
            </w:pPr>
          </w:p>
        </w:tc>
        <w:tc>
          <w:tcPr>
            <w:tcW w:w="222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044FFE" w:rsidRDefault="00044FFE">
            <w:pPr>
              <w:spacing w:after="0"/>
              <w:ind w:left="135"/>
            </w:pPr>
          </w:p>
        </w:tc>
      </w:tr>
      <w:tr w:rsidR="00044FFE" w:rsidTr="001904A8">
        <w:trPr>
          <w:trHeight w:val="144"/>
        </w:trPr>
        <w:tc>
          <w:tcPr>
            <w:tcW w:w="83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473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Всего </w:t>
            </w:r>
          </w:p>
          <w:p w:rsidR="00044FFE" w:rsidRDefault="00044FFE">
            <w:pPr>
              <w:spacing w:after="0"/>
              <w:ind w:left="135"/>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Контрольные работы </w:t>
            </w:r>
          </w:p>
          <w:p w:rsidR="00044FFE" w:rsidRDefault="00044FFE">
            <w:pPr>
              <w:spacing w:after="0"/>
              <w:ind w:left="135"/>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Практические работы </w:t>
            </w:r>
          </w:p>
          <w:p w:rsidR="00044FFE" w:rsidRDefault="00044FFE">
            <w:pPr>
              <w:spacing w:after="0"/>
              <w:ind w:left="135"/>
            </w:pPr>
          </w:p>
        </w:tc>
        <w:tc>
          <w:tcPr>
            <w:tcW w:w="141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222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Традиционные и новые методы </w:t>
            </w:r>
            <w:r w:rsidRPr="00686E1D">
              <w:rPr>
                <w:rFonts w:ascii="Times New Roman" w:eastAsia="Times New Roman" w:hAnsi="Times New Roman" w:cs="Times New Roman"/>
                <w:color w:val="000000"/>
                <w:sz w:val="24"/>
                <w:szCs w:val="24"/>
              </w:rPr>
              <w:lastRenderedPageBreak/>
              <w:t xml:space="preserve">исследований в географии. </w:t>
            </w:r>
            <w:r>
              <w:rPr>
                <w:rFonts w:ascii="Times New Roman" w:eastAsia="Times New Roman" w:hAnsi="Times New Roman" w:cs="Times New Roman"/>
                <w:color w:val="000000"/>
                <w:sz w:val="24"/>
                <w:szCs w:val="24"/>
              </w:rPr>
              <w:t>Источники географической информации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2</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Элементы географической культуры. Их значимость для представителей разных профессий</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Географическая среда как </w:t>
            </w:r>
            <w:proofErr w:type="spellStart"/>
            <w:r w:rsidRPr="00686E1D">
              <w:rPr>
                <w:rFonts w:ascii="Times New Roman" w:eastAsia="Times New Roman" w:hAnsi="Times New Roman" w:cs="Times New Roman"/>
                <w:color w:val="000000"/>
                <w:sz w:val="24"/>
                <w:szCs w:val="24"/>
              </w:rPr>
              <w:t>геосистема</w:t>
            </w:r>
            <w:proofErr w:type="spellEnd"/>
            <w:r w:rsidRPr="00686E1D">
              <w:rPr>
                <w:rFonts w:ascii="Times New Roman" w:eastAsia="Times New Roman" w:hAnsi="Times New Roman" w:cs="Times New Roman"/>
                <w:color w:val="000000"/>
                <w:sz w:val="24"/>
                <w:szCs w:val="24"/>
              </w:rPr>
              <w:t>. Географическая и окружающая среда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4</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5</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Проблемы взаимодействия человека и природы.</w:t>
            </w:r>
            <w:r w:rsidR="001904A8">
              <w:rPr>
                <w:rFonts w:ascii="Times New Roman" w:eastAsia="Times New Roman" w:hAnsi="Times New Roman" w:cs="Times New Roman"/>
                <w:color w:val="000000"/>
                <w:sz w:val="24"/>
                <w:szCs w:val="24"/>
              </w:rPr>
              <w:t xml:space="preserve"> </w:t>
            </w:r>
            <w:r w:rsidRPr="00686E1D">
              <w:rPr>
                <w:rFonts w:ascii="Times New Roman" w:eastAsia="Times New Roman" w:hAnsi="Times New Roman" w:cs="Times New Roman"/>
                <w:color w:val="000000"/>
                <w:sz w:val="24"/>
                <w:szCs w:val="24"/>
              </w:rPr>
              <w:t>Опасные природные явления, климатические изменения, их последствия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6</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7</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Природные ресурсы и их виды. Природно-ресурсный капитал регионов, крупных стран, в том числе России. </w:t>
            </w: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Практическая </w:t>
            </w:r>
            <w:r w:rsidRPr="00686E1D">
              <w:rPr>
                <w:rFonts w:ascii="Times New Roman" w:eastAsia="Times New Roman" w:hAnsi="Times New Roman" w:cs="Times New Roman"/>
                <w:color w:val="000000"/>
                <w:sz w:val="24"/>
                <w:szCs w:val="24"/>
              </w:rPr>
              <w:lastRenderedPageBreak/>
              <w:t>работа "Оценка природно-ресурсного капитала одной из стран (по выбору) по источникам географической информации"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8</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Агроклиматические ресурсы. Рекреационные ресурсы. Практическая работа "Определение </w:t>
            </w:r>
            <w:proofErr w:type="spellStart"/>
            <w:r w:rsidRPr="00686E1D">
              <w:rPr>
                <w:rFonts w:ascii="Times New Roman" w:eastAsia="Times New Roman" w:hAnsi="Times New Roman" w:cs="Times New Roman"/>
                <w:color w:val="000000"/>
                <w:sz w:val="24"/>
                <w:szCs w:val="24"/>
              </w:rPr>
              <w:t>ресурсообеспеченности</w:t>
            </w:r>
            <w:proofErr w:type="spellEnd"/>
            <w:r w:rsidRPr="00686E1D">
              <w:rPr>
                <w:rFonts w:ascii="Times New Roman" w:eastAsia="Times New Roman" w:hAnsi="Times New Roman" w:cs="Times New Roman"/>
                <w:color w:val="000000"/>
                <w:sz w:val="24"/>
                <w:szCs w:val="24"/>
              </w:rPr>
              <w:t xml:space="preserve"> стран отдельными видами природных ресурсов"</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9</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Обобщение знаний по Разделам "География как наука. </w:t>
            </w:r>
            <w:r>
              <w:rPr>
                <w:rFonts w:ascii="Times New Roman" w:eastAsia="Times New Roman" w:hAnsi="Times New Roman" w:cs="Times New Roman"/>
                <w:color w:val="000000"/>
                <w:sz w:val="24"/>
                <w:szCs w:val="24"/>
              </w:rPr>
              <w:t>Природопользование и геоэкология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10</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686E1D">
              <w:rPr>
                <w:rFonts w:ascii="Times New Roman" w:eastAsia="Times New Roman" w:hAnsi="Times New Roman" w:cs="Times New Roman"/>
                <w:color w:val="000000"/>
                <w:sz w:val="24"/>
                <w:szCs w:val="24"/>
              </w:rPr>
              <w:t>приарктического</w:t>
            </w:r>
            <w:proofErr w:type="spellEnd"/>
            <w:r w:rsidRPr="00686E1D">
              <w:rPr>
                <w:rFonts w:ascii="Times New Roman" w:eastAsia="Times New Roman" w:hAnsi="Times New Roman" w:cs="Times New Roman"/>
                <w:color w:val="000000"/>
                <w:sz w:val="24"/>
                <w:szCs w:val="24"/>
              </w:rPr>
              <w:t xml:space="preserve"> государства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11</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Основные типы стран: критерии их выделения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12</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Формы правления государств мира, унитарное и федеративное устройство.</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13</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w:t>
            </w:r>
            <w:r w:rsidRPr="00686E1D">
              <w:rPr>
                <w:rFonts w:ascii="Times New Roman" w:eastAsia="Times New Roman" w:hAnsi="Times New Roman" w:cs="Times New Roman"/>
                <w:color w:val="000000"/>
                <w:sz w:val="24"/>
                <w:szCs w:val="24"/>
              </w:rPr>
              <w:lastRenderedPageBreak/>
              <w:t>регионов мира"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14</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15</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16</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17</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eastAsia="Times New Roman" w:hAnsi="Times New Roman" w:cs="Times New Roman"/>
                <w:color w:val="000000"/>
                <w:sz w:val="24"/>
                <w:szCs w:val="24"/>
              </w:rPr>
              <w:t>Миграции населения: причины, основные типы и направления.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18</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19</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20</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Мировое хозяйство: определение и состав. Отраслевая, территориальная и функциональная структура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21</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22</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МЭИ. Крупнейшие международные отраслевые и региональные интеграционные группировки. </w:t>
            </w:r>
            <w:r>
              <w:rPr>
                <w:rFonts w:ascii="Times New Roman" w:eastAsia="Times New Roman" w:hAnsi="Times New Roman" w:cs="Times New Roman"/>
                <w:color w:val="000000"/>
                <w:sz w:val="24"/>
                <w:szCs w:val="24"/>
              </w:rPr>
              <w:t>Роль ТНК в современной мировой экономике</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23</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Географические особенности размещения </w:t>
            </w:r>
            <w:r w:rsidRPr="00686E1D">
              <w:rPr>
                <w:rFonts w:ascii="Times New Roman" w:eastAsia="Times New Roman" w:hAnsi="Times New Roman" w:cs="Times New Roman"/>
                <w:color w:val="000000"/>
                <w:sz w:val="24"/>
                <w:szCs w:val="24"/>
              </w:rPr>
              <w:lastRenderedPageBreak/>
              <w:t>основных видов сырьевых и топливных ресурсов. Страны-лидеры по запасам и добыче нефти, природного газа и угля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24</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ТЭК мира: основные этапы развития,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География отраслей топливной промышленности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25</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26</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27</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28</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w:t>
            </w:r>
            <w:r w:rsidRPr="00686E1D">
              <w:rPr>
                <w:rFonts w:ascii="Times New Roman" w:eastAsia="Times New Roman" w:hAnsi="Times New Roman" w:cs="Times New Roman"/>
                <w:color w:val="000000"/>
                <w:sz w:val="24"/>
                <w:szCs w:val="24"/>
              </w:rPr>
              <w:lastRenderedPageBreak/>
              <w:t>окружающую среду</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29</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Географические различия в обеспеченности земельными ресурсами. Земельный фонд мира, его структура. </w:t>
            </w:r>
            <w:r>
              <w:rPr>
                <w:rFonts w:ascii="Times New Roman" w:eastAsia="Times New Roman" w:hAnsi="Times New Roman" w:cs="Times New Roman"/>
                <w:color w:val="000000"/>
                <w:sz w:val="24"/>
                <w:szCs w:val="24"/>
              </w:rPr>
              <w:t>Современные тенденции развития отрасли. Органическое сельское хозяйство</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30</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Контрольная работа по теме "География главных отраслей мирового хозяйства" / Всероссийская проверочная работа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31</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color w:val="000000"/>
                <w:sz w:val="24"/>
                <w:szCs w:val="24"/>
              </w:rPr>
              <w:t>Всероссийская проверочная работа</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32</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33</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Сфера нематериального производства. Мировой транспорт. Роль разных видов транспорта в современном мире. </w:t>
            </w:r>
            <w:r>
              <w:rPr>
                <w:rFonts w:ascii="Times New Roman" w:eastAsia="Times New Roman" w:hAnsi="Times New Roman" w:cs="Times New Roman"/>
                <w:color w:val="000000"/>
                <w:sz w:val="24"/>
                <w:szCs w:val="24"/>
              </w:rPr>
              <w:t>Основные международные магистрали и транспортные узлы. Мировая система НИОКР</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83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34</w:t>
            </w:r>
          </w:p>
        </w:tc>
        <w:tc>
          <w:tcPr>
            <w:tcW w:w="473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Международные экономические отношения: основные формы и факторы, влияющие на их развитие. </w:t>
            </w:r>
            <w:r>
              <w:rPr>
                <w:rFonts w:ascii="Times New Roman" w:eastAsia="Times New Roman" w:hAnsi="Times New Roman" w:cs="Times New Roman"/>
                <w:color w:val="000000"/>
                <w:sz w:val="24"/>
                <w:szCs w:val="24"/>
              </w:rPr>
              <w:t xml:space="preserve">География </w:t>
            </w:r>
            <w:r>
              <w:rPr>
                <w:rFonts w:ascii="Times New Roman" w:eastAsia="Times New Roman" w:hAnsi="Times New Roman" w:cs="Times New Roman"/>
                <w:color w:val="000000"/>
                <w:sz w:val="24"/>
                <w:szCs w:val="24"/>
              </w:rPr>
              <w:lastRenderedPageBreak/>
              <w:t>международных финансовых центров. Мировая торговля и туризм</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41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1904A8">
        <w:trPr>
          <w:trHeight w:val="144"/>
        </w:trPr>
        <w:tc>
          <w:tcPr>
            <w:tcW w:w="556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lastRenderedPageBreak/>
              <w:t>ОБЩЕЕ КОЛИЧЕСТВО ЧАСОВ ПО ПРОГРАММЕ</w:t>
            </w:r>
          </w:p>
        </w:tc>
        <w:tc>
          <w:tcPr>
            <w:tcW w:w="1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34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2 </w:t>
            </w:r>
          </w:p>
        </w:tc>
        <w:tc>
          <w:tcPr>
            <w:tcW w:w="1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6.5 </w:t>
            </w:r>
          </w:p>
        </w:tc>
        <w:tc>
          <w:tcPr>
            <w:tcW w:w="363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tc>
      </w:tr>
    </w:tbl>
    <w:p w:rsidR="00044FFE" w:rsidRDefault="00044FFE"/>
    <w:p w:rsidR="008C7569" w:rsidRDefault="008C7569"/>
    <w:p w:rsidR="00044FFE" w:rsidRDefault="00686E1D">
      <w:pPr>
        <w:spacing w:after="0"/>
        <w:ind w:left="120"/>
      </w:pPr>
      <w:r>
        <w:rPr>
          <w:rFonts w:ascii="Times New Roman" w:eastAsia="Times New Roman" w:hAnsi="Times New Roman" w:cs="Times New Roman"/>
          <w:b/>
          <w:color w:val="000000"/>
          <w:sz w:val="28"/>
          <w:szCs w:val="28"/>
        </w:rPr>
        <w:t xml:space="preserve">11 КЛАСС </w:t>
      </w:r>
    </w:p>
    <w:tbl>
      <w:tblPr>
        <w:tblStyle w:val="a9"/>
        <w:tblW w:w="14040" w:type="dxa"/>
        <w:tblInd w:w="-100" w:type="dxa"/>
        <w:tblBorders>
          <w:top w:val="nil"/>
          <w:left w:val="nil"/>
          <w:bottom w:val="nil"/>
          <w:right w:val="nil"/>
          <w:insideH w:val="nil"/>
          <w:insideV w:val="nil"/>
        </w:tblBorders>
        <w:tblLayout w:type="fixed"/>
        <w:tblLook w:val="0400"/>
      </w:tblPr>
      <w:tblGrid>
        <w:gridCol w:w="878"/>
        <w:gridCol w:w="4648"/>
        <w:gridCol w:w="1195"/>
        <w:gridCol w:w="1701"/>
        <w:gridCol w:w="1843"/>
        <w:gridCol w:w="1554"/>
        <w:gridCol w:w="2221"/>
      </w:tblGrid>
      <w:tr w:rsidR="00044FFE" w:rsidTr="00B00C88">
        <w:trPr>
          <w:trHeight w:val="144"/>
        </w:trPr>
        <w:tc>
          <w:tcPr>
            <w:tcW w:w="87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 п/п </w:t>
            </w:r>
          </w:p>
          <w:p w:rsidR="00044FFE" w:rsidRDefault="00044FFE">
            <w:pPr>
              <w:spacing w:after="0"/>
              <w:ind w:left="135"/>
            </w:pPr>
          </w:p>
        </w:tc>
        <w:tc>
          <w:tcPr>
            <w:tcW w:w="464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Тема урока </w:t>
            </w:r>
          </w:p>
          <w:p w:rsidR="00044FFE" w:rsidRDefault="00044FFE">
            <w:pPr>
              <w:spacing w:after="0"/>
              <w:ind w:left="135"/>
            </w:pPr>
          </w:p>
        </w:tc>
        <w:tc>
          <w:tcPr>
            <w:tcW w:w="4739"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b/>
                <w:color w:val="000000"/>
                <w:sz w:val="24"/>
                <w:szCs w:val="24"/>
              </w:rPr>
              <w:t>Количество часов</w:t>
            </w:r>
          </w:p>
        </w:tc>
        <w:tc>
          <w:tcPr>
            <w:tcW w:w="155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00C88" w:rsidRDefault="00B00C88">
            <w:pPr>
              <w:spacing w:after="0"/>
              <w:ind w:left="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Сроки</w:t>
            </w:r>
          </w:p>
          <w:p w:rsidR="00044FFE" w:rsidRDefault="00686E1D">
            <w:pPr>
              <w:spacing w:after="0"/>
              <w:ind w:left="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изучения </w:t>
            </w:r>
          </w:p>
          <w:p w:rsidR="00B00C88" w:rsidRDefault="00B00C88">
            <w:pPr>
              <w:spacing w:after="0"/>
              <w:ind w:left="135"/>
            </w:pPr>
            <w:r>
              <w:rPr>
                <w:rFonts w:ascii="Times New Roman" w:eastAsia="Times New Roman" w:hAnsi="Times New Roman" w:cs="Times New Roman"/>
                <w:b/>
                <w:color w:val="000000"/>
                <w:sz w:val="24"/>
                <w:szCs w:val="24"/>
              </w:rPr>
              <w:t>(недели)</w:t>
            </w:r>
          </w:p>
          <w:p w:rsidR="00044FFE" w:rsidRDefault="00044FFE">
            <w:pPr>
              <w:spacing w:after="0"/>
              <w:ind w:left="135"/>
            </w:pPr>
          </w:p>
        </w:tc>
        <w:tc>
          <w:tcPr>
            <w:tcW w:w="222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044FFE" w:rsidRDefault="00044FFE">
            <w:pPr>
              <w:spacing w:after="0"/>
              <w:ind w:left="135"/>
            </w:pPr>
          </w:p>
        </w:tc>
      </w:tr>
      <w:tr w:rsidR="00044FFE" w:rsidTr="00B00C88">
        <w:trPr>
          <w:trHeight w:val="144"/>
        </w:trPr>
        <w:tc>
          <w:tcPr>
            <w:tcW w:w="878"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4648"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Pr>
                <w:rFonts w:ascii="Times New Roman" w:eastAsia="Times New Roman" w:hAnsi="Times New Roman" w:cs="Times New Roman"/>
                <w:b/>
                <w:color w:val="000000"/>
                <w:sz w:val="24"/>
                <w:szCs w:val="24"/>
              </w:rPr>
              <w:t xml:space="preserve">Всего </w:t>
            </w:r>
          </w:p>
          <w:p w:rsidR="00044FFE" w:rsidRDefault="00044FFE">
            <w:pPr>
              <w:spacing w:after="0"/>
              <w:ind w:left="135"/>
            </w:pP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00C88" w:rsidRDefault="00686E1D">
            <w:pPr>
              <w:spacing w:after="0"/>
              <w:ind w:left="13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Контроль</w:t>
            </w:r>
          </w:p>
          <w:p w:rsidR="00044FFE" w:rsidRDefault="00686E1D">
            <w:pPr>
              <w:spacing w:after="0"/>
              <w:ind w:left="135"/>
            </w:pPr>
            <w:proofErr w:type="spellStart"/>
            <w:r>
              <w:rPr>
                <w:rFonts w:ascii="Times New Roman" w:eastAsia="Times New Roman" w:hAnsi="Times New Roman" w:cs="Times New Roman"/>
                <w:b/>
                <w:color w:val="000000"/>
                <w:sz w:val="24"/>
                <w:szCs w:val="24"/>
              </w:rPr>
              <w:t>ные</w:t>
            </w:r>
            <w:proofErr w:type="spellEnd"/>
            <w:r>
              <w:rPr>
                <w:rFonts w:ascii="Times New Roman" w:eastAsia="Times New Roman" w:hAnsi="Times New Roman" w:cs="Times New Roman"/>
                <w:b/>
                <w:color w:val="000000"/>
                <w:sz w:val="24"/>
                <w:szCs w:val="24"/>
              </w:rPr>
              <w:t xml:space="preserve"> работы </w:t>
            </w:r>
          </w:p>
          <w:p w:rsidR="00044FFE" w:rsidRDefault="00044FFE">
            <w:pPr>
              <w:spacing w:after="0"/>
              <w:ind w:left="135"/>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00C88" w:rsidRDefault="00686E1D">
            <w:pPr>
              <w:spacing w:after="0"/>
              <w:ind w:left="135"/>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Практиче</w:t>
            </w:r>
            <w:proofErr w:type="spellEnd"/>
          </w:p>
          <w:p w:rsidR="00044FFE" w:rsidRDefault="00686E1D">
            <w:pPr>
              <w:spacing w:after="0"/>
              <w:ind w:left="135"/>
            </w:pPr>
            <w:proofErr w:type="spellStart"/>
            <w:r>
              <w:rPr>
                <w:rFonts w:ascii="Times New Roman" w:eastAsia="Times New Roman" w:hAnsi="Times New Roman" w:cs="Times New Roman"/>
                <w:b/>
                <w:color w:val="000000"/>
                <w:sz w:val="24"/>
                <w:szCs w:val="24"/>
              </w:rPr>
              <w:t>ские</w:t>
            </w:r>
            <w:proofErr w:type="spellEnd"/>
            <w:r>
              <w:rPr>
                <w:rFonts w:ascii="Times New Roman" w:eastAsia="Times New Roman" w:hAnsi="Times New Roman" w:cs="Times New Roman"/>
                <w:b/>
                <w:color w:val="000000"/>
                <w:sz w:val="24"/>
                <w:szCs w:val="24"/>
              </w:rPr>
              <w:t xml:space="preserve"> работы </w:t>
            </w:r>
          </w:p>
          <w:p w:rsidR="00044FFE" w:rsidRDefault="00044FFE">
            <w:pPr>
              <w:spacing w:after="0"/>
              <w:ind w:left="135"/>
            </w:pPr>
          </w:p>
        </w:tc>
        <w:tc>
          <w:tcPr>
            <w:tcW w:w="1554"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c>
          <w:tcPr>
            <w:tcW w:w="222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widowControl w:val="0"/>
              <w:pBdr>
                <w:top w:val="nil"/>
                <w:left w:val="nil"/>
                <w:bottom w:val="nil"/>
                <w:right w:val="nil"/>
                <w:between w:val="nil"/>
              </w:pBdr>
              <w:spacing w:after="0"/>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Многообразие подходов к выделению регионов мира. Зарубежная Европа: состав, общая характеристика. </w:t>
            </w:r>
            <w:r>
              <w:rPr>
                <w:rFonts w:ascii="Times New Roman" w:eastAsia="Times New Roman" w:hAnsi="Times New Roman" w:cs="Times New Roman"/>
                <w:color w:val="000000"/>
                <w:sz w:val="24"/>
                <w:szCs w:val="24"/>
              </w:rPr>
              <w:t>Геополитические проблемы региона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Западная Европа. Общие черты и особенности природно-ресурсного капитала, населения и хозяйства стран </w:t>
            </w:r>
            <w:proofErr w:type="spellStart"/>
            <w:r w:rsidRPr="00686E1D">
              <w:rPr>
                <w:rFonts w:ascii="Times New Roman" w:eastAsia="Times New Roman" w:hAnsi="Times New Roman" w:cs="Times New Roman"/>
                <w:color w:val="000000"/>
                <w:sz w:val="24"/>
                <w:szCs w:val="24"/>
              </w:rPr>
              <w:t>субрегиона</w:t>
            </w:r>
            <w:proofErr w:type="spellEnd"/>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Северная Европа: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субрегиона</w:t>
            </w:r>
            <w:proofErr w:type="spellEnd"/>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4</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Южная Европа: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lastRenderedPageBreak/>
              <w:t>субрегиона</w:t>
            </w:r>
            <w:proofErr w:type="spellEnd"/>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5</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Восточная Европа: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субрегиона</w:t>
            </w:r>
            <w:proofErr w:type="spellEnd"/>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6</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Практическая работа "Сравнение по уровню социально-экономического развития стран различных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зарубежной Европы с использованием источников географической информации"</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7</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8</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Южная Азия. Индия: общая экономико-географическая характеристика. </w:t>
            </w:r>
            <w:r>
              <w:rPr>
                <w:rFonts w:ascii="Times New Roman" w:eastAsia="Times New Roman" w:hAnsi="Times New Roman" w:cs="Times New Roman"/>
                <w:color w:val="000000"/>
                <w:sz w:val="24"/>
                <w:szCs w:val="24"/>
              </w:rPr>
              <w:t>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9</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Центральная Азия: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субрегиона</w:t>
            </w:r>
            <w:proofErr w:type="spellEnd"/>
            <w:r w:rsidRPr="00686E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10</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Юго-Восточная Азия: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субрегиона</w:t>
            </w:r>
            <w:proofErr w:type="spellEnd"/>
            <w:r w:rsidRPr="00686E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11</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Восточная Азия. Китай: общая </w:t>
            </w:r>
            <w:r w:rsidRPr="00686E1D">
              <w:rPr>
                <w:rFonts w:ascii="Times New Roman" w:eastAsia="Times New Roman" w:hAnsi="Times New Roman" w:cs="Times New Roman"/>
                <w:color w:val="000000"/>
                <w:sz w:val="24"/>
                <w:szCs w:val="24"/>
              </w:rPr>
              <w:lastRenderedPageBreak/>
              <w:t>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12</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Восточная Азия. Япония: общая экономико-географическая характеристика. </w:t>
            </w:r>
            <w:r>
              <w:rPr>
                <w:rFonts w:ascii="Times New Roman" w:eastAsia="Times New Roman" w:hAnsi="Times New Roman" w:cs="Times New Roman"/>
                <w:color w:val="000000"/>
                <w:sz w:val="24"/>
                <w:szCs w:val="24"/>
              </w:rPr>
              <w:t>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13</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Современные экономические отношения России со странами Зарубежной Азии (Китай, Индия, Турция, страны Центральной Азии). </w:t>
            </w:r>
            <w:r>
              <w:rPr>
                <w:rFonts w:ascii="Times New Roman" w:eastAsia="Times New Roman" w:hAnsi="Times New Roman" w:cs="Times New Roman"/>
                <w:color w:val="000000"/>
                <w:sz w:val="24"/>
                <w:szCs w:val="24"/>
              </w:rPr>
              <w:t>Обобщение по темам: Зарубежная Европа. Зарубежная Азия</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14</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Америка.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Северная Америка, Латинская Америка: общая экономико-географическая характеристика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15</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Америки. Особенности природно-ресурсного капитала, </w:t>
            </w:r>
            <w:proofErr w:type="spellStart"/>
            <w:r w:rsidRPr="00686E1D">
              <w:rPr>
                <w:rFonts w:ascii="Times New Roman" w:eastAsia="Times New Roman" w:hAnsi="Times New Roman" w:cs="Times New Roman"/>
                <w:color w:val="000000"/>
                <w:sz w:val="24"/>
                <w:szCs w:val="24"/>
              </w:rPr>
              <w:t>населенизя</w:t>
            </w:r>
            <w:proofErr w:type="spellEnd"/>
            <w:r w:rsidRPr="00686E1D">
              <w:rPr>
                <w:rFonts w:ascii="Times New Roman" w:eastAsia="Times New Roman" w:hAnsi="Times New Roman" w:cs="Times New Roman"/>
                <w:color w:val="000000"/>
                <w:sz w:val="24"/>
                <w:szCs w:val="24"/>
              </w:rPr>
              <w:t xml:space="preserve"> и хозяйства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16</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США: особенности ЭГП, природно-ресурсного капитала, населения и хозяйства, 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17</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Канада: особенности ЭГП, природно-ресурсного капитала, населения и </w:t>
            </w:r>
            <w:r w:rsidRPr="00686E1D">
              <w:rPr>
                <w:rFonts w:ascii="Times New Roman" w:eastAsia="Times New Roman" w:hAnsi="Times New Roman" w:cs="Times New Roman"/>
                <w:color w:val="000000"/>
                <w:sz w:val="24"/>
                <w:szCs w:val="24"/>
              </w:rPr>
              <w:lastRenderedPageBreak/>
              <w:t>хозяйства, 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18</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Мексика: особенности ЭГП, природно-ресурсного капитала, населения и хозяйства, современные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19</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20</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Африка: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общая экономико-географическая характеристика. Особенности. Экономические и социальные проблемы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Последствия колониализма в экономике Африке.</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21</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Северная Африка. Особенности природно-ресурсного капитала, населения и хозяйства Алжира и Египта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22</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Южная Африка. Особенности природно-ресурсного капитала, населения и хозяйства ЮАР</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23</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w:t>
            </w:r>
            <w:r w:rsidRPr="00686E1D">
              <w:rPr>
                <w:rFonts w:ascii="Times New Roman" w:eastAsia="Times New Roman" w:hAnsi="Times New Roman" w:cs="Times New Roman"/>
                <w:color w:val="000000"/>
                <w:sz w:val="24"/>
                <w:szCs w:val="24"/>
              </w:rPr>
              <w:lastRenderedPageBreak/>
              <w:t>роли сельского хозяйства в экономике Алжира и Эфиопии"</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lastRenderedPageBreak/>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24</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Обобщающее повторение по темам: Америка, Африка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25</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EA2B1B" w:rsidRDefault="00686E1D">
            <w:pPr>
              <w:spacing w:after="0"/>
              <w:ind w:left="135"/>
            </w:pPr>
            <w:r w:rsidRPr="00686E1D">
              <w:rPr>
                <w:rFonts w:ascii="Times New Roman" w:eastAsia="Times New Roman" w:hAnsi="Times New Roman" w:cs="Times New Roman"/>
                <w:color w:val="000000"/>
                <w:sz w:val="24"/>
                <w:szCs w:val="24"/>
              </w:rPr>
              <w:t>Австралия и Океания: особенности ГП Австралийский Союз: главные факторы размещения населения и развития хозяйства</w:t>
            </w:r>
            <w:proofErr w:type="gramStart"/>
            <w:r w:rsidRPr="00686E1D">
              <w:rPr>
                <w:rFonts w:ascii="Times New Roman" w:eastAsia="Times New Roman" w:hAnsi="Times New Roman" w:cs="Times New Roman"/>
                <w:color w:val="000000"/>
                <w:sz w:val="24"/>
                <w:szCs w:val="24"/>
              </w:rPr>
              <w:t xml:space="preserve"> .</w:t>
            </w:r>
            <w:proofErr w:type="gramEnd"/>
            <w:r w:rsidRPr="00EA2B1B">
              <w:rPr>
                <w:rFonts w:ascii="Times New Roman" w:eastAsia="Times New Roman" w:hAnsi="Times New Roman" w:cs="Times New Roman"/>
                <w:color w:val="000000"/>
                <w:sz w:val="24"/>
                <w:szCs w:val="24"/>
              </w:rPr>
              <w:t>Место в МГРТ</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sidRPr="00EA2B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26</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Океания: особенности природных ресурсов, населения и </w:t>
            </w:r>
            <w:proofErr w:type="spellStart"/>
            <w:r w:rsidRPr="00686E1D">
              <w:rPr>
                <w:rFonts w:ascii="Times New Roman" w:eastAsia="Times New Roman" w:hAnsi="Times New Roman" w:cs="Times New Roman"/>
                <w:color w:val="000000"/>
                <w:sz w:val="24"/>
                <w:szCs w:val="24"/>
              </w:rPr>
              <w:t>хозяйства.Место</w:t>
            </w:r>
            <w:proofErr w:type="spellEnd"/>
            <w:r w:rsidRPr="00686E1D">
              <w:rPr>
                <w:rFonts w:ascii="Times New Roman" w:eastAsia="Times New Roman" w:hAnsi="Times New Roman" w:cs="Times New Roman"/>
                <w:color w:val="000000"/>
                <w:sz w:val="24"/>
                <w:szCs w:val="24"/>
              </w:rPr>
              <w:t xml:space="preserve"> в МГРТ</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27</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pPr>
            <w:r w:rsidRPr="00686E1D">
              <w:rPr>
                <w:rFonts w:ascii="Times New Roman" w:eastAsia="Times New Roman" w:hAnsi="Times New Roman" w:cs="Times New Roman"/>
                <w:color w:val="000000"/>
                <w:sz w:val="24"/>
                <w:szCs w:val="24"/>
              </w:rPr>
              <w:t xml:space="preserve">Роль и место России в мировой политике, экономике, человеческом потенциале. </w:t>
            </w:r>
            <w:r>
              <w:rPr>
                <w:rFonts w:ascii="Times New Roman" w:eastAsia="Times New Roman" w:hAnsi="Times New Roman" w:cs="Times New Roman"/>
                <w:color w:val="000000"/>
                <w:sz w:val="24"/>
                <w:szCs w:val="24"/>
              </w:rPr>
              <w:t>Особенности интеграции России в мировое сообщество</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28</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Географические аспекты решения внешнеэкономических и внешнеполитических задач развития экономики России</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29</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 xml:space="preserve">Практическая работа по теме "Изменение направления международных экономических связей России в новых </w:t>
            </w:r>
            <w:proofErr w:type="spellStart"/>
            <w:r w:rsidRPr="00686E1D">
              <w:rPr>
                <w:rFonts w:ascii="Times New Roman" w:eastAsia="Times New Roman" w:hAnsi="Times New Roman" w:cs="Times New Roman"/>
                <w:color w:val="000000"/>
                <w:sz w:val="24"/>
                <w:szCs w:val="24"/>
              </w:rPr>
              <w:t>геоэкономических</w:t>
            </w:r>
            <w:proofErr w:type="spellEnd"/>
            <w:r w:rsidRPr="00686E1D">
              <w:rPr>
                <w:rFonts w:ascii="Times New Roman" w:eastAsia="Times New Roman" w:hAnsi="Times New Roman" w:cs="Times New Roman"/>
                <w:color w:val="000000"/>
                <w:sz w:val="24"/>
                <w:szCs w:val="24"/>
              </w:rPr>
              <w:t xml:space="preserve"> и геополитических условиях"</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1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30</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Группы глобальных проблем. Геополитические проблемы</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31</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Геоэкология — фокус глобальных проблем человечества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lastRenderedPageBreak/>
              <w:t>32</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Глобальные проблемы народонаселения: демографическая, продовольственная, роста городов, здоровья и долголетия человека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33</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0.5 </w:t>
            </w: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87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pPr>
            <w:r>
              <w:rPr>
                <w:rFonts w:ascii="Times New Roman" w:eastAsia="Times New Roman" w:hAnsi="Times New Roman" w:cs="Times New Roman"/>
                <w:color w:val="000000"/>
                <w:sz w:val="24"/>
                <w:szCs w:val="24"/>
              </w:rPr>
              <w:t>34</w:t>
            </w:r>
          </w:p>
        </w:tc>
        <w:tc>
          <w:tcPr>
            <w:tcW w:w="46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Обобщение по теме: Глобальные проблемы человечества</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jc w:val="center"/>
            </w:pPr>
          </w:p>
        </w:tc>
        <w:tc>
          <w:tcPr>
            <w:tcW w:w="155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c>
          <w:tcPr>
            <w:tcW w:w="2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pPr>
              <w:spacing w:after="0"/>
              <w:ind w:left="135"/>
            </w:pPr>
          </w:p>
        </w:tc>
      </w:tr>
      <w:tr w:rsidR="00044FFE" w:rsidTr="00B00C88">
        <w:trPr>
          <w:trHeight w:val="144"/>
        </w:trPr>
        <w:tc>
          <w:tcPr>
            <w:tcW w:w="55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Pr="00686E1D" w:rsidRDefault="00686E1D">
            <w:pPr>
              <w:spacing w:after="0"/>
              <w:ind w:left="135"/>
            </w:pPr>
            <w:r w:rsidRPr="00686E1D">
              <w:rPr>
                <w:rFonts w:ascii="Times New Roman" w:eastAsia="Times New Roman" w:hAnsi="Times New Roman" w:cs="Times New Roman"/>
                <w:color w:val="000000"/>
                <w:sz w:val="24"/>
                <w:szCs w:val="24"/>
              </w:rPr>
              <w:t>ОБЩЕЕ КОЛИЧЕСТВО ЧАСОВ ПО ПРОГРАММЕ</w:t>
            </w:r>
          </w:p>
        </w:tc>
        <w:tc>
          <w:tcPr>
            <w:tcW w:w="1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34 </w:t>
            </w:r>
          </w:p>
        </w:tc>
        <w:tc>
          <w:tcPr>
            <w:tcW w:w="170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0 </w:t>
            </w:r>
          </w:p>
        </w:tc>
        <w:tc>
          <w:tcPr>
            <w:tcW w:w="184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686E1D">
            <w:pPr>
              <w:spacing w:after="0"/>
              <w:ind w:left="135"/>
              <w:jc w:val="center"/>
            </w:pPr>
            <w:r>
              <w:rPr>
                <w:rFonts w:ascii="Times New Roman" w:eastAsia="Times New Roman" w:hAnsi="Times New Roman" w:cs="Times New Roman"/>
                <w:color w:val="000000"/>
                <w:sz w:val="24"/>
                <w:szCs w:val="24"/>
              </w:rPr>
              <w:t xml:space="preserve"> 4 </w:t>
            </w:r>
          </w:p>
        </w:tc>
        <w:tc>
          <w:tcPr>
            <w:tcW w:w="3775"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44FFE" w:rsidRDefault="00044FFE"/>
        </w:tc>
      </w:tr>
    </w:tbl>
    <w:p w:rsidR="00044FFE" w:rsidRDefault="00044FFE">
      <w:pPr>
        <w:sectPr w:rsidR="00044FFE">
          <w:pgSz w:w="16383" w:h="11906" w:orient="landscape"/>
          <w:pgMar w:top="1134" w:right="850" w:bottom="1134" w:left="1701" w:header="720" w:footer="720" w:gutter="0"/>
          <w:cols w:space="720"/>
        </w:sectPr>
      </w:pPr>
    </w:p>
    <w:p w:rsidR="00044FFE" w:rsidRPr="00686E1D" w:rsidRDefault="00686E1D">
      <w:pPr>
        <w:spacing w:before="199" w:after="199"/>
        <w:ind w:left="120"/>
      </w:pPr>
      <w:bookmarkStart w:id="6" w:name="q8rqnx95cc3z" w:colFirst="0" w:colLast="0"/>
      <w:bookmarkEnd w:id="6"/>
      <w:r w:rsidRPr="00686E1D">
        <w:rPr>
          <w:rFonts w:ascii="Times New Roman" w:eastAsia="Times New Roman" w:hAnsi="Times New Roman" w:cs="Times New Roman"/>
          <w:b/>
          <w:color w:val="000000"/>
          <w:sz w:val="28"/>
          <w:szCs w:val="28"/>
        </w:rPr>
        <w:lastRenderedPageBreak/>
        <w:t>ПРОВЕРЯЕМЫЕ ТРЕБОВАНИЯ К РЕЗУЛЬТАТАМ ОСВОЕНИЯ ОСНОВНОЙ ОБРАЗОВАТЕЛЬНОЙ ПРОГРАММЫ</w:t>
      </w:r>
    </w:p>
    <w:p w:rsidR="00044FFE" w:rsidRDefault="00686E1D">
      <w:pPr>
        <w:spacing w:before="199" w:after="199"/>
        <w:ind w:left="120"/>
      </w:pPr>
      <w:r>
        <w:rPr>
          <w:rFonts w:ascii="Times New Roman" w:eastAsia="Times New Roman" w:hAnsi="Times New Roman" w:cs="Times New Roman"/>
          <w:b/>
          <w:color w:val="000000"/>
          <w:sz w:val="28"/>
          <w:szCs w:val="28"/>
        </w:rPr>
        <w:t xml:space="preserve">10 КЛАСС </w:t>
      </w:r>
    </w:p>
    <w:p w:rsidR="00044FFE" w:rsidRDefault="00044FFE">
      <w:pPr>
        <w:spacing w:after="0"/>
        <w:ind w:left="120"/>
      </w:pPr>
    </w:p>
    <w:tbl>
      <w:tblPr>
        <w:tblStyle w:val="aa"/>
        <w:tblW w:w="9419"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975"/>
        <w:gridCol w:w="7444"/>
      </w:tblGrid>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Код проверяемого результата </w:t>
            </w:r>
          </w:p>
        </w:tc>
        <w:tc>
          <w:tcPr>
            <w:tcW w:w="7444" w:type="dxa"/>
            <w:tcMar>
              <w:top w:w="50" w:type="dxa"/>
              <w:left w:w="100" w:type="dxa"/>
            </w:tcMar>
            <w:vAlign w:val="center"/>
          </w:tcPr>
          <w:p w:rsidR="00044FFE" w:rsidRPr="00686E1D" w:rsidRDefault="00686E1D" w:rsidP="007D64D3">
            <w:pPr>
              <w:spacing w:after="0" w:line="240" w:lineRule="auto"/>
              <w:ind w:left="243"/>
            </w:pPr>
            <w:r w:rsidRPr="00686E1D">
              <w:rPr>
                <w:rFonts w:ascii="Times New Roman" w:eastAsia="Times New Roman" w:hAnsi="Times New Roman" w:cs="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Различать географические процессы и явления: урбанизацию, </w:t>
            </w:r>
            <w:proofErr w:type="spellStart"/>
            <w:r w:rsidRPr="00686E1D">
              <w:rPr>
                <w:rFonts w:ascii="Times New Roman" w:eastAsia="Times New Roman" w:hAnsi="Times New Roman" w:cs="Times New Roman"/>
                <w:color w:val="000000"/>
                <w:sz w:val="24"/>
                <w:szCs w:val="24"/>
              </w:rPr>
              <w:t>субурбанизацию</w:t>
            </w:r>
            <w:proofErr w:type="spellEnd"/>
            <w:r w:rsidRPr="00686E1D">
              <w:rPr>
                <w:rFonts w:ascii="Times New Roman" w:eastAsia="Times New Roman" w:hAnsi="Times New Roman" w:cs="Times New Roman"/>
                <w:color w:val="000000"/>
                <w:sz w:val="24"/>
                <w:szCs w:val="24"/>
              </w:rPr>
              <w:t>,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w:t>
            </w:r>
            <w:r w:rsidRPr="00686E1D">
              <w:rPr>
                <w:rFonts w:ascii="Times New Roman" w:eastAsia="Times New Roman" w:hAnsi="Times New Roman" w:cs="Times New Roman"/>
                <w:color w:val="000000"/>
                <w:sz w:val="24"/>
                <w:szCs w:val="24"/>
              </w:rPr>
              <w:lastRenderedPageBreak/>
              <w:t>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3.3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Устанавливать взаимосвязи между социально-экономическими и </w:t>
            </w:r>
            <w:proofErr w:type="spellStart"/>
            <w:r w:rsidRPr="00686E1D">
              <w:rPr>
                <w:rFonts w:ascii="Times New Roman" w:eastAsia="Times New Roman" w:hAnsi="Times New Roman" w:cs="Times New Roman"/>
                <w:color w:val="000000"/>
                <w:sz w:val="24"/>
                <w:szCs w:val="24"/>
              </w:rPr>
              <w:t>геоэкологическими</w:t>
            </w:r>
            <w:proofErr w:type="spellEnd"/>
            <w:r w:rsidRPr="00686E1D">
              <w:rPr>
                <w:rFonts w:ascii="Times New Roman" w:eastAsia="Times New Roman" w:hAnsi="Times New Roman" w:cs="Times New Roman"/>
                <w:color w:val="000000"/>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3.5</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Формулировать и (или) обосновывать выводы на основе использования географических знаний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Владение географической терминологией и системой базовых географических понятий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w:t>
            </w:r>
            <w:proofErr w:type="spellStart"/>
            <w:r w:rsidRPr="00686E1D">
              <w:rPr>
                <w:rFonts w:ascii="Times New Roman" w:eastAsia="Times New Roman" w:hAnsi="Times New Roman" w:cs="Times New Roman"/>
                <w:color w:val="000000"/>
                <w:sz w:val="24"/>
                <w:szCs w:val="24"/>
              </w:rPr>
              <w:t>субурбанизация</w:t>
            </w:r>
            <w:proofErr w:type="spellEnd"/>
            <w:r w:rsidRPr="00686E1D">
              <w:rPr>
                <w:rFonts w:ascii="Times New Roman" w:eastAsia="Times New Roman" w:hAnsi="Times New Roman" w:cs="Times New Roman"/>
                <w:color w:val="000000"/>
                <w:sz w:val="24"/>
                <w:szCs w:val="24"/>
              </w:rPr>
              <w:t>, ложная урбанизация, мегалополисы –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w:t>
            </w:r>
            <w:r w:rsidRPr="00686E1D">
              <w:rPr>
                <w:rFonts w:ascii="Times New Roman" w:eastAsia="Times New Roman" w:hAnsi="Times New Roman" w:cs="Times New Roman"/>
                <w:color w:val="000000"/>
                <w:sz w:val="24"/>
                <w:szCs w:val="24"/>
              </w:rPr>
              <w:lastRenderedPageBreak/>
              <w:t xml:space="preserve">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86E1D">
              <w:rPr>
                <w:rFonts w:ascii="Times New Roman" w:eastAsia="Times New Roman" w:hAnsi="Times New Roman" w:cs="Times New Roman"/>
                <w:color w:val="000000"/>
                <w:sz w:val="24"/>
                <w:szCs w:val="24"/>
              </w:rPr>
              <w:t>деглобализация</w:t>
            </w:r>
            <w:proofErr w:type="spellEnd"/>
            <w:r w:rsidRPr="00686E1D">
              <w:rPr>
                <w:rFonts w:ascii="Times New Roman" w:eastAsia="Times New Roman" w:hAnsi="Times New Roman" w:cs="Times New Roman"/>
                <w:color w:val="000000"/>
                <w:sz w:val="24"/>
                <w:szCs w:val="24"/>
              </w:rPr>
              <w:t>,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международные экономические отношения, устойчивое развитие –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5</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Определять цели и задачи проведения наблюдения (исследования); выбирать форму фиксации результатов наблюдения или исследования </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686E1D">
              <w:rPr>
                <w:rFonts w:ascii="Times New Roman" w:eastAsia="Times New Roman" w:hAnsi="Times New Roman" w:cs="Times New Roman"/>
                <w:color w:val="000000"/>
                <w:sz w:val="24"/>
                <w:szCs w:val="24"/>
              </w:rPr>
              <w:t>геоинформационные</w:t>
            </w:r>
            <w:proofErr w:type="spellEnd"/>
            <w:r w:rsidRPr="00686E1D">
              <w:rPr>
                <w:rFonts w:ascii="Times New Roman" w:eastAsia="Times New Roman" w:hAnsi="Times New Roman" w:cs="Times New Roman"/>
                <w:color w:val="000000"/>
                <w:sz w:val="24"/>
                <w:szCs w:val="24"/>
              </w:rPr>
              <w:t xml:space="preserve"> системы), адекватные решаемым задачам</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Прогнозировать изменения состава и структуры населения, в том числе возрастной структуры населения отдельных стран</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6.5</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6.6</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Самостоятельно находить, отбирать и применять различные методы познания для решения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Владение умениями географического анализа и интерпретации информации из различных источников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Представлять в различных формах (графики, таблицы, схемы, </w:t>
            </w:r>
            <w:r w:rsidRPr="00686E1D">
              <w:rPr>
                <w:rFonts w:ascii="Times New Roman" w:eastAsia="Times New Roman" w:hAnsi="Times New Roman" w:cs="Times New Roman"/>
                <w:color w:val="000000"/>
                <w:sz w:val="24"/>
                <w:szCs w:val="24"/>
              </w:rPr>
              <w:lastRenderedPageBreak/>
              <w:t>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7.3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объяснения изученных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 и явлений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9</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оценки разнообразных явлений и процессов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9.1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9.2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Оценивать изученные социально-экономические и </w:t>
            </w:r>
            <w:proofErr w:type="spellStart"/>
            <w:r w:rsidRPr="00686E1D">
              <w:rPr>
                <w:rFonts w:ascii="Times New Roman" w:eastAsia="Times New Roman" w:hAnsi="Times New Roman" w:cs="Times New Roman"/>
                <w:color w:val="000000"/>
                <w:sz w:val="24"/>
                <w:szCs w:val="24"/>
              </w:rPr>
              <w:t>геоэкологические</w:t>
            </w:r>
            <w:proofErr w:type="spellEnd"/>
            <w:r w:rsidRPr="00686E1D">
              <w:rPr>
                <w:rFonts w:ascii="Times New Roman" w:eastAsia="Times New Roman" w:hAnsi="Times New Roman" w:cs="Times New Roman"/>
                <w:color w:val="000000"/>
                <w:sz w:val="24"/>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10</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знаний об основных проблемах взаимодействия природы и общества, о природных и социально-экономических аспектах экологических проблем</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10.1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686E1D">
              <w:rPr>
                <w:rFonts w:ascii="Times New Roman" w:eastAsia="Times New Roman" w:hAnsi="Times New Roman" w:cs="Times New Roman"/>
                <w:color w:val="000000"/>
                <w:sz w:val="24"/>
                <w:szCs w:val="24"/>
              </w:rPr>
              <w:t>геосистем</w:t>
            </w:r>
            <w:proofErr w:type="spellEnd"/>
            <w:r w:rsidRPr="00686E1D">
              <w:rPr>
                <w:rFonts w:ascii="Times New Roman" w:eastAsia="Times New Roman" w:hAnsi="Times New Roman" w:cs="Times New Roman"/>
                <w:color w:val="000000"/>
                <w:sz w:val="24"/>
                <w:szCs w:val="24"/>
              </w:rPr>
              <w:t xml:space="preserve"> в результате природных и антропогенных воздействий на примере регионов и стран мира, на планетарном уровне</w:t>
            </w:r>
          </w:p>
        </w:tc>
      </w:tr>
    </w:tbl>
    <w:p w:rsidR="00044FFE" w:rsidRPr="00686E1D" w:rsidRDefault="00044FFE">
      <w:pPr>
        <w:spacing w:after="0"/>
        <w:ind w:left="120"/>
      </w:pPr>
    </w:p>
    <w:p w:rsidR="00044FFE" w:rsidRDefault="00686E1D">
      <w:pPr>
        <w:spacing w:before="199" w:after="199"/>
        <w:ind w:left="120"/>
      </w:pPr>
      <w:r>
        <w:rPr>
          <w:rFonts w:ascii="Times New Roman" w:eastAsia="Times New Roman" w:hAnsi="Times New Roman" w:cs="Times New Roman"/>
          <w:b/>
          <w:color w:val="000000"/>
          <w:sz w:val="28"/>
          <w:szCs w:val="28"/>
        </w:rPr>
        <w:t>11 КЛАСС</w:t>
      </w:r>
    </w:p>
    <w:p w:rsidR="00044FFE" w:rsidRDefault="00044FFE">
      <w:pPr>
        <w:spacing w:after="0"/>
        <w:ind w:left="120"/>
      </w:pPr>
    </w:p>
    <w:tbl>
      <w:tblPr>
        <w:tblStyle w:val="ab"/>
        <w:tblW w:w="9419"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975"/>
        <w:gridCol w:w="7444"/>
      </w:tblGrid>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Код проверяемого результата </w:t>
            </w:r>
          </w:p>
        </w:tc>
        <w:tc>
          <w:tcPr>
            <w:tcW w:w="7444" w:type="dxa"/>
            <w:tcMar>
              <w:top w:w="50" w:type="dxa"/>
              <w:left w:w="100" w:type="dxa"/>
            </w:tcMar>
            <w:vAlign w:val="center"/>
          </w:tcPr>
          <w:p w:rsidR="00044FFE" w:rsidRPr="00686E1D" w:rsidRDefault="00686E1D" w:rsidP="007D64D3">
            <w:pPr>
              <w:spacing w:after="0" w:line="240" w:lineRule="auto"/>
              <w:ind w:left="243"/>
            </w:pPr>
            <w:r w:rsidRPr="00686E1D">
              <w:rPr>
                <w:rFonts w:ascii="Times New Roman" w:eastAsia="Times New Roman" w:hAnsi="Times New Roman" w:cs="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Понимание роли и места современной географической науки в системе научных дисциплин, её участия в решении важнейших проблем человечества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Определять роль географических наук в достижении целей устойчивого развития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Устанавливать взаимосвязи между социально-экономическими и </w:t>
            </w:r>
            <w:proofErr w:type="spellStart"/>
            <w:r w:rsidRPr="00686E1D">
              <w:rPr>
                <w:rFonts w:ascii="Times New Roman" w:eastAsia="Times New Roman" w:hAnsi="Times New Roman" w:cs="Times New Roman"/>
                <w:color w:val="000000"/>
                <w:sz w:val="24"/>
                <w:szCs w:val="24"/>
              </w:rPr>
              <w:t>геоэкологическими</w:t>
            </w:r>
            <w:proofErr w:type="spellEnd"/>
            <w:r w:rsidRPr="00686E1D">
              <w:rPr>
                <w:rFonts w:ascii="Times New Roman" w:eastAsia="Times New Roman" w:hAnsi="Times New Roman" w:cs="Times New Roman"/>
                <w:color w:val="000000"/>
                <w:sz w:val="24"/>
                <w:szCs w:val="24"/>
              </w:rP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3.5</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3.6</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Формулировать и (или) обосновывать выводы на основе использования географических знаний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Владение географической терминологией и системой базовых географических понятий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w:t>
            </w:r>
            <w:proofErr w:type="spellStart"/>
            <w:r w:rsidRPr="00686E1D">
              <w:rPr>
                <w:rFonts w:ascii="Times New Roman" w:eastAsia="Times New Roman" w:hAnsi="Times New Roman" w:cs="Times New Roman"/>
                <w:color w:val="000000"/>
                <w:sz w:val="24"/>
                <w:szCs w:val="24"/>
              </w:rPr>
              <w:t>субурбанизация</w:t>
            </w:r>
            <w:proofErr w:type="spellEnd"/>
            <w:r w:rsidRPr="00686E1D">
              <w:rPr>
                <w:rFonts w:ascii="Times New Roman" w:eastAsia="Times New Roman" w:hAnsi="Times New Roman" w:cs="Times New Roman"/>
                <w:color w:val="000000"/>
                <w:sz w:val="24"/>
                <w:szCs w:val="24"/>
              </w:rPr>
              <w:t>, ложная урбанизация; мегалополисы –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86E1D">
              <w:rPr>
                <w:rFonts w:ascii="Times New Roman" w:eastAsia="Times New Roman" w:hAnsi="Times New Roman" w:cs="Times New Roman"/>
                <w:color w:val="000000"/>
                <w:sz w:val="24"/>
                <w:szCs w:val="24"/>
              </w:rPr>
              <w:t>деглобализация</w:t>
            </w:r>
            <w:proofErr w:type="spellEnd"/>
            <w:r w:rsidRPr="00686E1D">
              <w:rPr>
                <w:rFonts w:ascii="Times New Roman" w:eastAsia="Times New Roman" w:hAnsi="Times New Roman" w:cs="Times New Roman"/>
                <w:color w:val="000000"/>
                <w:sz w:val="24"/>
                <w:szCs w:val="24"/>
              </w:rPr>
              <w:t>,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международные экономические отношения, устойчивое развитие –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Формулировать обобщения и выводы по результатам наблюдения (исследования)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w:t>
            </w:r>
            <w:proofErr w:type="spellStart"/>
            <w:r w:rsidRPr="00686E1D">
              <w:rPr>
                <w:rFonts w:ascii="Times New Roman" w:eastAsia="Times New Roman" w:hAnsi="Times New Roman" w:cs="Times New Roman"/>
                <w:color w:val="000000"/>
                <w:sz w:val="24"/>
                <w:szCs w:val="24"/>
              </w:rPr>
              <w:t>геоинформационные</w:t>
            </w:r>
            <w:proofErr w:type="spellEnd"/>
            <w:r w:rsidRPr="00686E1D">
              <w:rPr>
                <w:rFonts w:ascii="Times New Roman" w:eastAsia="Times New Roman" w:hAnsi="Times New Roman" w:cs="Times New Roman"/>
                <w:color w:val="000000"/>
                <w:sz w:val="24"/>
                <w:szCs w:val="24"/>
              </w:rPr>
              <w:t xml:space="preserve"> системы), адекватные </w:t>
            </w:r>
            <w:r w:rsidRPr="00686E1D">
              <w:rPr>
                <w:rFonts w:ascii="Times New Roman" w:eastAsia="Times New Roman" w:hAnsi="Times New Roman" w:cs="Times New Roman"/>
                <w:color w:val="000000"/>
                <w:sz w:val="24"/>
                <w:szCs w:val="24"/>
              </w:rPr>
              <w:lastRenderedPageBreak/>
              <w:t>решаемым задачам</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6.2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6.4</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6.5</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Самостоятельно находить, отбирать и применять различные методы познания для решения практико-ориентированных задач</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Владение умениями географического анализа и интерпретации информации из различных источников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7.3</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объяснения изученных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явлений и процессов в странах мира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8.2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w:t>
            </w:r>
            <w:r w:rsidRPr="00686E1D">
              <w:rPr>
                <w:rFonts w:ascii="Times New Roman" w:eastAsia="Times New Roman" w:hAnsi="Times New Roman" w:cs="Times New Roman"/>
                <w:color w:val="000000"/>
                <w:sz w:val="24"/>
                <w:szCs w:val="24"/>
              </w:rPr>
              <w:lastRenderedPageBreak/>
              <w:t>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9</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умений применять географические знания для оценки разнообразных явлений и процессов</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9.1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686E1D">
              <w:rPr>
                <w:rFonts w:ascii="Times New Roman" w:eastAsia="Times New Roman" w:hAnsi="Times New Roman" w:cs="Times New Roman"/>
                <w:color w:val="000000"/>
                <w:sz w:val="24"/>
                <w:szCs w:val="24"/>
              </w:rPr>
              <w:t>геоэкологических</w:t>
            </w:r>
            <w:proofErr w:type="spellEnd"/>
            <w:r w:rsidRPr="00686E1D">
              <w:rPr>
                <w:rFonts w:ascii="Times New Roman" w:eastAsia="Times New Roman" w:hAnsi="Times New Roman" w:cs="Times New Roman"/>
                <w:color w:val="000000"/>
                <w:sz w:val="24"/>
                <w:szCs w:val="24"/>
              </w:rPr>
              <w:t xml:space="preserve"> процессов; изученные социально-экономические и </w:t>
            </w:r>
            <w:proofErr w:type="spellStart"/>
            <w:r w:rsidRPr="00686E1D">
              <w:rPr>
                <w:rFonts w:ascii="Times New Roman" w:eastAsia="Times New Roman" w:hAnsi="Times New Roman" w:cs="Times New Roman"/>
                <w:color w:val="000000"/>
                <w:sz w:val="24"/>
                <w:szCs w:val="24"/>
              </w:rPr>
              <w:t>геоэкологические</w:t>
            </w:r>
            <w:proofErr w:type="spellEnd"/>
            <w:r w:rsidRPr="00686E1D">
              <w:rPr>
                <w:rFonts w:ascii="Times New Roman" w:eastAsia="Times New Roman" w:hAnsi="Times New Roman" w:cs="Times New Roman"/>
                <w:color w:val="000000"/>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9.2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10</w:t>
            </w:r>
          </w:p>
        </w:tc>
        <w:tc>
          <w:tcPr>
            <w:tcW w:w="7444" w:type="dxa"/>
            <w:tcMar>
              <w:top w:w="50" w:type="dxa"/>
              <w:left w:w="100" w:type="dxa"/>
            </w:tcMar>
            <w:vAlign w:val="center"/>
          </w:tcPr>
          <w:p w:rsidR="00044FFE" w:rsidRPr="00686E1D"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Сформированность</w:t>
            </w:r>
            <w:proofErr w:type="spellEnd"/>
            <w:r w:rsidRPr="00686E1D">
              <w:rPr>
                <w:rFonts w:ascii="Times New Roman" w:eastAsia="Times New Roman" w:hAnsi="Times New Roman" w:cs="Times New Roman"/>
                <w:color w:val="000000"/>
                <w:sz w:val="24"/>
                <w:szCs w:val="24"/>
              </w:rPr>
              <w:t xml:space="preserve"> знаний об основных проблемах взаимодействия природы и общества, о природных и социально-экономических аспектах экологических проблем</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10.1</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Описывать географические аспекты проблем взаимодействия природы и общества</w:t>
            </w:r>
          </w:p>
        </w:tc>
      </w:tr>
      <w:tr w:rsidR="00044FFE" w:rsidRPr="00EA2B1B" w:rsidTr="007D64D3">
        <w:trPr>
          <w:trHeight w:val="144"/>
        </w:trPr>
        <w:tc>
          <w:tcPr>
            <w:tcW w:w="1975"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10.2</w:t>
            </w:r>
          </w:p>
        </w:tc>
        <w:tc>
          <w:tcPr>
            <w:tcW w:w="7444"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Приводить примеры взаимосвязи глобальных проблем; возможных путей решения глобальных проблем</w:t>
            </w:r>
          </w:p>
        </w:tc>
      </w:tr>
    </w:tbl>
    <w:p w:rsidR="00044FFE" w:rsidRDefault="00044FFE"/>
    <w:p w:rsidR="009438CC" w:rsidRDefault="009438CC"/>
    <w:p w:rsidR="00044FFE" w:rsidRDefault="00686E1D">
      <w:pPr>
        <w:spacing w:before="199" w:after="199"/>
        <w:ind w:left="120"/>
      </w:pPr>
      <w:bookmarkStart w:id="7" w:name="r454q7yr290b" w:colFirst="0" w:colLast="0"/>
      <w:bookmarkEnd w:id="7"/>
      <w:r>
        <w:rPr>
          <w:rFonts w:ascii="Times New Roman" w:eastAsia="Times New Roman" w:hAnsi="Times New Roman" w:cs="Times New Roman"/>
          <w:b/>
          <w:color w:val="000000"/>
          <w:sz w:val="28"/>
          <w:szCs w:val="28"/>
        </w:rPr>
        <w:t>ПРОВЕРЯЕМЫЕ ЭЛЕМЕНТЫ СОДЕРЖАНИЯ</w:t>
      </w:r>
    </w:p>
    <w:p w:rsidR="00044FFE" w:rsidRDefault="00686E1D">
      <w:pPr>
        <w:spacing w:before="199" w:after="199"/>
        <w:ind w:left="120"/>
      </w:pPr>
      <w:r>
        <w:rPr>
          <w:rFonts w:ascii="Times New Roman" w:eastAsia="Times New Roman" w:hAnsi="Times New Roman" w:cs="Times New Roman"/>
          <w:b/>
          <w:color w:val="000000"/>
          <w:sz w:val="28"/>
          <w:szCs w:val="28"/>
        </w:rPr>
        <w:t>10 КЛАСС</w:t>
      </w:r>
    </w:p>
    <w:tbl>
      <w:tblPr>
        <w:tblStyle w:val="ac"/>
        <w:tblW w:w="9419"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970"/>
        <w:gridCol w:w="8449"/>
      </w:tblGrid>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Код </w:t>
            </w:r>
          </w:p>
        </w:tc>
        <w:tc>
          <w:tcPr>
            <w:tcW w:w="8449"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Проверяемый элемент содержания </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w:t>
            </w:r>
          </w:p>
        </w:tc>
        <w:tc>
          <w:tcPr>
            <w:tcW w:w="8449" w:type="dxa"/>
            <w:tcMar>
              <w:top w:w="50" w:type="dxa"/>
              <w:left w:w="100" w:type="dxa"/>
            </w:tcMar>
            <w:vAlign w:val="center"/>
          </w:tcPr>
          <w:p w:rsidR="00044FFE" w:rsidRDefault="00686E1D" w:rsidP="007D64D3">
            <w:pPr>
              <w:spacing w:after="0" w:line="240" w:lineRule="auto"/>
              <w:ind w:left="336"/>
              <w:jc w:val="both"/>
            </w:pPr>
            <w:r>
              <w:rPr>
                <w:rFonts w:ascii="Times New Roman" w:eastAsia="Times New Roman" w:hAnsi="Times New Roman" w:cs="Times New Roman"/>
                <w:color w:val="000000"/>
                <w:sz w:val="24"/>
                <w:szCs w:val="24"/>
              </w:rPr>
              <w:t>География как наука</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1.1</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w:t>
            </w:r>
            <w:r>
              <w:rPr>
                <w:rFonts w:ascii="Times New Roman" w:eastAsia="Times New Roman" w:hAnsi="Times New Roman" w:cs="Times New Roman"/>
                <w:color w:val="000000"/>
                <w:sz w:val="24"/>
                <w:szCs w:val="24"/>
              </w:rPr>
              <w:t>Географические прогнозы как результат географических исследований</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1.2</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w:t>
            </w:r>
            <w:r>
              <w:rPr>
                <w:rFonts w:ascii="Times New Roman" w:eastAsia="Times New Roman" w:hAnsi="Times New Roman" w:cs="Times New Roman"/>
                <w:color w:val="000000"/>
                <w:sz w:val="24"/>
                <w:szCs w:val="24"/>
              </w:rPr>
              <w:t>Их значимость для представителей разных профессий</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2</w:t>
            </w:r>
          </w:p>
        </w:tc>
        <w:tc>
          <w:tcPr>
            <w:tcW w:w="8449" w:type="dxa"/>
            <w:tcMar>
              <w:top w:w="50" w:type="dxa"/>
              <w:left w:w="100" w:type="dxa"/>
            </w:tcMar>
            <w:vAlign w:val="center"/>
          </w:tcPr>
          <w:p w:rsidR="00044FFE" w:rsidRDefault="00686E1D" w:rsidP="007D64D3">
            <w:pPr>
              <w:spacing w:after="0" w:line="240" w:lineRule="auto"/>
              <w:ind w:left="336"/>
            </w:pPr>
            <w:r>
              <w:rPr>
                <w:rFonts w:ascii="Times New Roman" w:eastAsia="Times New Roman" w:hAnsi="Times New Roman" w:cs="Times New Roman"/>
                <w:color w:val="000000"/>
                <w:sz w:val="24"/>
                <w:szCs w:val="24"/>
              </w:rPr>
              <w:t>Природопользование и геоэкология</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2.1</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Географическая среда. Географическая среда как </w:t>
            </w:r>
            <w:proofErr w:type="spellStart"/>
            <w:r w:rsidRPr="00686E1D">
              <w:rPr>
                <w:rFonts w:ascii="Times New Roman" w:eastAsia="Times New Roman" w:hAnsi="Times New Roman" w:cs="Times New Roman"/>
                <w:color w:val="000000"/>
                <w:sz w:val="24"/>
                <w:szCs w:val="24"/>
              </w:rPr>
              <w:t>геосистема</w:t>
            </w:r>
            <w:proofErr w:type="spellEnd"/>
            <w:r w:rsidRPr="00686E1D">
              <w:rPr>
                <w:rFonts w:ascii="Times New Roman" w:eastAsia="Times New Roman" w:hAnsi="Times New Roman" w:cs="Times New Roman"/>
                <w:color w:val="000000"/>
                <w:sz w:val="24"/>
                <w:szCs w:val="24"/>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2.2</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2.3</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w:t>
            </w:r>
            <w:r>
              <w:rPr>
                <w:rFonts w:ascii="Times New Roman" w:eastAsia="Times New Roman" w:hAnsi="Times New Roman" w:cs="Times New Roman"/>
                <w:color w:val="000000"/>
                <w:sz w:val="24"/>
                <w:szCs w:val="24"/>
              </w:rPr>
              <w:t>Объекты Всемирного природного и культурного наследия</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2.4</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2.5</w:t>
            </w:r>
          </w:p>
        </w:tc>
        <w:tc>
          <w:tcPr>
            <w:tcW w:w="8449" w:type="dxa"/>
            <w:tcMar>
              <w:top w:w="50" w:type="dxa"/>
              <w:left w:w="100" w:type="dxa"/>
            </w:tcMar>
            <w:vAlign w:val="center"/>
          </w:tcPr>
          <w:p w:rsidR="00044FFE" w:rsidRDefault="00686E1D" w:rsidP="007D64D3">
            <w:pPr>
              <w:spacing w:after="0" w:line="240" w:lineRule="auto"/>
              <w:ind w:left="336"/>
              <w:jc w:val="both"/>
            </w:pPr>
            <w:proofErr w:type="spellStart"/>
            <w:r w:rsidRPr="00686E1D">
              <w:rPr>
                <w:rFonts w:ascii="Times New Roman" w:eastAsia="Times New Roman" w:hAnsi="Times New Roman" w:cs="Times New Roman"/>
                <w:color w:val="000000"/>
                <w:sz w:val="24"/>
                <w:szCs w:val="24"/>
              </w:rPr>
              <w:t>Ресурсообеспеченность</w:t>
            </w:r>
            <w:proofErr w:type="spellEnd"/>
            <w:r w:rsidRPr="00686E1D">
              <w:rPr>
                <w:rFonts w:ascii="Times New Roman" w:eastAsia="Times New Roman" w:hAnsi="Times New Roman" w:cs="Times New Roman"/>
                <w:color w:val="000000"/>
                <w:sz w:val="24"/>
                <w:szCs w:val="24"/>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686E1D">
              <w:rPr>
                <w:rFonts w:ascii="Times New Roman" w:eastAsia="Times New Roman" w:hAnsi="Times New Roman" w:cs="Times New Roman"/>
                <w:color w:val="000000"/>
                <w:sz w:val="24"/>
                <w:szCs w:val="24"/>
              </w:rPr>
              <w:t>Гидроэнергоресурсы</w:t>
            </w:r>
            <w:proofErr w:type="spellEnd"/>
            <w:r w:rsidRPr="00686E1D">
              <w:rPr>
                <w:rFonts w:ascii="Times New Roman" w:eastAsia="Times New Roman" w:hAnsi="Times New Roman" w:cs="Times New Roman"/>
                <w:color w:val="000000"/>
                <w:sz w:val="24"/>
                <w:szCs w:val="24"/>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Pr>
                <w:rFonts w:ascii="Times New Roman" w:eastAsia="Times New Roman" w:hAnsi="Times New Roman" w:cs="Times New Roman"/>
                <w:color w:val="000000"/>
                <w:sz w:val="24"/>
                <w:szCs w:val="24"/>
              </w:rPr>
              <w:t>Агроклиматические ресурсы. Рекреационные ресурсы</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w:t>
            </w:r>
          </w:p>
        </w:tc>
        <w:tc>
          <w:tcPr>
            <w:tcW w:w="8449" w:type="dxa"/>
            <w:tcMar>
              <w:top w:w="50" w:type="dxa"/>
              <w:left w:w="100" w:type="dxa"/>
            </w:tcMar>
            <w:vAlign w:val="center"/>
          </w:tcPr>
          <w:p w:rsidR="00044FFE" w:rsidRDefault="00686E1D" w:rsidP="007D64D3">
            <w:pPr>
              <w:spacing w:after="0" w:line="240" w:lineRule="auto"/>
              <w:ind w:left="336"/>
            </w:pPr>
            <w:r>
              <w:rPr>
                <w:rFonts w:ascii="Times New Roman" w:eastAsia="Times New Roman" w:hAnsi="Times New Roman" w:cs="Times New Roman"/>
                <w:color w:val="000000"/>
                <w:sz w:val="24"/>
                <w:szCs w:val="24"/>
              </w:rPr>
              <w:t>Современная политическая карта</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3.1</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Pr>
                <w:rFonts w:ascii="Times New Roman" w:eastAsia="Times New Roman" w:hAnsi="Times New Roman" w:cs="Times New Roman"/>
                <w:color w:val="000000"/>
                <w:sz w:val="24"/>
                <w:szCs w:val="24"/>
              </w:rPr>
              <w:t xml:space="preserve">Специфика России как евразийского и </w:t>
            </w:r>
            <w:proofErr w:type="spellStart"/>
            <w:r>
              <w:rPr>
                <w:rFonts w:ascii="Times New Roman" w:eastAsia="Times New Roman" w:hAnsi="Times New Roman" w:cs="Times New Roman"/>
                <w:color w:val="000000"/>
                <w:sz w:val="24"/>
                <w:szCs w:val="24"/>
              </w:rPr>
              <w:t>приарктического</w:t>
            </w:r>
            <w:proofErr w:type="spellEnd"/>
            <w:r>
              <w:rPr>
                <w:rFonts w:ascii="Times New Roman" w:eastAsia="Times New Roman" w:hAnsi="Times New Roman" w:cs="Times New Roman"/>
                <w:color w:val="000000"/>
                <w:sz w:val="24"/>
                <w:szCs w:val="24"/>
              </w:rPr>
              <w:t xml:space="preserve"> государства</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3.2</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w:t>
            </w:r>
          </w:p>
        </w:tc>
        <w:tc>
          <w:tcPr>
            <w:tcW w:w="8449" w:type="dxa"/>
            <w:tcMar>
              <w:top w:w="50" w:type="dxa"/>
              <w:left w:w="100" w:type="dxa"/>
            </w:tcMar>
            <w:vAlign w:val="center"/>
          </w:tcPr>
          <w:p w:rsidR="00044FFE" w:rsidRDefault="00686E1D" w:rsidP="007D64D3">
            <w:pPr>
              <w:spacing w:after="0" w:line="240" w:lineRule="auto"/>
              <w:ind w:left="336"/>
            </w:pPr>
            <w:r>
              <w:rPr>
                <w:rFonts w:ascii="Times New Roman" w:eastAsia="Times New Roman" w:hAnsi="Times New Roman" w:cs="Times New Roman"/>
                <w:color w:val="000000"/>
                <w:sz w:val="24"/>
                <w:szCs w:val="24"/>
              </w:rPr>
              <w:t>Население мира</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4.1</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r>
              <w:rPr>
                <w:rFonts w:ascii="Times New Roman" w:eastAsia="Times New Roman" w:hAnsi="Times New Roman" w:cs="Times New Roman"/>
                <w:color w:val="000000"/>
                <w:sz w:val="24"/>
                <w:szCs w:val="24"/>
              </w:rPr>
              <w:t>Теория демографического перехода</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4.2</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4.3</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Этнический состав населения. Крупные народы, языковые семьи и группы, особенности их размещения. Религиозный состав населения. Мировые и </w:t>
            </w:r>
            <w:r w:rsidRPr="00686E1D">
              <w:rPr>
                <w:rFonts w:ascii="Times New Roman" w:eastAsia="Times New Roman" w:hAnsi="Times New Roman" w:cs="Times New Roman"/>
                <w:color w:val="000000"/>
                <w:sz w:val="24"/>
                <w:szCs w:val="24"/>
              </w:rPr>
              <w:lastRenderedPageBreak/>
              <w:t xml:space="preserve">национальные религии, главные районы распространения. Население мира и глобализация. География культуры в системе географических наук. </w:t>
            </w:r>
            <w:r>
              <w:rPr>
                <w:rFonts w:ascii="Times New Roman" w:eastAsia="Times New Roman" w:hAnsi="Times New Roman" w:cs="Times New Roman"/>
                <w:color w:val="000000"/>
                <w:sz w:val="24"/>
                <w:szCs w:val="24"/>
              </w:rPr>
              <w:t>Современные цивилизации, географические рубежи цивилизации Запада и цивилизации Востока</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4.4</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4.5</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Миграции населения: причины, основные типы и направления</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4.6</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Расселение населения: типы и формы. Понятие об урбанизации, её особенности в странах различных социально-экономических типов. </w:t>
            </w:r>
            <w:r>
              <w:rPr>
                <w:rFonts w:ascii="Times New Roman" w:eastAsia="Times New Roman" w:hAnsi="Times New Roman" w:cs="Times New Roman"/>
                <w:color w:val="000000"/>
                <w:sz w:val="24"/>
                <w:szCs w:val="24"/>
              </w:rPr>
              <w:t>Городские агломерации и мегалополисы мира</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4.7</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w:t>
            </w:r>
          </w:p>
        </w:tc>
        <w:tc>
          <w:tcPr>
            <w:tcW w:w="8449" w:type="dxa"/>
            <w:tcMar>
              <w:top w:w="50" w:type="dxa"/>
              <w:left w:w="100" w:type="dxa"/>
            </w:tcMar>
            <w:vAlign w:val="center"/>
          </w:tcPr>
          <w:p w:rsidR="00044FFE" w:rsidRDefault="00686E1D" w:rsidP="007D64D3">
            <w:pPr>
              <w:spacing w:after="0" w:line="240" w:lineRule="auto"/>
              <w:ind w:left="336"/>
              <w:jc w:val="both"/>
            </w:pPr>
            <w:r>
              <w:rPr>
                <w:rFonts w:ascii="Times New Roman" w:eastAsia="Times New Roman" w:hAnsi="Times New Roman" w:cs="Times New Roman"/>
                <w:color w:val="000000"/>
                <w:sz w:val="24"/>
                <w:szCs w:val="24"/>
              </w:rPr>
              <w:t>Мировое хозяйство</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5.1</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r>
              <w:rPr>
                <w:rFonts w:ascii="Times New Roman" w:eastAsia="Times New Roman" w:hAnsi="Times New Roman" w:cs="Times New Roman"/>
                <w:color w:val="000000"/>
                <w:sz w:val="24"/>
                <w:szCs w:val="24"/>
              </w:rPr>
              <w:t>Отраслевая, территориальная и функциональная структура мирового хозяйства</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5.2</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5.3</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w:t>
            </w:r>
            <w:r>
              <w:rPr>
                <w:rFonts w:ascii="Times New Roman" w:eastAsia="Times New Roman" w:hAnsi="Times New Roman" w:cs="Times New Roman"/>
                <w:color w:val="000000"/>
                <w:sz w:val="24"/>
                <w:szCs w:val="24"/>
              </w:rPr>
              <w:t>Транснациональные корпорации (ТНК) и их роль в современной экономике</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5.4</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Топливно-энергетический комплекс мира: основные этапы развития, «</w:t>
            </w:r>
            <w:proofErr w:type="spellStart"/>
            <w:r w:rsidRPr="00686E1D">
              <w:rPr>
                <w:rFonts w:ascii="Times New Roman" w:eastAsia="Times New Roman" w:hAnsi="Times New Roman" w:cs="Times New Roman"/>
                <w:color w:val="000000"/>
                <w:sz w:val="24"/>
                <w:szCs w:val="24"/>
              </w:rPr>
              <w:t>энергопереход</w:t>
            </w:r>
            <w:proofErr w:type="spellEnd"/>
            <w:r w:rsidRPr="00686E1D">
              <w:rPr>
                <w:rFonts w:ascii="Times New Roman" w:eastAsia="Times New Roman" w:hAnsi="Times New Roman" w:cs="Times New Roman"/>
                <w:color w:val="000000"/>
                <w:sz w:val="24"/>
                <w:szCs w:val="24"/>
              </w:rPr>
              <w:t>». География отраслей топливной промышленности. Страны – лидеры по запасам и добыче нефти, природного газа и угля. Крупнейшие страны – экспортёры и импортёры нефти, природного газа и угля. Организация стран – 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5.5</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Металлургия мира. Географические особенности сырьевой базы чёрной и </w:t>
            </w:r>
            <w:r w:rsidRPr="00686E1D">
              <w:rPr>
                <w:rFonts w:ascii="Times New Roman" w:eastAsia="Times New Roman" w:hAnsi="Times New Roman" w:cs="Times New Roman"/>
                <w:color w:val="000000"/>
                <w:sz w:val="24"/>
                <w:szCs w:val="24"/>
              </w:rPr>
              <w:lastRenderedPageBreak/>
              <w:t>цветной металлургии. Ведущие страны –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Химическая промышленность и лесопромышленный комплекс мира. Ведущие страны-производители и экспортёры продукции</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5.6</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Машиностроительный комплекс мира. Ведущие страны – производители и экспортёры продукции автомобилестроения, авиастроения и микроэлектроники</w:t>
            </w:r>
          </w:p>
        </w:tc>
      </w:tr>
      <w:tr w:rsidR="00044FFE" w:rsidRPr="00EA2B1B"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5.7</w:t>
            </w:r>
          </w:p>
        </w:tc>
        <w:tc>
          <w:tcPr>
            <w:tcW w:w="8449"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w:t>
            </w:r>
            <w:proofErr w:type="spellStart"/>
            <w:r w:rsidRPr="00686E1D">
              <w:rPr>
                <w:rFonts w:ascii="Times New Roman" w:eastAsia="Times New Roman" w:hAnsi="Times New Roman" w:cs="Times New Roman"/>
                <w:color w:val="000000"/>
                <w:sz w:val="24"/>
                <w:szCs w:val="24"/>
              </w:rPr>
              <w:t>аквакультура</w:t>
            </w:r>
            <w:proofErr w:type="spellEnd"/>
            <w:r w:rsidRPr="00686E1D">
              <w:rPr>
                <w:rFonts w:ascii="Times New Roman" w:eastAsia="Times New Roman" w:hAnsi="Times New Roman" w:cs="Times New Roman"/>
                <w:color w:val="000000"/>
                <w:sz w:val="24"/>
                <w:szCs w:val="24"/>
              </w:rPr>
              <w:t>: географические особенности. Влияние сельского хозяйства и отдельных его отраслей на окружающую среду</w:t>
            </w:r>
          </w:p>
        </w:tc>
      </w:tr>
      <w:tr w:rsidR="00044FFE" w:rsidTr="007D64D3">
        <w:trPr>
          <w:trHeight w:val="144"/>
        </w:trPr>
        <w:tc>
          <w:tcPr>
            <w:tcW w:w="970"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5.8</w:t>
            </w:r>
          </w:p>
        </w:tc>
        <w:tc>
          <w:tcPr>
            <w:tcW w:w="8449"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Pr>
                <w:rFonts w:ascii="Times New Roman" w:eastAsia="Times New Roman" w:hAnsi="Times New Roman" w:cs="Times New Roman"/>
                <w:color w:val="000000"/>
                <w:sz w:val="24"/>
                <w:szCs w:val="24"/>
              </w:rPr>
              <w:t>География международных финансовых центров. Мировая торговля и туризм</w:t>
            </w:r>
          </w:p>
        </w:tc>
      </w:tr>
    </w:tbl>
    <w:p w:rsidR="00044FFE" w:rsidRDefault="00044FFE">
      <w:pPr>
        <w:spacing w:after="0"/>
        <w:ind w:left="120"/>
      </w:pPr>
    </w:p>
    <w:p w:rsidR="00044FFE" w:rsidRDefault="00686E1D">
      <w:pPr>
        <w:spacing w:before="199" w:after="199"/>
        <w:ind w:left="120"/>
      </w:pPr>
      <w:r>
        <w:rPr>
          <w:rFonts w:ascii="Times New Roman" w:eastAsia="Times New Roman" w:hAnsi="Times New Roman" w:cs="Times New Roman"/>
          <w:b/>
          <w:color w:val="000000"/>
          <w:sz w:val="28"/>
          <w:szCs w:val="28"/>
        </w:rPr>
        <w:t>11 КЛАСС</w:t>
      </w:r>
    </w:p>
    <w:p w:rsidR="00044FFE" w:rsidRDefault="00044FFE">
      <w:pPr>
        <w:spacing w:after="0"/>
        <w:ind w:left="120"/>
      </w:pPr>
    </w:p>
    <w:tbl>
      <w:tblPr>
        <w:tblStyle w:val="ad"/>
        <w:tblW w:w="9419"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972"/>
        <w:gridCol w:w="8447"/>
      </w:tblGrid>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Код </w:t>
            </w:r>
          </w:p>
        </w:tc>
        <w:tc>
          <w:tcPr>
            <w:tcW w:w="8447" w:type="dxa"/>
            <w:tcMar>
              <w:top w:w="50" w:type="dxa"/>
              <w:left w:w="100" w:type="dxa"/>
            </w:tcMar>
            <w:vAlign w:val="center"/>
          </w:tcPr>
          <w:p w:rsidR="00044FFE" w:rsidRDefault="00686E1D" w:rsidP="007D64D3">
            <w:pPr>
              <w:spacing w:after="0" w:line="240" w:lineRule="auto"/>
              <w:ind w:left="243"/>
            </w:pPr>
            <w:r>
              <w:rPr>
                <w:rFonts w:ascii="Times New Roman" w:eastAsia="Times New Roman" w:hAnsi="Times New Roman" w:cs="Times New Roman"/>
                <w:b/>
                <w:color w:val="000000"/>
                <w:sz w:val="24"/>
                <w:szCs w:val="24"/>
              </w:rPr>
              <w:t xml:space="preserve"> Проверяемый элемент содержания </w:t>
            </w:r>
          </w:p>
        </w:tc>
      </w:tr>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w:t>
            </w:r>
          </w:p>
        </w:tc>
        <w:tc>
          <w:tcPr>
            <w:tcW w:w="8447" w:type="dxa"/>
            <w:tcMar>
              <w:top w:w="50" w:type="dxa"/>
              <w:left w:w="100" w:type="dxa"/>
            </w:tcMar>
            <w:vAlign w:val="center"/>
          </w:tcPr>
          <w:p w:rsidR="00044FFE" w:rsidRDefault="00686E1D" w:rsidP="007D64D3">
            <w:pPr>
              <w:spacing w:after="0" w:line="240" w:lineRule="auto"/>
              <w:ind w:left="336"/>
              <w:jc w:val="both"/>
            </w:pPr>
            <w:r>
              <w:rPr>
                <w:rFonts w:ascii="Times New Roman" w:eastAsia="Times New Roman" w:hAnsi="Times New Roman" w:cs="Times New Roman"/>
                <w:color w:val="000000"/>
                <w:sz w:val="24"/>
                <w:szCs w:val="24"/>
              </w:rPr>
              <w:t>Регионы и страны мира</w:t>
            </w:r>
          </w:p>
        </w:tc>
      </w:tr>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1.1</w:t>
            </w:r>
          </w:p>
        </w:tc>
        <w:tc>
          <w:tcPr>
            <w:tcW w:w="8447"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Зарубежная Европа: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Геополитические проблемы региона</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1.2</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Зарубежная Азия: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1.3</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Америка: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США и Канада, Латинская Америка), общая экономико-географическая характеристика. Особенности природно-</w:t>
            </w:r>
            <w:r w:rsidRPr="00686E1D">
              <w:rPr>
                <w:rFonts w:ascii="Times New Roman" w:eastAsia="Times New Roman" w:hAnsi="Times New Roman" w:cs="Times New Roman"/>
                <w:color w:val="000000"/>
                <w:sz w:val="24"/>
                <w:szCs w:val="24"/>
              </w:rPr>
              <w:lastRenderedPageBreak/>
              <w:t xml:space="preserve">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Особенности экономико-географического положения природно-ресурсного капитала, населения, хозяйства стран Америки, современные проблемы</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lastRenderedPageBreak/>
              <w:t>1.4</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Африка: состав (</w:t>
            </w:r>
            <w:proofErr w:type="spellStart"/>
            <w:r w:rsidRPr="00686E1D">
              <w:rPr>
                <w:rFonts w:ascii="Times New Roman" w:eastAsia="Times New Roman" w:hAnsi="Times New Roman" w:cs="Times New Roman"/>
                <w:color w:val="000000"/>
                <w:sz w:val="24"/>
                <w:szCs w:val="24"/>
              </w:rPr>
              <w:t>субрегионы</w:t>
            </w:r>
            <w:proofErr w:type="spellEnd"/>
            <w:r w:rsidRPr="00686E1D">
              <w:rPr>
                <w:rFonts w:ascii="Times New Roman" w:eastAsia="Times New Roman" w:hAnsi="Times New Roman" w:cs="Times New Roman"/>
                <w:color w:val="000000"/>
                <w:sz w:val="24"/>
                <w:szCs w:val="24"/>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686E1D">
              <w:rPr>
                <w:rFonts w:ascii="Times New Roman" w:eastAsia="Times New Roman" w:hAnsi="Times New Roman" w:cs="Times New Roman"/>
                <w:color w:val="000000"/>
                <w:sz w:val="24"/>
                <w:szCs w:val="24"/>
              </w:rPr>
              <w:t>субрегионов</w:t>
            </w:r>
            <w:proofErr w:type="spellEnd"/>
            <w:r w:rsidRPr="00686E1D">
              <w:rPr>
                <w:rFonts w:ascii="Times New Roman" w:eastAsia="Times New Roman" w:hAnsi="Times New Roman" w:cs="Times New Roman"/>
                <w:color w:val="000000"/>
                <w:sz w:val="24"/>
                <w:szCs w:val="24"/>
              </w:rPr>
              <w:t>.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1.5</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1.6</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Россия на геополитической, </w:t>
            </w:r>
            <w:proofErr w:type="spellStart"/>
            <w:r w:rsidRPr="00686E1D">
              <w:rPr>
                <w:rFonts w:ascii="Times New Roman" w:eastAsia="Times New Roman" w:hAnsi="Times New Roman" w:cs="Times New Roman"/>
                <w:color w:val="000000"/>
                <w:sz w:val="24"/>
                <w:szCs w:val="24"/>
              </w:rPr>
              <w:t>геоэкономической</w:t>
            </w:r>
            <w:proofErr w:type="spellEnd"/>
            <w:r w:rsidRPr="00686E1D">
              <w:rPr>
                <w:rFonts w:ascii="Times New Roman" w:eastAsia="Times New Roman" w:hAnsi="Times New Roman" w:cs="Times New Roman"/>
                <w:color w:val="000000"/>
                <w:sz w:val="24"/>
                <w:szCs w:val="24"/>
              </w:rPr>
              <w:t xml:space="preserve"> и </w:t>
            </w:r>
            <w:proofErr w:type="spellStart"/>
            <w:r w:rsidRPr="00686E1D">
              <w:rPr>
                <w:rFonts w:ascii="Times New Roman" w:eastAsia="Times New Roman" w:hAnsi="Times New Roman" w:cs="Times New Roman"/>
                <w:color w:val="000000"/>
                <w:sz w:val="24"/>
                <w:szCs w:val="24"/>
              </w:rPr>
              <w:t>геодемографической</w:t>
            </w:r>
            <w:proofErr w:type="spellEnd"/>
            <w:r w:rsidRPr="00686E1D">
              <w:rPr>
                <w:rFonts w:ascii="Times New Roman" w:eastAsia="Times New Roman" w:hAnsi="Times New Roman" w:cs="Times New Roman"/>
                <w:color w:val="000000"/>
                <w:sz w:val="24"/>
                <w:szCs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w:t>
            </w:r>
          </w:p>
        </w:tc>
        <w:tc>
          <w:tcPr>
            <w:tcW w:w="8447" w:type="dxa"/>
            <w:tcMar>
              <w:top w:w="50" w:type="dxa"/>
              <w:left w:w="100" w:type="dxa"/>
            </w:tcMar>
            <w:vAlign w:val="center"/>
          </w:tcPr>
          <w:p w:rsidR="00044FFE" w:rsidRDefault="00686E1D" w:rsidP="007D64D3">
            <w:pPr>
              <w:spacing w:after="0" w:line="240" w:lineRule="auto"/>
              <w:ind w:left="336"/>
              <w:jc w:val="both"/>
            </w:pPr>
            <w:r>
              <w:rPr>
                <w:rFonts w:ascii="Times New Roman" w:eastAsia="Times New Roman" w:hAnsi="Times New Roman" w:cs="Times New Roman"/>
                <w:color w:val="000000"/>
                <w:sz w:val="24"/>
                <w:szCs w:val="24"/>
              </w:rPr>
              <w:t>Глобальные проблемы человечества</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2.1</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tc>
      </w:tr>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2.2</w:t>
            </w:r>
          </w:p>
        </w:tc>
        <w:tc>
          <w:tcPr>
            <w:tcW w:w="8447"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w:t>
            </w:r>
            <w:proofErr w:type="spellStart"/>
            <w:r w:rsidRPr="00686E1D">
              <w:rPr>
                <w:rFonts w:ascii="Times New Roman" w:eastAsia="Times New Roman" w:hAnsi="Times New Roman" w:cs="Times New Roman"/>
                <w:color w:val="000000"/>
                <w:sz w:val="24"/>
                <w:szCs w:val="24"/>
              </w:rPr>
              <w:t>биоразнообразия</w:t>
            </w:r>
            <w:proofErr w:type="spellEnd"/>
            <w:r w:rsidRPr="00686E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Проблема загрязнения Мирового океана и освоения его ресурсов</w:t>
            </w:r>
          </w:p>
        </w:tc>
      </w:tr>
      <w:tr w:rsidR="00044FFE" w:rsidRPr="00EA2B1B"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2.3</w:t>
            </w:r>
          </w:p>
        </w:tc>
        <w:tc>
          <w:tcPr>
            <w:tcW w:w="8447" w:type="dxa"/>
            <w:tcMar>
              <w:top w:w="50" w:type="dxa"/>
              <w:left w:w="100" w:type="dxa"/>
            </w:tcMar>
            <w:vAlign w:val="center"/>
          </w:tcPr>
          <w:p w:rsidR="00044FFE" w:rsidRPr="00686E1D"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Глобальные проблемы народонаселения: демографическая, продовольственная, роста городов, здоровья и долголетия человека</w:t>
            </w:r>
          </w:p>
        </w:tc>
      </w:tr>
      <w:tr w:rsidR="00044FFE" w:rsidTr="007D64D3">
        <w:trPr>
          <w:trHeight w:val="144"/>
        </w:trPr>
        <w:tc>
          <w:tcPr>
            <w:tcW w:w="972" w:type="dxa"/>
            <w:tcMar>
              <w:top w:w="50" w:type="dxa"/>
              <w:left w:w="100" w:type="dxa"/>
            </w:tcMar>
            <w:vAlign w:val="center"/>
          </w:tcPr>
          <w:p w:rsidR="00044FFE" w:rsidRDefault="00686E1D" w:rsidP="007D64D3">
            <w:pPr>
              <w:spacing w:after="0" w:line="240" w:lineRule="auto"/>
              <w:ind w:left="336"/>
              <w:jc w:val="center"/>
            </w:pPr>
            <w:r>
              <w:rPr>
                <w:rFonts w:ascii="Times New Roman" w:eastAsia="Times New Roman" w:hAnsi="Times New Roman" w:cs="Times New Roman"/>
                <w:color w:val="000000"/>
                <w:sz w:val="24"/>
                <w:szCs w:val="24"/>
              </w:rPr>
              <w:t>2.4</w:t>
            </w:r>
          </w:p>
        </w:tc>
        <w:tc>
          <w:tcPr>
            <w:tcW w:w="8447" w:type="dxa"/>
            <w:tcMar>
              <w:top w:w="50" w:type="dxa"/>
              <w:left w:w="100" w:type="dxa"/>
            </w:tcMar>
            <w:vAlign w:val="center"/>
          </w:tcPr>
          <w:p w:rsidR="00044FFE" w:rsidRDefault="00686E1D" w:rsidP="007D64D3">
            <w:pPr>
              <w:spacing w:after="0" w:line="240" w:lineRule="auto"/>
              <w:ind w:left="336"/>
              <w:jc w:val="both"/>
            </w:pPr>
            <w:r w:rsidRPr="00686E1D">
              <w:rPr>
                <w:rFonts w:ascii="Times New Roman" w:eastAsia="Times New Roman" w:hAnsi="Times New Roman" w:cs="Times New Roman"/>
                <w:color w:val="000000"/>
                <w:sz w:val="24"/>
                <w:szCs w:val="24"/>
              </w:rPr>
              <w:t xml:space="preserve">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Pr>
                <w:rFonts w:ascii="Times New Roman" w:eastAsia="Times New Roman" w:hAnsi="Times New Roman" w:cs="Times New Roman"/>
                <w:color w:val="000000"/>
                <w:sz w:val="24"/>
                <w:szCs w:val="24"/>
              </w:rPr>
              <w:t>Роль России в решении глобальных проблем</w:t>
            </w:r>
          </w:p>
        </w:tc>
      </w:tr>
    </w:tbl>
    <w:p w:rsidR="00044FFE" w:rsidRDefault="00044FFE"/>
    <w:p w:rsidR="008C7569" w:rsidRDefault="008C7569"/>
    <w:p w:rsidR="00044FFE" w:rsidRDefault="00686E1D" w:rsidP="007D64D3">
      <w:pPr>
        <w:spacing w:after="0" w:line="240" w:lineRule="auto"/>
        <w:ind w:left="120"/>
        <w:rPr>
          <w:rFonts w:ascii="Times New Roman" w:eastAsia="Times New Roman" w:hAnsi="Times New Roman" w:cs="Times New Roman"/>
          <w:b/>
          <w:color w:val="000000"/>
          <w:sz w:val="28"/>
          <w:szCs w:val="28"/>
        </w:rPr>
      </w:pPr>
      <w:bookmarkStart w:id="8" w:name="t8c98pd8iesw" w:colFirst="0" w:colLast="0"/>
      <w:bookmarkEnd w:id="8"/>
      <w:r>
        <w:rPr>
          <w:rFonts w:ascii="Times New Roman" w:eastAsia="Times New Roman" w:hAnsi="Times New Roman" w:cs="Times New Roman"/>
          <w:b/>
          <w:color w:val="000000"/>
          <w:sz w:val="28"/>
          <w:szCs w:val="28"/>
        </w:rPr>
        <w:lastRenderedPageBreak/>
        <w:t>УЧЕБНО-МЕТОДИЧЕСКОЕ ОБЕСПЕЧЕНИЕ ОБРАЗОВАТЕЛЬНОГО ПРОЦЕССА</w:t>
      </w:r>
    </w:p>
    <w:p w:rsidR="009438CC" w:rsidRDefault="009438CC" w:rsidP="007D64D3">
      <w:pPr>
        <w:spacing w:after="0" w:line="240" w:lineRule="auto"/>
        <w:ind w:left="120"/>
      </w:pPr>
    </w:p>
    <w:p w:rsidR="00044FFE" w:rsidRDefault="00686E1D" w:rsidP="007D64D3">
      <w:pPr>
        <w:spacing w:after="0" w:line="240" w:lineRule="auto"/>
        <w:ind w:left="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ОБЯЗАТЕЛЬНЫЕ УЧЕБНЫЕ МАТЕРИАЛЫ ДЛЯ УЧЕНИКА</w:t>
      </w:r>
    </w:p>
    <w:p w:rsidR="009438CC" w:rsidRDefault="009438CC" w:rsidP="007D64D3">
      <w:pPr>
        <w:spacing w:after="0" w:line="240" w:lineRule="auto"/>
        <w:ind w:left="120"/>
      </w:pPr>
    </w:p>
    <w:p w:rsidR="00044FFE" w:rsidRDefault="00686E1D" w:rsidP="007D64D3">
      <w:pPr>
        <w:spacing w:after="0" w:line="240" w:lineRule="auto"/>
        <w:ind w:left="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МАТЕРИАЛЫ ДЛЯ УЧИТЕЛЯ</w:t>
      </w:r>
    </w:p>
    <w:p w:rsidR="009438CC" w:rsidRDefault="009438CC" w:rsidP="007D64D3">
      <w:pPr>
        <w:spacing w:after="0" w:line="240" w:lineRule="auto"/>
        <w:ind w:left="120"/>
      </w:pPr>
    </w:p>
    <w:p w:rsidR="00044FFE" w:rsidRPr="00686E1D" w:rsidRDefault="00686E1D" w:rsidP="007D64D3">
      <w:pPr>
        <w:spacing w:after="0" w:line="240" w:lineRule="auto"/>
        <w:ind w:left="120"/>
      </w:pPr>
      <w:r w:rsidRPr="00686E1D">
        <w:rPr>
          <w:rFonts w:ascii="Times New Roman" w:eastAsia="Times New Roman" w:hAnsi="Times New Roman" w:cs="Times New Roman"/>
          <w:b/>
          <w:color w:val="000000"/>
          <w:sz w:val="28"/>
          <w:szCs w:val="28"/>
        </w:rPr>
        <w:t>ЦИФРОВЫЕ ОБРАЗОВАТЕЛЬНЫЕ РЕСУРСЫ И РЕСУРСЫ СЕТИ ИНТЕРНЕТ</w:t>
      </w:r>
    </w:p>
    <w:p w:rsidR="00044FFE" w:rsidRDefault="008D0C14">
      <w:pPr>
        <w:spacing w:after="0" w:line="480" w:lineRule="auto"/>
        <w:ind w:left="120"/>
        <w:rPr>
          <w:color w:val="1155CC"/>
          <w:u w:val="single"/>
        </w:rPr>
      </w:pPr>
      <w:hyperlink r:id="rId6">
        <w:r w:rsidR="00686E1D">
          <w:rPr>
            <w:color w:val="1155CC"/>
            <w:u w:val="single"/>
          </w:rPr>
          <w:t>https://100ballnik.com/</w:t>
        </w:r>
      </w:hyperlink>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Министерство образования и науки Российской Федерации  http://www.mon.gov.ru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Федеральная служба по надзору в сфере образования и науки (</w:t>
      </w:r>
      <w:proofErr w:type="spellStart"/>
      <w:r w:rsidRPr="007D64D3">
        <w:rPr>
          <w:rFonts w:ascii="Times New Roman" w:hAnsi="Times New Roman" w:cs="Times New Roman"/>
          <w:sz w:val="24"/>
          <w:szCs w:val="24"/>
        </w:rPr>
        <w:t>Рособрнадзор</w:t>
      </w:r>
      <w:proofErr w:type="spellEnd"/>
      <w:r w:rsidRPr="007D64D3">
        <w:rPr>
          <w:rFonts w:ascii="Times New Roman" w:hAnsi="Times New Roman" w:cs="Times New Roman"/>
          <w:sz w:val="24"/>
          <w:szCs w:val="24"/>
        </w:rPr>
        <w:t xml:space="preserve">)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http://www.obrnadzor.gov.ru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Федеральное агентство по образованию (</w:t>
      </w:r>
      <w:proofErr w:type="spellStart"/>
      <w:r w:rsidRPr="007D64D3">
        <w:rPr>
          <w:rFonts w:ascii="Times New Roman" w:hAnsi="Times New Roman" w:cs="Times New Roman"/>
          <w:sz w:val="24"/>
          <w:szCs w:val="24"/>
        </w:rPr>
        <w:t>Рособразование</w:t>
      </w:r>
      <w:proofErr w:type="spellEnd"/>
      <w:r w:rsidRPr="007D64D3">
        <w:rPr>
          <w:rFonts w:ascii="Times New Roman" w:hAnsi="Times New Roman" w:cs="Times New Roman"/>
          <w:sz w:val="24"/>
          <w:szCs w:val="24"/>
        </w:rPr>
        <w:t>)  http://www.ed.gov.ru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Федеральное агентство по науке и инновациям (</w:t>
      </w:r>
      <w:proofErr w:type="spellStart"/>
      <w:r w:rsidRPr="007D64D3">
        <w:rPr>
          <w:rFonts w:ascii="Times New Roman" w:hAnsi="Times New Roman" w:cs="Times New Roman"/>
          <w:sz w:val="24"/>
          <w:szCs w:val="24"/>
        </w:rPr>
        <w:t>Роснаука</w:t>
      </w:r>
      <w:proofErr w:type="spellEnd"/>
      <w:r w:rsidRPr="007D64D3">
        <w:rPr>
          <w:rFonts w:ascii="Times New Roman" w:hAnsi="Times New Roman" w:cs="Times New Roman"/>
          <w:sz w:val="24"/>
          <w:szCs w:val="24"/>
        </w:rPr>
        <w:t>)  http://www.fasi.gov.ru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Приоритетные национальные проекты: сайт Совета при Президенте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Россиийской</w:t>
      </w:r>
      <w:proofErr w:type="spellEnd"/>
      <w:r w:rsidRPr="007D64D3">
        <w:rPr>
          <w:rFonts w:ascii="Times New Roman" w:hAnsi="Times New Roman" w:cs="Times New Roman"/>
          <w:sz w:val="24"/>
          <w:szCs w:val="24"/>
        </w:rPr>
        <w:t xml:space="preserve"> Федерации по реализации приоритетных национальных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проектов и демографической политике  http://www.rost.ru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Национальный фонд подготовки кадров. Приоритетный национальный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проект «Образование» и проект «Инфор</w:t>
      </w:r>
      <w:r>
        <w:rPr>
          <w:rFonts w:ascii="Times New Roman" w:hAnsi="Times New Roman" w:cs="Times New Roman"/>
          <w:sz w:val="24"/>
          <w:szCs w:val="24"/>
        </w:rPr>
        <w:t xml:space="preserve">матизация системы образования» </w:t>
      </w:r>
      <w:r w:rsidRPr="007D64D3">
        <w:rPr>
          <w:rFonts w:ascii="Times New Roman" w:hAnsi="Times New Roman" w:cs="Times New Roman"/>
          <w:sz w:val="24"/>
          <w:szCs w:val="24"/>
        </w:rPr>
        <w:t>http://portal.ntf.ru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Статистика российского образования  http://www.nica.ru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Федеральный институт педагогических измерений  http://www.fipi.ru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Федеральный центр образовательного законодательства  http://www.lexed.ru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Федеральный центр тестирования  http://www.rustest.ru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Федеральные информационно-образовательные порталы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Федеральный портал «Российское образование»  http://www.edu.ru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Информационная система "Единое окно доступа к образовательным ресурсам"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http://window.edu.ru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Российский общеобразовательный портал  http://school-collection.edu.ru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Единая коллекция цифровых образовательных ресурсов http://www.school.edu.ru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Портал информационной поддержки Единого государственного экзамена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http://ege.edu.ru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Федеральный образовательный портал «Экономика. Социология. </w:t>
      </w:r>
      <w:r>
        <w:rPr>
          <w:rFonts w:ascii="Times New Roman" w:hAnsi="Times New Roman" w:cs="Times New Roman"/>
          <w:sz w:val="24"/>
          <w:szCs w:val="24"/>
        </w:rPr>
        <w:t xml:space="preserve">Менеджмент»  </w:t>
      </w:r>
      <w:r w:rsidRPr="007D64D3">
        <w:rPr>
          <w:rFonts w:ascii="Times New Roman" w:hAnsi="Times New Roman" w:cs="Times New Roman"/>
          <w:sz w:val="24"/>
          <w:szCs w:val="24"/>
        </w:rPr>
        <w:cr/>
        <w:t>http://www.law.edu.ru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Федеральный портал «Информационно-коммуникационные технологии в </w:t>
      </w:r>
    </w:p>
    <w:p w:rsidR="007D64D3" w:rsidRPr="007D64D3" w:rsidRDefault="007D64D3" w:rsidP="007D64D3">
      <w:pPr>
        <w:spacing w:after="0" w:line="240" w:lineRule="auto"/>
        <w:ind w:left="120"/>
        <w:rPr>
          <w:rFonts w:ascii="Times New Roman" w:hAnsi="Times New Roman" w:cs="Times New Roman"/>
          <w:sz w:val="24"/>
          <w:szCs w:val="24"/>
        </w:rPr>
      </w:pPr>
      <w:proofErr w:type="gramStart"/>
      <w:r w:rsidRPr="007D64D3">
        <w:rPr>
          <w:rFonts w:ascii="Times New Roman" w:hAnsi="Times New Roman" w:cs="Times New Roman"/>
          <w:sz w:val="24"/>
          <w:szCs w:val="24"/>
        </w:rPr>
        <w:t>образовании</w:t>
      </w:r>
      <w:proofErr w:type="gramEnd"/>
      <w:r w:rsidRPr="007D64D3">
        <w:rPr>
          <w:rFonts w:ascii="Times New Roman" w:hAnsi="Times New Roman" w:cs="Times New Roman"/>
          <w:sz w:val="24"/>
          <w:szCs w:val="24"/>
        </w:rPr>
        <w:t>»  http://www.ict.edu.ru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Федеральный центр информационно-образовательных ресурсов  http://fcior.edu.ru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Российский портал открытого образования  http://www.openet.edu.ru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Образовательная пресса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Средства массовой информации образовательной направленности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Большая перемена: сайт информационной поддержки ФЦПРО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http://www.newseducation.ru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Спутниковый канал единой образовательной информационной среды  http://sputnik.mto.ru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Учительская газета  http://www.ug.ru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Газета «Первое сентября»  http://ps.1september.ru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lastRenderedPageBreak/>
        <w:t>Газета «География»   http://geo.1september.ru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Журнал «Открытое образование»  http://www.e-joe.ru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ПОИСК — газета научного сообщества http://www.poisknews.ru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Потенциал: образовательный журнал для школьников и учителей  http://potential.org.ru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Школьная пресса: информационный портал http://portal.lgo.ru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Издательский центр «</w:t>
      </w:r>
      <w:proofErr w:type="spellStart"/>
      <w:r w:rsidRPr="007D64D3">
        <w:rPr>
          <w:rFonts w:ascii="Times New Roman" w:hAnsi="Times New Roman" w:cs="Times New Roman"/>
          <w:sz w:val="24"/>
          <w:szCs w:val="24"/>
        </w:rPr>
        <w:t>Вентана-Граф</w:t>
      </w:r>
      <w:proofErr w:type="spellEnd"/>
      <w:r w:rsidRPr="007D64D3">
        <w:rPr>
          <w:rFonts w:ascii="Times New Roman" w:hAnsi="Times New Roman" w:cs="Times New Roman"/>
          <w:sz w:val="24"/>
          <w:szCs w:val="24"/>
        </w:rPr>
        <w:t>»  http://www.vgf.ru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Гуманитарный издательский центр </w:t>
      </w:r>
      <w:proofErr w:type="spellStart"/>
      <w:r w:rsidRPr="007D64D3">
        <w:rPr>
          <w:rFonts w:ascii="Times New Roman" w:hAnsi="Times New Roman" w:cs="Times New Roman"/>
          <w:sz w:val="24"/>
          <w:szCs w:val="24"/>
        </w:rPr>
        <w:t>ВЛАДОСhttp</w:t>
      </w:r>
      <w:proofErr w:type="spell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www.vlados.ru</w:t>
      </w:r>
      <w:proofErr w:type="spell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Издательство «Дрофа»  http://www.drofa.ru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Издательство «Мнемозина»  http://www.mnemozina.ru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Издательство «Просвещение»  http://www.prosv.ru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Издательство «</w:t>
      </w:r>
      <w:proofErr w:type="spellStart"/>
      <w:r w:rsidRPr="007D64D3">
        <w:rPr>
          <w:rFonts w:ascii="Times New Roman" w:hAnsi="Times New Roman" w:cs="Times New Roman"/>
          <w:sz w:val="24"/>
          <w:szCs w:val="24"/>
        </w:rPr>
        <w:t>Ювента</w:t>
      </w:r>
      <w:proofErr w:type="spellEnd"/>
      <w:r w:rsidRPr="007D64D3">
        <w:rPr>
          <w:rFonts w:ascii="Times New Roman" w:hAnsi="Times New Roman" w:cs="Times New Roman"/>
          <w:sz w:val="24"/>
          <w:szCs w:val="24"/>
        </w:rPr>
        <w:t>»  http://www.books.si.ru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 Конкурсы, олимпиады </w:t>
      </w:r>
      <w:r w:rsidRPr="007D64D3">
        <w:rPr>
          <w:rFonts w:ascii="Times New Roman" w:hAnsi="Times New Roman" w:cs="Times New Roman"/>
          <w:sz w:val="24"/>
          <w:szCs w:val="24"/>
        </w:rPr>
        <w:cr/>
        <w:t>Всероссийские дистанционные эвристические олимпиады  http://www.eidos.ru/olymp/</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Всероссийский конкурс «Дистанционный учитель года»  http://eidos.ru/dist_teacher/</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Всероссийский конкурс «Учитель года России»  http://teacher.org.ru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Олимпиады для школьников: информационный сайт http://www.olimpiada.ru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Юность, наука, культура: Всероссийский открытый конкурс исследовательских и творческих работ учащихся  http://unk.future4you.ru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 Энциклопедии, словари, справочники, каталоги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 Портал ВСЕОБУЧ — все об образовании  http://www.edu-all.ru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Бизнес-словарь  http://www.businessvoc.ru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Большой энциклопедический и исторический словари </w:t>
      </w:r>
      <w:proofErr w:type="spellStart"/>
      <w:r w:rsidRPr="007D64D3">
        <w:rPr>
          <w:rFonts w:ascii="Times New Roman" w:hAnsi="Times New Roman" w:cs="Times New Roman"/>
          <w:sz w:val="24"/>
          <w:szCs w:val="24"/>
        </w:rPr>
        <w:t>он-лайн</w:t>
      </w:r>
      <w:proofErr w:type="gramStart"/>
      <w:r w:rsidRPr="007D64D3">
        <w:rPr>
          <w:rFonts w:ascii="Times New Roman" w:hAnsi="Times New Roman" w:cs="Times New Roman"/>
          <w:sz w:val="24"/>
          <w:szCs w:val="24"/>
        </w:rPr>
        <w:t>http</w:t>
      </w:r>
      <w:proofErr w:type="spellEnd"/>
      <w:proofErr w:type="gram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www.edic.ru</w:t>
      </w:r>
      <w:proofErr w:type="spellEnd"/>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Мегаэнциклопедия</w:t>
      </w:r>
      <w:proofErr w:type="spellEnd"/>
      <w:r w:rsidRPr="007D64D3">
        <w:rPr>
          <w:rFonts w:ascii="Times New Roman" w:hAnsi="Times New Roman" w:cs="Times New Roman"/>
          <w:sz w:val="24"/>
          <w:szCs w:val="24"/>
        </w:rPr>
        <w:t xml:space="preserve"> портала «Кирилл и </w:t>
      </w:r>
      <w:proofErr w:type="spellStart"/>
      <w:r w:rsidRPr="007D64D3">
        <w:rPr>
          <w:rFonts w:ascii="Times New Roman" w:hAnsi="Times New Roman" w:cs="Times New Roman"/>
          <w:sz w:val="24"/>
          <w:szCs w:val="24"/>
        </w:rPr>
        <w:t>Мефодий</w:t>
      </w:r>
      <w:proofErr w:type="spellEnd"/>
      <w:r w:rsidRPr="007D64D3">
        <w:rPr>
          <w:rFonts w:ascii="Times New Roman" w:hAnsi="Times New Roman" w:cs="Times New Roman"/>
          <w:sz w:val="24"/>
          <w:szCs w:val="24"/>
        </w:rPr>
        <w:t>» http://www.megabook.ru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Нобелевские лауреаты: биографические статьи  http://www.n-t.org/nl/</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Рубрикон</w:t>
      </w:r>
      <w:proofErr w:type="spellEnd"/>
      <w:r w:rsidRPr="007D64D3">
        <w:rPr>
          <w:rFonts w:ascii="Times New Roman" w:hAnsi="Times New Roman" w:cs="Times New Roman"/>
          <w:sz w:val="24"/>
          <w:szCs w:val="24"/>
        </w:rPr>
        <w:t>: энциклопедии, словари, справочники  http://www.rubricon.com</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Словари и энциклопедии </w:t>
      </w:r>
      <w:proofErr w:type="spellStart"/>
      <w:r w:rsidRPr="007D64D3">
        <w:rPr>
          <w:rFonts w:ascii="Times New Roman" w:hAnsi="Times New Roman" w:cs="Times New Roman"/>
          <w:sz w:val="24"/>
          <w:szCs w:val="24"/>
        </w:rPr>
        <w:t>on-line</w:t>
      </w:r>
      <w:proofErr w:type="spellEnd"/>
      <w:r w:rsidRPr="007D64D3">
        <w:rPr>
          <w:rFonts w:ascii="Times New Roman" w:hAnsi="Times New Roman" w:cs="Times New Roman"/>
          <w:sz w:val="24"/>
          <w:szCs w:val="24"/>
        </w:rPr>
        <w:t xml:space="preserve"> на </w:t>
      </w:r>
      <w:proofErr w:type="spellStart"/>
      <w:r w:rsidRPr="007D64D3">
        <w:rPr>
          <w:rFonts w:ascii="Times New Roman" w:hAnsi="Times New Roman" w:cs="Times New Roman"/>
          <w:sz w:val="24"/>
          <w:szCs w:val="24"/>
        </w:rPr>
        <w:t>Академик</w:t>
      </w:r>
      <w:proofErr w:type="gramStart"/>
      <w:r w:rsidRPr="007D64D3">
        <w:rPr>
          <w:rFonts w:ascii="Times New Roman" w:hAnsi="Times New Roman" w:cs="Times New Roman"/>
          <w:sz w:val="24"/>
          <w:szCs w:val="24"/>
        </w:rPr>
        <w:t>.р</w:t>
      </w:r>
      <w:proofErr w:type="gramEnd"/>
      <w:r w:rsidRPr="007D64D3">
        <w:rPr>
          <w:rFonts w:ascii="Times New Roman" w:hAnsi="Times New Roman" w:cs="Times New Roman"/>
          <w:sz w:val="24"/>
          <w:szCs w:val="24"/>
        </w:rPr>
        <w:t>у</w:t>
      </w:r>
      <w:proofErr w:type="spellEnd"/>
      <w:r w:rsidRPr="007D64D3">
        <w:rPr>
          <w:rFonts w:ascii="Times New Roman" w:hAnsi="Times New Roman" w:cs="Times New Roman"/>
          <w:sz w:val="24"/>
          <w:szCs w:val="24"/>
        </w:rPr>
        <w:t xml:space="preserve">  http://dic.academic.ru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Словари русского языка на портале «</w:t>
      </w:r>
      <w:proofErr w:type="spellStart"/>
      <w:r w:rsidRPr="007D64D3">
        <w:rPr>
          <w:rFonts w:ascii="Times New Roman" w:hAnsi="Times New Roman" w:cs="Times New Roman"/>
          <w:sz w:val="24"/>
          <w:szCs w:val="24"/>
        </w:rPr>
        <w:t>Грамота</w:t>
      </w:r>
      <w:proofErr w:type="gramStart"/>
      <w:r w:rsidRPr="007D64D3">
        <w:rPr>
          <w:rFonts w:ascii="Times New Roman" w:hAnsi="Times New Roman" w:cs="Times New Roman"/>
          <w:sz w:val="24"/>
          <w:szCs w:val="24"/>
        </w:rPr>
        <w:t>.р</w:t>
      </w:r>
      <w:proofErr w:type="gramEnd"/>
      <w:r w:rsidRPr="007D64D3">
        <w:rPr>
          <w:rFonts w:ascii="Times New Roman" w:hAnsi="Times New Roman" w:cs="Times New Roman"/>
          <w:sz w:val="24"/>
          <w:szCs w:val="24"/>
        </w:rPr>
        <w:t>у</w:t>
      </w:r>
      <w:proofErr w:type="spellEnd"/>
      <w:r w:rsidRPr="007D64D3">
        <w:rPr>
          <w:rFonts w:ascii="Times New Roman" w:hAnsi="Times New Roman" w:cs="Times New Roman"/>
          <w:sz w:val="24"/>
          <w:szCs w:val="24"/>
        </w:rPr>
        <w:t>»  http://www.gramota.ru/slovari/</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Энциклопедия «</w:t>
      </w:r>
      <w:proofErr w:type="spellStart"/>
      <w:r w:rsidRPr="007D64D3">
        <w:rPr>
          <w:rFonts w:ascii="Times New Roman" w:hAnsi="Times New Roman" w:cs="Times New Roman"/>
          <w:sz w:val="24"/>
          <w:szCs w:val="24"/>
        </w:rPr>
        <w:t>Кругосвет</w:t>
      </w:r>
      <w:proofErr w:type="spellEnd"/>
      <w:r w:rsidRPr="007D64D3">
        <w:rPr>
          <w:rFonts w:ascii="Times New Roman" w:hAnsi="Times New Roman" w:cs="Times New Roman"/>
          <w:sz w:val="24"/>
          <w:szCs w:val="24"/>
        </w:rPr>
        <w:t>»  http://www.krugosvet.ru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Энциклопедия «Природа науки. 200 законов мироздания»  http://www.elementy.ru/trefil/</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 Ресурсы для дистанционных форм обучения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Интернет-школа «</w:t>
      </w:r>
      <w:proofErr w:type="spellStart"/>
      <w:r w:rsidRPr="007D64D3">
        <w:rPr>
          <w:rFonts w:ascii="Times New Roman" w:hAnsi="Times New Roman" w:cs="Times New Roman"/>
          <w:sz w:val="24"/>
          <w:szCs w:val="24"/>
        </w:rPr>
        <w:t>Просвещение.ru</w:t>
      </w:r>
      <w:proofErr w:type="spellEnd"/>
      <w:r w:rsidRPr="007D64D3">
        <w:rPr>
          <w:rFonts w:ascii="Times New Roman" w:hAnsi="Times New Roman" w:cs="Times New Roman"/>
          <w:sz w:val="24"/>
          <w:szCs w:val="24"/>
        </w:rPr>
        <w:t>»  http://www.internet-school.ru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Образовательный сайт </w:t>
      </w:r>
      <w:proofErr w:type="spellStart"/>
      <w:r w:rsidRPr="007D64D3">
        <w:rPr>
          <w:rFonts w:ascii="Times New Roman" w:hAnsi="Times New Roman" w:cs="Times New Roman"/>
          <w:sz w:val="24"/>
          <w:szCs w:val="24"/>
        </w:rPr>
        <w:t>TeachPro.ruhttp</w:t>
      </w:r>
      <w:proofErr w:type="spell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www.teachpro.ru</w:t>
      </w:r>
      <w:proofErr w:type="spell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Центр дистанционного образования «</w:t>
      </w:r>
      <w:proofErr w:type="spellStart"/>
      <w:r w:rsidRPr="007D64D3">
        <w:rPr>
          <w:rFonts w:ascii="Times New Roman" w:hAnsi="Times New Roman" w:cs="Times New Roman"/>
          <w:sz w:val="24"/>
          <w:szCs w:val="24"/>
        </w:rPr>
        <w:t>Эйдос</w:t>
      </w:r>
      <w:proofErr w:type="spellEnd"/>
      <w:r w:rsidRPr="007D64D3">
        <w:rPr>
          <w:rFonts w:ascii="Times New Roman" w:hAnsi="Times New Roman" w:cs="Times New Roman"/>
          <w:sz w:val="24"/>
          <w:szCs w:val="24"/>
        </w:rPr>
        <w:t>»  http://www.eidos.ru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i-Школа (школа дистанционной поддержки образования детей-инвалидов) http://www.home-edu.ru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Информационная поддержка Единого государственного экзамена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Портал информационной поддержки Единого государственного экзамена  </w:t>
      </w:r>
      <w:proofErr w:type="spellStart"/>
      <w:r w:rsidRPr="007D64D3">
        <w:rPr>
          <w:rFonts w:ascii="Times New Roman" w:hAnsi="Times New Roman" w:cs="Times New Roman"/>
          <w:sz w:val="24"/>
          <w:szCs w:val="24"/>
        </w:rPr>
        <w:t>ttp</w:t>
      </w:r>
      <w:proofErr w:type="spell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ege.edu.ru</w:t>
      </w:r>
      <w:proofErr w:type="spell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Сайт информационной поддержки Единого государственного экзамена в компьютерной форме http://www.ege.ru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Газета «География» и сайт для учителя «Я иду на урок географии» http://geo.1september.ru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Библиотека по географии. Географическая энциклопедия http://www.geoman.ru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География. Планета Земля http://www.rgo.ru</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География.ру</w:t>
      </w:r>
      <w:proofErr w:type="spellEnd"/>
      <w:r w:rsidRPr="007D64D3">
        <w:rPr>
          <w:rFonts w:ascii="Times New Roman" w:hAnsi="Times New Roman" w:cs="Times New Roman"/>
          <w:sz w:val="24"/>
          <w:szCs w:val="24"/>
        </w:rPr>
        <w:t xml:space="preserve">: страноведческая </w:t>
      </w:r>
      <w:proofErr w:type="spellStart"/>
      <w:r w:rsidRPr="007D64D3">
        <w:rPr>
          <w:rFonts w:ascii="Times New Roman" w:hAnsi="Times New Roman" w:cs="Times New Roman"/>
          <w:sz w:val="24"/>
          <w:szCs w:val="24"/>
        </w:rPr>
        <w:t>журналистикаhttp</w:t>
      </w:r>
      <w:proofErr w:type="spell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www.geografia.ru</w:t>
      </w:r>
      <w:proofErr w:type="spell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lastRenderedPageBreak/>
        <w:t xml:space="preserve">География России: энциклопедические данные о субъектах Российской Федерации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http://www.georus.by.ru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География: сайт А.Е. Капустина  http://geo2000.nm.ru</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Гео-Тур</w:t>
      </w:r>
      <w:proofErr w:type="spellEnd"/>
      <w:r w:rsidRPr="007D64D3">
        <w:rPr>
          <w:rFonts w:ascii="Times New Roman" w:hAnsi="Times New Roman" w:cs="Times New Roman"/>
          <w:sz w:val="24"/>
          <w:szCs w:val="24"/>
        </w:rPr>
        <w:t>: география стран и континентов http://geo-tur.narod.ru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Мир карт: интерактивные карты стран и городов http://www.mirkart.ru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Народная энциклопедия городов и регионов России «Мой Город» http://www.mojgorod.ru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Сайт редких карт Александра Акопяна http://www.karty.narod.ru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Страны мира: географический справочник http://geo.historic.ru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Территориальное устройство России: справочник-каталог «Вся Россия» по </w:t>
      </w:r>
      <w:r>
        <w:rPr>
          <w:rFonts w:ascii="Times New Roman" w:hAnsi="Times New Roman" w:cs="Times New Roman"/>
          <w:sz w:val="24"/>
          <w:szCs w:val="24"/>
        </w:rPr>
        <w:t>э</w:t>
      </w:r>
      <w:r w:rsidRPr="007D64D3">
        <w:rPr>
          <w:rFonts w:ascii="Times New Roman" w:hAnsi="Times New Roman" w:cs="Times New Roman"/>
          <w:sz w:val="24"/>
          <w:szCs w:val="24"/>
        </w:rPr>
        <w:t>кономическим районам http://www.terrus.ru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Уроки географии и экономики: сайт учителя географии А.Э. </w:t>
      </w:r>
      <w:proofErr w:type="spellStart"/>
      <w:r w:rsidRPr="007D64D3">
        <w:rPr>
          <w:rFonts w:ascii="Times New Roman" w:hAnsi="Times New Roman" w:cs="Times New Roman"/>
          <w:sz w:val="24"/>
          <w:szCs w:val="24"/>
        </w:rPr>
        <w:t>Фромберга</w:t>
      </w:r>
      <w:proofErr w:type="spellEnd"/>
      <w:r w:rsidRPr="007D64D3">
        <w:rPr>
          <w:rFonts w:ascii="Times New Roman" w:hAnsi="Times New Roman" w:cs="Times New Roman"/>
          <w:sz w:val="24"/>
          <w:szCs w:val="24"/>
        </w:rPr>
        <w:t xml:space="preserve">  http://afromberg.narod.ru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Учебно-методическая лаборатория географии Московского института открытого образования  http://geo.metodist.ru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Сайт «Галактика»  http://moscowaleks.narod.ru</w:t>
      </w:r>
      <w:r w:rsidRPr="007D64D3">
        <w:rPr>
          <w:rFonts w:ascii="Times New Roman" w:hAnsi="Times New Roman" w:cs="Times New Roman"/>
          <w:sz w:val="24"/>
          <w:szCs w:val="24"/>
        </w:rPr>
        <w:cr/>
        <w:t>Сайт «Космический мир» http://www.cosmoworld.ru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Сайт «Планетные системы» http://www.allplanets.ru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Сайт «Солнечная система»  http://www.galspace.spb.ru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Электронная библиотека </w:t>
      </w:r>
      <w:proofErr w:type="spellStart"/>
      <w:r w:rsidRPr="007D64D3">
        <w:rPr>
          <w:rFonts w:ascii="Times New Roman" w:hAnsi="Times New Roman" w:cs="Times New Roman"/>
          <w:sz w:val="24"/>
          <w:szCs w:val="24"/>
        </w:rPr>
        <w:t>астронома-любителяhttp</w:t>
      </w:r>
      <w:proofErr w:type="spellEnd"/>
      <w:r w:rsidRPr="007D64D3">
        <w:rPr>
          <w:rFonts w:ascii="Times New Roman" w:hAnsi="Times New Roman" w:cs="Times New Roman"/>
          <w:sz w:val="24"/>
          <w:szCs w:val="24"/>
        </w:rPr>
        <w:t>://</w:t>
      </w:r>
      <w:proofErr w:type="spellStart"/>
      <w:r w:rsidRPr="007D64D3">
        <w:rPr>
          <w:rFonts w:ascii="Times New Roman" w:hAnsi="Times New Roman" w:cs="Times New Roman"/>
          <w:sz w:val="24"/>
          <w:szCs w:val="24"/>
        </w:rPr>
        <w:t>www.astrolib.ru</w:t>
      </w:r>
      <w:proofErr w:type="spell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Курс дистанционного «География России»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Информация по теме курса, географический справочник, практикум, тесты.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http://scholar.urc.ac.ru:8001/LANG=ru/courses/Geo_rus/index.html.ru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Геосфера. Портал для любителей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Справочник, статьи, ссылки, раздел искусство, юмор.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http://geographer.ru/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В помощь учителю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Терминологическая информация по темам: Атмосфера, Гидросфера, Литосфера и Биосфера  http://www.novgorod.fio.ru/projects/Project133/index.htm</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Мир карт</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Карты городов и регионов России  http://mirkart.ru/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Геоэксплорер</w:t>
      </w:r>
      <w:proofErr w:type="spellEnd"/>
      <w:r w:rsidRPr="007D64D3">
        <w:rPr>
          <w:rFonts w:ascii="Times New Roman" w:hAnsi="Times New Roman" w:cs="Times New Roman"/>
          <w:sz w:val="24"/>
          <w:szCs w:val="24"/>
        </w:rPr>
        <w:t xml:space="preserve"> (английский язык)  Контурные карты стран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http://www.geoexplorer.co.uk/sections/outlinemaps/outlinemaps.htm</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В помощь учителю. Информационный портал.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Портал ссылок на разнообразные Интернет ресурсы для учащихся и учителей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географии.  http://www.center.fio.ru/method/subject.asp?id=10000144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Международная демографическая база данных Американского бюро цензов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(английский язык)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Демографические пирамиды всех стран мира (графики и статистика). </w:t>
      </w:r>
    </w:p>
    <w:p w:rsidR="00DD7A8D"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Современная информация и прогноз.  </w:t>
      </w:r>
      <w:r w:rsidRPr="007D64D3">
        <w:rPr>
          <w:rFonts w:ascii="Times New Roman" w:hAnsi="Times New Roman" w:cs="Times New Roman"/>
          <w:sz w:val="24"/>
          <w:szCs w:val="24"/>
        </w:rPr>
        <w:cr/>
        <w:t>http://www.census.gov/ipc/www/idbpyr.html</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Сайт позволяет на основе выбранных из баз данных показателей строить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карты, полностью готовые для использования.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http://center.fio.ru/som/RESOURCES/KRYLOVAI/1.02/ARTUH/DATAGRAF.H</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TM</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Фактбук</w:t>
      </w:r>
      <w:proofErr w:type="spellEnd"/>
      <w:r w:rsidRPr="007D64D3">
        <w:rPr>
          <w:rFonts w:ascii="Times New Roman" w:hAnsi="Times New Roman" w:cs="Times New Roman"/>
          <w:sz w:val="24"/>
          <w:szCs w:val="24"/>
        </w:rPr>
        <w:t xml:space="preserve"> (английский язык)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Информация обо всех странах мира (природа, население, экономика и т.д.)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Изображение флага страны).  http://www.odci.gov/cia/publications/factbook/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Альтапедия</w:t>
      </w:r>
      <w:proofErr w:type="spellEnd"/>
      <w:r w:rsidRPr="007D64D3">
        <w:rPr>
          <w:rFonts w:ascii="Times New Roman" w:hAnsi="Times New Roman" w:cs="Times New Roman"/>
          <w:sz w:val="24"/>
          <w:szCs w:val="24"/>
        </w:rPr>
        <w:t xml:space="preserve"> (английский язык)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lastRenderedPageBreak/>
        <w:t xml:space="preserve">Информация обо всех странах мира (природа, население, экономика и т.д.).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Хорошая коллекция физических и политических карт.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http://www.atlapedia.com/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Энциклопедический словарь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Алфавитный перечень статей о религиях и </w:t>
      </w:r>
      <w:proofErr w:type="spellStart"/>
      <w:r w:rsidRPr="007D64D3">
        <w:rPr>
          <w:rFonts w:ascii="Times New Roman" w:hAnsi="Times New Roman" w:cs="Times New Roman"/>
          <w:sz w:val="24"/>
          <w:szCs w:val="24"/>
        </w:rPr>
        <w:t>конфессиях</w:t>
      </w:r>
      <w:proofErr w:type="spellEnd"/>
      <w:r w:rsidRPr="007D64D3">
        <w:rPr>
          <w:rFonts w:ascii="Times New Roman" w:hAnsi="Times New Roman" w:cs="Times New Roman"/>
          <w:sz w:val="24"/>
          <w:szCs w:val="24"/>
        </w:rPr>
        <w:t xml:space="preserve">. Классификация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религий. Основные понятия этнологии. Этнографический словарь.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http://www.cbook.ru/peoples/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«Картографическая машина» (английский язык)</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Интерактивный </w:t>
      </w:r>
      <w:proofErr w:type="spellStart"/>
      <w:r w:rsidRPr="007D64D3">
        <w:rPr>
          <w:rFonts w:ascii="Times New Roman" w:hAnsi="Times New Roman" w:cs="Times New Roman"/>
          <w:sz w:val="24"/>
          <w:szCs w:val="24"/>
        </w:rPr>
        <w:t>вэб-атлас</w:t>
      </w:r>
      <w:proofErr w:type="spellEnd"/>
      <w:r w:rsidRPr="007D64D3">
        <w:rPr>
          <w:rFonts w:ascii="Times New Roman" w:hAnsi="Times New Roman" w:cs="Times New Roman"/>
          <w:sz w:val="24"/>
          <w:szCs w:val="24"/>
        </w:rPr>
        <w:t xml:space="preserve">.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http://plasma.nationalgeographic.com/mapmachine/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Весь мир</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Информация по всем странам мира http://worlds.ru/countries/index.shtml</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Страны мира</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Информация о странах и достопримечательностях.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Информация для путешественников.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http://www.countries.ru/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Всемирная география</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Сопоставимая информация по всем странам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Региональная информация.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http://wgeo.ru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Вершины мира (английский язык)</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Описание наиболее высоких вершин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мира. Ссылки на другие Интернет ресурсы.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http://www.americasroof.com/world.shtml</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Атлас – Фото</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Географический атлас </w:t>
      </w:r>
      <w:proofErr w:type="spellStart"/>
      <w:r w:rsidRPr="007D64D3">
        <w:rPr>
          <w:rFonts w:ascii="Times New Roman" w:hAnsi="Times New Roman" w:cs="Times New Roman"/>
          <w:sz w:val="24"/>
          <w:szCs w:val="24"/>
        </w:rPr>
        <w:t>фотопейзажей</w:t>
      </w:r>
      <w:proofErr w:type="spellEnd"/>
      <w:r w:rsidRPr="007D64D3">
        <w:rPr>
          <w:rFonts w:ascii="Times New Roman" w:hAnsi="Times New Roman" w:cs="Times New Roman"/>
          <w:sz w:val="24"/>
          <w:szCs w:val="24"/>
        </w:rPr>
        <w:t xml:space="preserve">. </w:t>
      </w:r>
      <w:proofErr w:type="spellStart"/>
      <w:r w:rsidRPr="007D64D3">
        <w:rPr>
          <w:rFonts w:ascii="Times New Roman" w:hAnsi="Times New Roman" w:cs="Times New Roman"/>
          <w:sz w:val="24"/>
          <w:szCs w:val="24"/>
        </w:rPr>
        <w:t>Фотопейзажи</w:t>
      </w:r>
      <w:proofErr w:type="spellEnd"/>
      <w:r w:rsidRPr="007D64D3">
        <w:rPr>
          <w:rFonts w:ascii="Times New Roman" w:hAnsi="Times New Roman" w:cs="Times New Roman"/>
          <w:sz w:val="24"/>
          <w:szCs w:val="24"/>
        </w:rPr>
        <w:t xml:space="preserve"> всех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регионов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http://atlasphoto.iwarp.com/index-r.html</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Центра по изучению проблем народонаселения экономического факультета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МГУ</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Информационный </w:t>
      </w:r>
      <w:proofErr w:type="spellStart"/>
      <w:r w:rsidRPr="007D64D3">
        <w:rPr>
          <w:rFonts w:ascii="Times New Roman" w:hAnsi="Times New Roman" w:cs="Times New Roman"/>
          <w:sz w:val="24"/>
          <w:szCs w:val="24"/>
        </w:rPr>
        <w:t>веб-узел</w:t>
      </w:r>
      <w:proofErr w:type="spellEnd"/>
      <w:r w:rsidRPr="007D64D3">
        <w:rPr>
          <w:rFonts w:ascii="Times New Roman" w:hAnsi="Times New Roman" w:cs="Times New Roman"/>
          <w:sz w:val="24"/>
          <w:szCs w:val="24"/>
        </w:rPr>
        <w:t xml:space="preserve"> Центра по изучению проблем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народонаселения, </w:t>
      </w:r>
      <w:proofErr w:type="gramStart"/>
      <w:r w:rsidRPr="007D64D3">
        <w:rPr>
          <w:rFonts w:ascii="Times New Roman" w:hAnsi="Times New Roman" w:cs="Times New Roman"/>
          <w:sz w:val="24"/>
          <w:szCs w:val="24"/>
        </w:rPr>
        <w:t>содержащий</w:t>
      </w:r>
      <w:proofErr w:type="gramEnd"/>
      <w:r w:rsidRPr="007D64D3">
        <w:rPr>
          <w:rFonts w:ascii="Times New Roman" w:hAnsi="Times New Roman" w:cs="Times New Roman"/>
          <w:sz w:val="24"/>
          <w:szCs w:val="24"/>
        </w:rPr>
        <w:t xml:space="preserve"> демографические показатели и информацию о </w:t>
      </w:r>
    </w:p>
    <w:p w:rsidR="007D64D3" w:rsidRPr="007D64D3" w:rsidRDefault="007D64D3" w:rsidP="007D64D3">
      <w:pPr>
        <w:spacing w:after="0" w:line="240" w:lineRule="auto"/>
        <w:ind w:left="120"/>
        <w:rPr>
          <w:rFonts w:ascii="Times New Roman" w:hAnsi="Times New Roman" w:cs="Times New Roman"/>
          <w:sz w:val="24"/>
          <w:szCs w:val="24"/>
        </w:rPr>
      </w:pPr>
      <w:proofErr w:type="gramStart"/>
      <w:r w:rsidRPr="007D64D3">
        <w:rPr>
          <w:rFonts w:ascii="Times New Roman" w:hAnsi="Times New Roman" w:cs="Times New Roman"/>
          <w:sz w:val="24"/>
          <w:szCs w:val="24"/>
        </w:rPr>
        <w:t>движении</w:t>
      </w:r>
      <w:proofErr w:type="gramEnd"/>
      <w:r w:rsidRPr="007D64D3">
        <w:rPr>
          <w:rFonts w:ascii="Times New Roman" w:hAnsi="Times New Roman" w:cs="Times New Roman"/>
          <w:sz w:val="24"/>
          <w:szCs w:val="24"/>
        </w:rPr>
        <w:t xml:space="preserve"> населения.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http://dmo.econ.msu.ru/demografia/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Демоскоп</w:t>
      </w:r>
      <w:proofErr w:type="spellEnd"/>
      <w:r w:rsidRPr="007D64D3">
        <w:rPr>
          <w:rFonts w:ascii="Times New Roman" w:hAnsi="Times New Roman" w:cs="Times New Roman"/>
          <w:sz w:val="24"/>
          <w:szCs w:val="24"/>
        </w:rPr>
        <w:t xml:space="preserve">. Электронная версия бюллетеня Население и общество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Статистический и аналитический материал по населению России 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зарубежных стран.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http://www.demoscope.ru/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Энциклопедия </w:t>
      </w:r>
      <w:proofErr w:type="spellStart"/>
      <w:r w:rsidRPr="007D64D3">
        <w:rPr>
          <w:rFonts w:ascii="Times New Roman" w:hAnsi="Times New Roman" w:cs="Times New Roman"/>
          <w:sz w:val="24"/>
          <w:szCs w:val="24"/>
        </w:rPr>
        <w:t>Кругосвет</w:t>
      </w:r>
      <w:proofErr w:type="spellEnd"/>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Справочник по странам мира и регионам.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http://www.krugosvet.ru/countries.htm</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Карты: лаборатория учебных карт</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Атлас контурных карт для учебного </w:t>
      </w:r>
      <w:r w:rsidRPr="007D64D3">
        <w:rPr>
          <w:rFonts w:ascii="Times New Roman" w:hAnsi="Times New Roman" w:cs="Times New Roman"/>
          <w:sz w:val="24"/>
          <w:szCs w:val="24"/>
        </w:rPr>
        <w:cr/>
        <w:t xml:space="preserve">процесса, тематические карты России и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http://www.edu.ru/maps/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Россия как система. </w:t>
      </w:r>
      <w:proofErr w:type="spellStart"/>
      <w:r w:rsidRPr="007D64D3">
        <w:rPr>
          <w:rFonts w:ascii="Times New Roman" w:hAnsi="Times New Roman" w:cs="Times New Roman"/>
          <w:sz w:val="24"/>
          <w:szCs w:val="24"/>
        </w:rPr>
        <w:t>Вэб</w:t>
      </w:r>
      <w:proofErr w:type="spellEnd"/>
      <w:r w:rsidRPr="007D64D3">
        <w:rPr>
          <w:rFonts w:ascii="Times New Roman" w:hAnsi="Times New Roman" w:cs="Times New Roman"/>
          <w:sz w:val="24"/>
          <w:szCs w:val="24"/>
        </w:rPr>
        <w:t xml:space="preserve"> атлас</w:t>
      </w:r>
      <w:proofErr w:type="gramStart"/>
      <w:r w:rsidRPr="007D64D3">
        <w:rPr>
          <w:rFonts w:ascii="Times New Roman" w:hAnsi="Times New Roman" w:cs="Times New Roman"/>
          <w:sz w:val="24"/>
          <w:szCs w:val="24"/>
        </w:rPr>
        <w:t xml:space="preserve"> .</w:t>
      </w:r>
      <w:proofErr w:type="gramEnd"/>
      <w:r w:rsidRPr="007D64D3">
        <w:rPr>
          <w:rFonts w:ascii="Times New Roman" w:hAnsi="Times New Roman" w:cs="Times New Roman"/>
          <w:sz w:val="24"/>
          <w:szCs w:val="24"/>
        </w:rPr>
        <w:t xml:space="preserve"> Интерактивны </w:t>
      </w:r>
      <w:proofErr w:type="spellStart"/>
      <w:r w:rsidRPr="007D64D3">
        <w:rPr>
          <w:rFonts w:ascii="Times New Roman" w:hAnsi="Times New Roman" w:cs="Times New Roman"/>
          <w:sz w:val="24"/>
          <w:szCs w:val="24"/>
        </w:rPr>
        <w:t>вэб-учебник</w:t>
      </w:r>
      <w:proofErr w:type="spellEnd"/>
      <w:r w:rsidRPr="007D64D3">
        <w:rPr>
          <w:rFonts w:ascii="Times New Roman" w:hAnsi="Times New Roman" w:cs="Times New Roman"/>
          <w:sz w:val="24"/>
          <w:szCs w:val="24"/>
        </w:rPr>
        <w:t xml:space="preserve">. Общая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информация, аналитический материал, картосхемы, приложения.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http://www.sci.aha.ru/RUS/waa__.htm</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Где это? Энциклопедия географических названий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http://gde-eto.narod.ru/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География. Описание всех стран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http://geo2000.nm.ru</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В помощь учителю. Информационный портал.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Портал ссылок на разнообразные Интернет ресурсы для учащихся и учителей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http://www.center.fio.ru/method/subject.asp?id=10000144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В помощь учителю. Информационный портал.  Портал ссылок на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lastRenderedPageBreak/>
        <w:t xml:space="preserve">разнообразные Интернет ресурсы для учащихся и учителей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http://www.center.fio.ru/method/subject.asp?id=10000144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Мир карт. Карты городов и регионов России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http://mirkart.ru/  </w:t>
      </w:r>
    </w:p>
    <w:p w:rsidR="007D64D3" w:rsidRPr="007D64D3" w:rsidRDefault="007D64D3" w:rsidP="007D64D3">
      <w:pPr>
        <w:spacing w:after="0" w:line="240" w:lineRule="auto"/>
        <w:ind w:left="120"/>
        <w:rPr>
          <w:rFonts w:ascii="Times New Roman" w:hAnsi="Times New Roman" w:cs="Times New Roman"/>
          <w:sz w:val="24"/>
          <w:szCs w:val="24"/>
        </w:rPr>
      </w:pPr>
      <w:bookmarkStart w:id="9" w:name="_GoBack"/>
      <w:bookmarkEnd w:id="9"/>
      <w:r w:rsidRPr="007D64D3">
        <w:rPr>
          <w:rFonts w:ascii="Times New Roman" w:hAnsi="Times New Roman" w:cs="Times New Roman"/>
          <w:sz w:val="24"/>
          <w:szCs w:val="24"/>
        </w:rPr>
        <w:t xml:space="preserve">www.geo-tour.net -  материалы  для  реферата  или  доклада  по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http://rgo.ru/teachers/geography - материалы  для  учителей  географии  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школьникам,  планирующим  поступать  на  географический  факультет  ВУЗа.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http://geografia.my1.ru- сайт учителя географии Г. В. Орлова. Много полезной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информации,  рассчитанной  на  старшеклассников  и  абитуриентов.  Имеются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памятки  для  верного  употребления  географических  терминов.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http://geo112.narod.ru – сайт учителя географии М. Г. Кандеева. Интересные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географические факты, контрольные работы по географии, экзаменационные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билеты  с  пояснениями,  сценарии  школьных  праздников  и  мероприятий.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http://geoman.ucoz.ru-  от  учебных  пособий  до  статистики  Госкомстата.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rgo.ru</w:t>
      </w:r>
      <w:proofErr w:type="spellEnd"/>
      <w:r w:rsidRPr="007D64D3">
        <w:rPr>
          <w:rFonts w:ascii="Times New Roman" w:hAnsi="Times New Roman" w:cs="Times New Roman"/>
          <w:sz w:val="24"/>
          <w:szCs w:val="24"/>
        </w:rPr>
        <w:t>-  Всероссийская  общественная  организация  "</w:t>
      </w:r>
      <w:proofErr w:type="gramStart"/>
      <w:r w:rsidRPr="007D64D3">
        <w:rPr>
          <w:rFonts w:ascii="Times New Roman" w:hAnsi="Times New Roman" w:cs="Times New Roman"/>
          <w:sz w:val="24"/>
          <w:szCs w:val="24"/>
        </w:rPr>
        <w:t>Русское</w:t>
      </w:r>
      <w:proofErr w:type="gramEnd"/>
      <w:r w:rsidRPr="007D64D3">
        <w:rPr>
          <w:rFonts w:ascii="Times New Roman" w:hAnsi="Times New Roman" w:cs="Times New Roman"/>
          <w:sz w:val="24"/>
          <w:szCs w:val="24"/>
        </w:rPr>
        <w:t xml:space="preserve">  географическое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общество"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geoport.ru</w:t>
      </w:r>
      <w:proofErr w:type="spellEnd"/>
      <w:r w:rsidRPr="007D64D3">
        <w:rPr>
          <w:rFonts w:ascii="Times New Roman" w:hAnsi="Times New Roman" w:cs="Times New Roman"/>
          <w:sz w:val="24"/>
          <w:szCs w:val="24"/>
        </w:rPr>
        <w:t xml:space="preserve"> - "</w:t>
      </w:r>
      <w:proofErr w:type="spellStart"/>
      <w:r w:rsidRPr="007D64D3">
        <w:rPr>
          <w:rFonts w:ascii="Times New Roman" w:hAnsi="Times New Roman" w:cs="Times New Roman"/>
          <w:sz w:val="24"/>
          <w:szCs w:val="24"/>
        </w:rPr>
        <w:t>GeoPort.ru</w:t>
      </w:r>
      <w:proofErr w:type="spellEnd"/>
      <w:r w:rsidRPr="007D64D3">
        <w:rPr>
          <w:rFonts w:ascii="Times New Roman" w:hAnsi="Times New Roman" w:cs="Times New Roman"/>
          <w:sz w:val="24"/>
          <w:szCs w:val="24"/>
        </w:rPr>
        <w:t xml:space="preserve">"  Страноведческий портал.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geo.1september.ru  - сайт "Я иду на урок географии"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georus.by.ru</w:t>
      </w:r>
      <w:proofErr w:type="spellEnd"/>
      <w:r w:rsidRPr="007D64D3">
        <w:rPr>
          <w:rFonts w:ascii="Times New Roman" w:hAnsi="Times New Roman" w:cs="Times New Roman"/>
          <w:sz w:val="24"/>
          <w:szCs w:val="24"/>
        </w:rPr>
        <w:t xml:space="preserve">-  "География  России".  Данные  о  каждом  субъекте  </w:t>
      </w:r>
      <w:proofErr w:type="gramStart"/>
      <w:r w:rsidRPr="007D64D3">
        <w:rPr>
          <w:rFonts w:ascii="Times New Roman" w:hAnsi="Times New Roman" w:cs="Times New Roman"/>
          <w:sz w:val="24"/>
          <w:szCs w:val="24"/>
        </w:rPr>
        <w:t>Российской</w:t>
      </w:r>
      <w:proofErr w:type="gramEnd"/>
      <w:r w:rsidRPr="007D64D3">
        <w:rPr>
          <w:rFonts w:ascii="Times New Roman" w:hAnsi="Times New Roman" w:cs="Times New Roman"/>
          <w:sz w:val="24"/>
          <w:szCs w:val="24"/>
        </w:rPr>
        <w:t xml:space="preserve">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Федерации.  Сведения о регионах. Федеральные округа РФ. Экономические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районы. Часовые пояса и др.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geografia.ru</w:t>
      </w:r>
      <w:proofErr w:type="spellEnd"/>
      <w:r w:rsidRPr="007D64D3">
        <w:rPr>
          <w:rFonts w:ascii="Times New Roman" w:hAnsi="Times New Roman" w:cs="Times New Roman"/>
          <w:sz w:val="24"/>
          <w:szCs w:val="24"/>
        </w:rPr>
        <w:t xml:space="preserve"> - </w:t>
      </w:r>
      <w:proofErr w:type="spellStart"/>
      <w:r w:rsidRPr="007D64D3">
        <w:rPr>
          <w:rFonts w:ascii="Times New Roman" w:hAnsi="Times New Roman" w:cs="Times New Roman"/>
          <w:sz w:val="24"/>
          <w:szCs w:val="24"/>
        </w:rPr>
        <w:t>География.ру</w:t>
      </w:r>
      <w:proofErr w:type="spellEnd"/>
      <w:r w:rsidRPr="007D64D3">
        <w:rPr>
          <w:rFonts w:ascii="Times New Roman" w:hAnsi="Times New Roman" w:cs="Times New Roman"/>
          <w:sz w:val="24"/>
          <w:szCs w:val="24"/>
        </w:rPr>
        <w:t xml:space="preserve"> - клуб путешествий. Путешествия по всему миру,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географическое  общество,  экзотические  страны  мира,  увлекательные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путешествия, интересные рассказы, фотоальбомы и др.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http://geo.metodist.ru/ Методическая лаборатория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http://www.alleng.ru/edu/geogr.</w:t>
      </w:r>
      <w:proofErr w:type="gramStart"/>
      <w:r w:rsidRPr="007D64D3">
        <w:rPr>
          <w:rFonts w:ascii="Times New Roman" w:hAnsi="Times New Roman" w:cs="Times New Roman"/>
          <w:sz w:val="24"/>
          <w:szCs w:val="24"/>
        </w:rPr>
        <w:t>htm</w:t>
      </w:r>
      <w:proofErr w:type="gramEnd"/>
      <w:r w:rsidRPr="007D64D3">
        <w:rPr>
          <w:rFonts w:ascii="Times New Roman" w:hAnsi="Times New Roman" w:cs="Times New Roman"/>
          <w:sz w:val="24"/>
          <w:szCs w:val="24"/>
        </w:rPr>
        <w:t xml:space="preserve">Образовательные  ресурсы  Интернета  -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География </w:t>
      </w:r>
      <w:r w:rsidRPr="007D64D3">
        <w:rPr>
          <w:rFonts w:ascii="Times New Roman" w:hAnsi="Times New Roman" w:cs="Times New Roman"/>
          <w:sz w:val="24"/>
          <w:szCs w:val="24"/>
        </w:rPr>
        <w:cr/>
        <w:t xml:space="preserve">http://pedsovet.su   Методика, практика,  статьи, конкурсы  и т.д.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http://geosfara.ucoz.org/   Справочник по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http://geograph.ucoz.kz/    Виртуальный кабинет географии География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http://www.mirgeografii.ru/  - презентации по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http://www.litle-geography.ru  География для школьников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http://www.best-geo.narod.ru  География на 5+ </w:t>
      </w:r>
    </w:p>
    <w:p w:rsidR="007D64D3" w:rsidRPr="007D64D3" w:rsidRDefault="007D64D3" w:rsidP="007D64D3">
      <w:pPr>
        <w:spacing w:after="0" w:line="240" w:lineRule="auto"/>
        <w:ind w:left="120"/>
        <w:rPr>
          <w:rFonts w:ascii="Times New Roman" w:hAnsi="Times New Roman" w:cs="Times New Roman"/>
          <w:sz w:val="24"/>
          <w:szCs w:val="24"/>
        </w:rPr>
      </w:pPr>
      <w:proofErr w:type="gramStart"/>
      <w:r w:rsidRPr="007D64D3">
        <w:rPr>
          <w:rFonts w:ascii="Times New Roman" w:hAnsi="Times New Roman" w:cs="Times New Roman"/>
          <w:sz w:val="24"/>
          <w:szCs w:val="24"/>
        </w:rPr>
        <w:t xml:space="preserve">http://www.geofun.ru  Занимательная  география  (Необычные  места  нашей </w:t>
      </w:r>
      <w:proofErr w:type="gramEnd"/>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планеты)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http://www.garshin.ru/travel/geography.html  География  на  сайте  Игоря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Гаршина. История географических открытий.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http://earth06.narod.ru  Занимательная  география.  Любопытные  цифры  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факты</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http://www.geolive.ru  Лучший географический портал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http://www.ruschudo.ru  Чудеса России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http://geo-story.ru  Занимательная география. Сайт географического общества.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Интересные факты о планете Земля.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http://claw.ru/a-dino/main.html  Энциклопедия планеты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http://mindhobby.com/geografia  Занимательная география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http://naturewonders.chat.ru Чудеса природы. Атлас.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http://moikompas.ru/tags/strany Детям о странах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http://moikompas.ru/tags/tradicii Традиции народов мира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lastRenderedPageBreak/>
        <w:t xml:space="preserve">http://moikompas.ru/tags/kultura Культура (традиции, церемонии и т. д.)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http://vokrugsveta.com/index.php "Вокруг  света"  Журнал  </w:t>
      </w:r>
      <w:proofErr w:type="gramStart"/>
      <w:r w:rsidRPr="007D64D3">
        <w:rPr>
          <w:rFonts w:ascii="Times New Roman" w:hAnsi="Times New Roman" w:cs="Times New Roman"/>
          <w:sz w:val="24"/>
          <w:szCs w:val="24"/>
        </w:rPr>
        <w:t>виртуальных</w:t>
      </w:r>
      <w:proofErr w:type="gramEnd"/>
      <w:r w:rsidRPr="007D64D3">
        <w:rPr>
          <w:rFonts w:ascii="Times New Roman" w:hAnsi="Times New Roman" w:cs="Times New Roman"/>
          <w:sz w:val="24"/>
          <w:szCs w:val="24"/>
        </w:rPr>
        <w:t xml:space="preserve">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путешествий</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http://www.ug.ru/ "Учительская  газета".  На  сайте  представлены  публикации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газеты и материалы ее приложений.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http://www.uroki.net  Поурочные,  тематические,  календарные  планы,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разработки  открытых  уроков,  сценарии  школьных  праздников,  классные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часы,  конспекты  уроков,  учебники,  лабораторные,  контрольные  работы  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множество других материалов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http://geo2000.nm.ru/index1.htm</w:t>
      </w:r>
      <w:proofErr w:type="gramStart"/>
      <w:r w:rsidRPr="007D64D3">
        <w:rPr>
          <w:rFonts w:ascii="Times New Roman" w:hAnsi="Times New Roman" w:cs="Times New Roman"/>
          <w:sz w:val="24"/>
          <w:szCs w:val="24"/>
        </w:rPr>
        <w:t>О</w:t>
      </w:r>
      <w:proofErr w:type="gramEnd"/>
      <w:r w:rsidRPr="007D64D3">
        <w:rPr>
          <w:rFonts w:ascii="Times New Roman" w:hAnsi="Times New Roman" w:cs="Times New Roman"/>
          <w:sz w:val="24"/>
          <w:szCs w:val="24"/>
        </w:rPr>
        <w:t xml:space="preserve">  странах  мира,  строении  земного  шара,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оценка природным ресурсам, последние новости об экологии Земли. Тесты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по экономической географии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http://www.uchportal.ru   Учительский портал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www.mirgeografii.ru</w:t>
      </w:r>
      <w:proofErr w:type="spellEnd"/>
      <w:r w:rsidRPr="007D64D3">
        <w:rPr>
          <w:rFonts w:ascii="Times New Roman" w:hAnsi="Times New Roman" w:cs="Times New Roman"/>
          <w:sz w:val="24"/>
          <w:szCs w:val="24"/>
        </w:rPr>
        <w:t xml:space="preserve">   коллекция презентаций по географии.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www.gotoovkege.ru</w:t>
      </w:r>
      <w:proofErr w:type="spellEnd"/>
      <w:r w:rsidRPr="007D64D3">
        <w:rPr>
          <w:rFonts w:ascii="Times New Roman" w:hAnsi="Times New Roman" w:cs="Times New Roman"/>
          <w:sz w:val="24"/>
          <w:szCs w:val="24"/>
        </w:rPr>
        <w:t xml:space="preserve">  Материалы  по  подготовке  к  ГИА  и  ЕГЭ,  а  также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демоверсии экзаменов по разным предметам.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www.my-geography.ru</w:t>
      </w:r>
      <w:proofErr w:type="spellEnd"/>
      <w:r w:rsidRPr="007D64D3">
        <w:rPr>
          <w:rFonts w:ascii="Times New Roman" w:hAnsi="Times New Roman" w:cs="Times New Roman"/>
          <w:sz w:val="24"/>
          <w:szCs w:val="24"/>
        </w:rPr>
        <w:t xml:space="preserve">  справочные  данные  по  географии,  интересные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задания, материалы по подготовке к экзаменам.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www.mygeog.</w:t>
      </w:r>
      <w:proofErr w:type="gramStart"/>
      <w:r w:rsidRPr="007D64D3">
        <w:rPr>
          <w:rFonts w:ascii="Times New Roman" w:hAnsi="Times New Roman" w:cs="Times New Roman"/>
          <w:sz w:val="24"/>
          <w:szCs w:val="24"/>
        </w:rPr>
        <w:t>ru</w:t>
      </w:r>
      <w:proofErr w:type="gramEnd"/>
      <w:r w:rsidRPr="007D64D3">
        <w:rPr>
          <w:rFonts w:ascii="Times New Roman" w:hAnsi="Times New Roman" w:cs="Times New Roman"/>
          <w:sz w:val="24"/>
          <w:szCs w:val="24"/>
        </w:rPr>
        <w:t>информация</w:t>
      </w:r>
      <w:proofErr w:type="spellEnd"/>
      <w:r w:rsidRPr="007D64D3">
        <w:rPr>
          <w:rFonts w:ascii="Times New Roman" w:hAnsi="Times New Roman" w:cs="Times New Roman"/>
          <w:sz w:val="24"/>
          <w:szCs w:val="24"/>
        </w:rPr>
        <w:t xml:space="preserve">  по  географии  разного  уровня,  от  заданий  до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интересных фактов.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www.sci.aha.</w:t>
      </w:r>
      <w:proofErr w:type="gramStart"/>
      <w:r w:rsidRPr="007D64D3">
        <w:rPr>
          <w:rFonts w:ascii="Times New Roman" w:hAnsi="Times New Roman" w:cs="Times New Roman"/>
          <w:sz w:val="24"/>
          <w:szCs w:val="24"/>
        </w:rPr>
        <w:t>ru</w:t>
      </w:r>
      <w:proofErr w:type="gramEnd"/>
      <w:r w:rsidRPr="007D64D3">
        <w:rPr>
          <w:rFonts w:ascii="Times New Roman" w:hAnsi="Times New Roman" w:cs="Times New Roman"/>
          <w:sz w:val="24"/>
          <w:szCs w:val="24"/>
        </w:rPr>
        <w:t>информационные</w:t>
      </w:r>
      <w:proofErr w:type="spellEnd"/>
      <w:r w:rsidRPr="007D64D3">
        <w:rPr>
          <w:rFonts w:ascii="Times New Roman" w:hAnsi="Times New Roman" w:cs="Times New Roman"/>
          <w:sz w:val="24"/>
          <w:szCs w:val="24"/>
        </w:rPr>
        <w:t xml:space="preserve">  ресурсы,  статистическая  информация,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информация о состоянии живой природы, энциклопедии  и т.д.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www.nasledie.org.ru</w:t>
      </w:r>
      <w:proofErr w:type="spellEnd"/>
      <w:r w:rsidRPr="007D64D3">
        <w:rPr>
          <w:rFonts w:ascii="Times New Roman" w:hAnsi="Times New Roman" w:cs="Times New Roman"/>
          <w:sz w:val="24"/>
          <w:szCs w:val="24"/>
        </w:rPr>
        <w:t xml:space="preserve"> Информация по объектам Всемирного наследия по всему </w:t>
      </w:r>
    </w:p>
    <w:p w:rsidR="007D64D3" w:rsidRPr="007D64D3" w:rsidRDefault="007D64D3" w:rsidP="007D64D3">
      <w:pPr>
        <w:spacing w:after="0" w:line="240" w:lineRule="auto"/>
        <w:ind w:left="120"/>
        <w:rPr>
          <w:rFonts w:ascii="Times New Roman" w:hAnsi="Times New Roman" w:cs="Times New Roman"/>
          <w:sz w:val="24"/>
          <w:szCs w:val="24"/>
        </w:rPr>
      </w:pPr>
      <w:r w:rsidRPr="007D64D3">
        <w:rPr>
          <w:rFonts w:ascii="Times New Roman" w:hAnsi="Times New Roman" w:cs="Times New Roman"/>
          <w:sz w:val="24"/>
          <w:szCs w:val="24"/>
        </w:rPr>
        <w:t xml:space="preserve">миру. </w:t>
      </w:r>
      <w:r w:rsidRPr="007D64D3">
        <w:rPr>
          <w:rFonts w:ascii="Times New Roman" w:hAnsi="Times New Roman" w:cs="Times New Roman"/>
          <w:sz w:val="24"/>
          <w:szCs w:val="24"/>
        </w:rPr>
        <w:cr/>
      </w:r>
      <w:proofErr w:type="spellStart"/>
      <w:r w:rsidRPr="007D64D3">
        <w:rPr>
          <w:rFonts w:ascii="Times New Roman" w:hAnsi="Times New Roman" w:cs="Times New Roman"/>
          <w:sz w:val="24"/>
          <w:szCs w:val="24"/>
        </w:rPr>
        <w:t>www.meteo.ru</w:t>
      </w:r>
      <w:proofErr w:type="spellEnd"/>
      <w:r w:rsidRPr="007D64D3">
        <w:rPr>
          <w:rFonts w:ascii="Times New Roman" w:hAnsi="Times New Roman" w:cs="Times New Roman"/>
          <w:sz w:val="24"/>
          <w:szCs w:val="24"/>
        </w:rPr>
        <w:t xml:space="preserve"> Метеоданные по России. </w:t>
      </w:r>
    </w:p>
    <w:p w:rsidR="007D64D3" w:rsidRPr="007D64D3" w:rsidRDefault="007D64D3" w:rsidP="007D64D3">
      <w:pPr>
        <w:spacing w:after="0" w:line="240" w:lineRule="auto"/>
        <w:ind w:left="120"/>
        <w:rPr>
          <w:rFonts w:ascii="Times New Roman" w:hAnsi="Times New Roman" w:cs="Times New Roman"/>
          <w:sz w:val="24"/>
          <w:szCs w:val="24"/>
        </w:rPr>
      </w:pPr>
      <w:proofErr w:type="spellStart"/>
      <w:r w:rsidRPr="007D64D3">
        <w:rPr>
          <w:rFonts w:ascii="Times New Roman" w:hAnsi="Times New Roman" w:cs="Times New Roman"/>
          <w:sz w:val="24"/>
          <w:szCs w:val="24"/>
        </w:rPr>
        <w:t>www.rosatom.ru</w:t>
      </w:r>
      <w:proofErr w:type="spellEnd"/>
      <w:r w:rsidRPr="007D64D3">
        <w:rPr>
          <w:rFonts w:ascii="Times New Roman" w:hAnsi="Times New Roman" w:cs="Times New Roman"/>
          <w:sz w:val="24"/>
          <w:szCs w:val="24"/>
        </w:rPr>
        <w:t xml:space="preserve"> Официальный сайт по атомной энергетике. </w:t>
      </w:r>
    </w:p>
    <w:p w:rsidR="00044FFE" w:rsidRPr="007D64D3" w:rsidRDefault="00044FFE"/>
    <w:sectPr w:rsidR="00044FFE" w:rsidRPr="007D64D3" w:rsidSect="00B67E4E">
      <w:pgSz w:w="11906" w:h="16383"/>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03E37"/>
    <w:multiLevelType w:val="multilevel"/>
    <w:tmpl w:val="E890848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B45135A"/>
    <w:multiLevelType w:val="multilevel"/>
    <w:tmpl w:val="4B1A9D3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1576844"/>
    <w:multiLevelType w:val="multilevel"/>
    <w:tmpl w:val="99387BB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2613B6C"/>
    <w:multiLevelType w:val="multilevel"/>
    <w:tmpl w:val="98FED10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B210132"/>
    <w:multiLevelType w:val="multilevel"/>
    <w:tmpl w:val="0FCC76A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C5B0921"/>
    <w:multiLevelType w:val="multilevel"/>
    <w:tmpl w:val="BBB45DF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7B14324"/>
    <w:multiLevelType w:val="multilevel"/>
    <w:tmpl w:val="0DBAD4F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6100E5D"/>
    <w:multiLevelType w:val="multilevel"/>
    <w:tmpl w:val="4EF2275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B0825B1"/>
    <w:multiLevelType w:val="multilevel"/>
    <w:tmpl w:val="55087B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B542B40"/>
    <w:multiLevelType w:val="multilevel"/>
    <w:tmpl w:val="D608967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53F939C5"/>
    <w:multiLevelType w:val="multilevel"/>
    <w:tmpl w:val="0B12EF8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57A94393"/>
    <w:multiLevelType w:val="multilevel"/>
    <w:tmpl w:val="3E54A94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58AE5E5E"/>
    <w:multiLevelType w:val="multilevel"/>
    <w:tmpl w:val="1EE0F92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592B0CDD"/>
    <w:multiLevelType w:val="multilevel"/>
    <w:tmpl w:val="754E9F5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39799D"/>
    <w:multiLevelType w:val="multilevel"/>
    <w:tmpl w:val="BC56C14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3B64C6A"/>
    <w:multiLevelType w:val="multilevel"/>
    <w:tmpl w:val="A20654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780D661A"/>
    <w:multiLevelType w:val="multilevel"/>
    <w:tmpl w:val="6F96420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15"/>
  </w:num>
  <w:num w:numId="3">
    <w:abstractNumId w:val="5"/>
  </w:num>
  <w:num w:numId="4">
    <w:abstractNumId w:val="12"/>
  </w:num>
  <w:num w:numId="5">
    <w:abstractNumId w:val="16"/>
  </w:num>
  <w:num w:numId="6">
    <w:abstractNumId w:val="10"/>
  </w:num>
  <w:num w:numId="7">
    <w:abstractNumId w:val="2"/>
  </w:num>
  <w:num w:numId="8">
    <w:abstractNumId w:val="14"/>
  </w:num>
  <w:num w:numId="9">
    <w:abstractNumId w:val="6"/>
  </w:num>
  <w:num w:numId="10">
    <w:abstractNumId w:val="7"/>
  </w:num>
  <w:num w:numId="11">
    <w:abstractNumId w:val="11"/>
  </w:num>
  <w:num w:numId="12">
    <w:abstractNumId w:val="0"/>
  </w:num>
  <w:num w:numId="13">
    <w:abstractNumId w:val="13"/>
  </w:num>
  <w:num w:numId="14">
    <w:abstractNumId w:val="4"/>
  </w:num>
  <w:num w:numId="15">
    <w:abstractNumId w:val="1"/>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4FFE"/>
    <w:rsid w:val="00044FFE"/>
    <w:rsid w:val="001904A8"/>
    <w:rsid w:val="0037321E"/>
    <w:rsid w:val="00686E1D"/>
    <w:rsid w:val="007D64D3"/>
    <w:rsid w:val="008C7569"/>
    <w:rsid w:val="008D0C14"/>
    <w:rsid w:val="009438CC"/>
    <w:rsid w:val="00B00C88"/>
    <w:rsid w:val="00B142EF"/>
    <w:rsid w:val="00B67E4E"/>
    <w:rsid w:val="00BB67A7"/>
    <w:rsid w:val="00DD7A8D"/>
    <w:rsid w:val="00EA2B1B"/>
    <w:rsid w:val="00EF320C"/>
    <w:rsid w:val="00F20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7E4E"/>
  </w:style>
  <w:style w:type="paragraph" w:styleId="1">
    <w:name w:val="heading 1"/>
    <w:basedOn w:val="a"/>
    <w:next w:val="a"/>
    <w:rsid w:val="00B67E4E"/>
    <w:pPr>
      <w:keepNext/>
      <w:keepLines/>
      <w:spacing w:before="480"/>
      <w:outlineLvl w:val="0"/>
    </w:pPr>
    <w:rPr>
      <w:b/>
      <w:color w:val="2F5496"/>
      <w:sz w:val="28"/>
      <w:szCs w:val="28"/>
    </w:rPr>
  </w:style>
  <w:style w:type="paragraph" w:styleId="2">
    <w:name w:val="heading 2"/>
    <w:basedOn w:val="a"/>
    <w:next w:val="a"/>
    <w:rsid w:val="00B67E4E"/>
    <w:pPr>
      <w:keepNext/>
      <w:keepLines/>
      <w:spacing w:before="200"/>
      <w:outlineLvl w:val="1"/>
    </w:pPr>
    <w:rPr>
      <w:b/>
      <w:color w:val="4472C4"/>
      <w:sz w:val="26"/>
      <w:szCs w:val="26"/>
    </w:rPr>
  </w:style>
  <w:style w:type="paragraph" w:styleId="3">
    <w:name w:val="heading 3"/>
    <w:basedOn w:val="a"/>
    <w:next w:val="a"/>
    <w:rsid w:val="00B67E4E"/>
    <w:pPr>
      <w:keepNext/>
      <w:keepLines/>
      <w:spacing w:before="200"/>
      <w:outlineLvl w:val="2"/>
    </w:pPr>
    <w:rPr>
      <w:b/>
      <w:color w:val="4472C4"/>
    </w:rPr>
  </w:style>
  <w:style w:type="paragraph" w:styleId="4">
    <w:name w:val="heading 4"/>
    <w:basedOn w:val="a"/>
    <w:next w:val="a"/>
    <w:rsid w:val="00B67E4E"/>
    <w:pPr>
      <w:keepNext/>
      <w:keepLines/>
      <w:spacing w:before="200"/>
      <w:outlineLvl w:val="3"/>
    </w:pPr>
    <w:rPr>
      <w:b/>
      <w:i/>
      <w:color w:val="4472C4"/>
    </w:rPr>
  </w:style>
  <w:style w:type="paragraph" w:styleId="5">
    <w:name w:val="heading 5"/>
    <w:basedOn w:val="a"/>
    <w:next w:val="a"/>
    <w:rsid w:val="00B67E4E"/>
    <w:pPr>
      <w:keepNext/>
      <w:keepLines/>
      <w:spacing w:before="220" w:after="40"/>
      <w:outlineLvl w:val="4"/>
    </w:pPr>
    <w:rPr>
      <w:b/>
    </w:rPr>
  </w:style>
  <w:style w:type="paragraph" w:styleId="6">
    <w:name w:val="heading 6"/>
    <w:basedOn w:val="a"/>
    <w:next w:val="a"/>
    <w:rsid w:val="00B67E4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B67E4E"/>
    <w:tblPr>
      <w:tblCellMar>
        <w:top w:w="0" w:type="dxa"/>
        <w:left w:w="0" w:type="dxa"/>
        <w:bottom w:w="0" w:type="dxa"/>
        <w:right w:w="0" w:type="dxa"/>
      </w:tblCellMar>
    </w:tblPr>
  </w:style>
  <w:style w:type="paragraph" w:styleId="a3">
    <w:name w:val="Title"/>
    <w:basedOn w:val="a"/>
    <w:next w:val="a"/>
    <w:rsid w:val="00B67E4E"/>
    <w:pPr>
      <w:pBdr>
        <w:bottom w:val="single" w:sz="8" w:space="4" w:color="4472C4"/>
      </w:pBdr>
      <w:spacing w:after="300"/>
    </w:pPr>
    <w:rPr>
      <w:color w:val="323E4F"/>
      <w:sz w:val="52"/>
      <w:szCs w:val="52"/>
    </w:rPr>
  </w:style>
  <w:style w:type="paragraph" w:styleId="a4">
    <w:name w:val="Subtitle"/>
    <w:basedOn w:val="a"/>
    <w:next w:val="a"/>
    <w:rsid w:val="00B67E4E"/>
    <w:pPr>
      <w:ind w:left="86"/>
    </w:pPr>
    <w:rPr>
      <w:i/>
      <w:color w:val="4472C4"/>
      <w:sz w:val="24"/>
      <w:szCs w:val="24"/>
    </w:rPr>
  </w:style>
  <w:style w:type="table" w:customStyle="1" w:styleId="a5">
    <w:basedOn w:val="TableNormal"/>
    <w:rsid w:val="00B67E4E"/>
    <w:tblPr>
      <w:tblStyleRowBandSize w:val="1"/>
      <w:tblStyleColBandSize w:val="1"/>
      <w:tblCellMar>
        <w:top w:w="0" w:type="dxa"/>
        <w:left w:w="115" w:type="dxa"/>
        <w:bottom w:w="0" w:type="dxa"/>
        <w:right w:w="115" w:type="dxa"/>
      </w:tblCellMar>
    </w:tblPr>
  </w:style>
  <w:style w:type="table" w:customStyle="1" w:styleId="a6">
    <w:basedOn w:val="TableNormal"/>
    <w:rsid w:val="00B67E4E"/>
    <w:tblPr>
      <w:tblStyleRowBandSize w:val="1"/>
      <w:tblStyleColBandSize w:val="1"/>
      <w:tblCellMar>
        <w:top w:w="0" w:type="dxa"/>
        <w:left w:w="115" w:type="dxa"/>
        <w:bottom w:w="0" w:type="dxa"/>
        <w:right w:w="115" w:type="dxa"/>
      </w:tblCellMar>
    </w:tblPr>
  </w:style>
  <w:style w:type="table" w:customStyle="1" w:styleId="a7">
    <w:basedOn w:val="TableNormal"/>
    <w:rsid w:val="00B67E4E"/>
    <w:tblPr>
      <w:tblStyleRowBandSize w:val="1"/>
      <w:tblStyleColBandSize w:val="1"/>
      <w:tblCellMar>
        <w:top w:w="0" w:type="dxa"/>
        <w:left w:w="115" w:type="dxa"/>
        <w:bottom w:w="0" w:type="dxa"/>
        <w:right w:w="115" w:type="dxa"/>
      </w:tblCellMar>
    </w:tblPr>
  </w:style>
  <w:style w:type="table" w:customStyle="1" w:styleId="a8">
    <w:basedOn w:val="TableNormal"/>
    <w:rsid w:val="00B67E4E"/>
    <w:tblPr>
      <w:tblStyleRowBandSize w:val="1"/>
      <w:tblStyleColBandSize w:val="1"/>
      <w:tblCellMar>
        <w:top w:w="0" w:type="dxa"/>
        <w:left w:w="115" w:type="dxa"/>
        <w:bottom w:w="0" w:type="dxa"/>
        <w:right w:w="115" w:type="dxa"/>
      </w:tblCellMar>
    </w:tblPr>
  </w:style>
  <w:style w:type="table" w:customStyle="1" w:styleId="a9">
    <w:basedOn w:val="TableNormal"/>
    <w:rsid w:val="00B67E4E"/>
    <w:tblPr>
      <w:tblStyleRowBandSize w:val="1"/>
      <w:tblStyleColBandSize w:val="1"/>
      <w:tblCellMar>
        <w:top w:w="0" w:type="dxa"/>
        <w:left w:w="115" w:type="dxa"/>
        <w:bottom w:w="0" w:type="dxa"/>
        <w:right w:w="115" w:type="dxa"/>
      </w:tblCellMar>
    </w:tblPr>
  </w:style>
  <w:style w:type="table" w:customStyle="1" w:styleId="aa">
    <w:basedOn w:val="TableNormal"/>
    <w:rsid w:val="00B67E4E"/>
    <w:tblPr>
      <w:tblStyleRowBandSize w:val="1"/>
      <w:tblStyleColBandSize w:val="1"/>
      <w:tblCellMar>
        <w:top w:w="0" w:type="dxa"/>
        <w:left w:w="115" w:type="dxa"/>
        <w:bottom w:w="0" w:type="dxa"/>
        <w:right w:w="115" w:type="dxa"/>
      </w:tblCellMar>
    </w:tblPr>
  </w:style>
  <w:style w:type="table" w:customStyle="1" w:styleId="ab">
    <w:basedOn w:val="TableNormal"/>
    <w:rsid w:val="00B67E4E"/>
    <w:tblPr>
      <w:tblStyleRowBandSize w:val="1"/>
      <w:tblStyleColBandSize w:val="1"/>
      <w:tblCellMar>
        <w:top w:w="0" w:type="dxa"/>
        <w:left w:w="115" w:type="dxa"/>
        <w:bottom w:w="0" w:type="dxa"/>
        <w:right w:w="115" w:type="dxa"/>
      </w:tblCellMar>
    </w:tblPr>
  </w:style>
  <w:style w:type="table" w:customStyle="1" w:styleId="ac">
    <w:basedOn w:val="TableNormal"/>
    <w:rsid w:val="00B67E4E"/>
    <w:tblPr>
      <w:tblStyleRowBandSize w:val="1"/>
      <w:tblStyleColBandSize w:val="1"/>
      <w:tblCellMar>
        <w:top w:w="0" w:type="dxa"/>
        <w:left w:w="115" w:type="dxa"/>
        <w:bottom w:w="0" w:type="dxa"/>
        <w:right w:w="115" w:type="dxa"/>
      </w:tblCellMar>
    </w:tblPr>
  </w:style>
  <w:style w:type="table" w:customStyle="1" w:styleId="ad">
    <w:basedOn w:val="TableNormal"/>
    <w:rsid w:val="00B67E4E"/>
    <w:tblPr>
      <w:tblStyleRowBandSize w:val="1"/>
      <w:tblStyleColBandSize w:val="1"/>
      <w:tblCellMar>
        <w:top w:w="0" w:type="dxa"/>
        <w:left w:w="115" w:type="dxa"/>
        <w:bottom w:w="0" w:type="dxa"/>
        <w:right w:w="115" w:type="dxa"/>
      </w:tblCellMar>
    </w:tblPr>
  </w:style>
  <w:style w:type="character" w:styleId="ae">
    <w:name w:val="Hyperlink"/>
    <w:basedOn w:val="a0"/>
    <w:uiPriority w:val="99"/>
    <w:semiHidden/>
    <w:unhideWhenUsed/>
    <w:rsid w:val="00B142EF"/>
    <w:rPr>
      <w:color w:val="0000FF"/>
      <w:u w:val="single"/>
    </w:rPr>
  </w:style>
  <w:style w:type="paragraph" w:styleId="af">
    <w:name w:val="Balloon Text"/>
    <w:basedOn w:val="a"/>
    <w:link w:val="af0"/>
    <w:uiPriority w:val="99"/>
    <w:semiHidden/>
    <w:unhideWhenUsed/>
    <w:rsid w:val="00EF320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F32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100ballnik.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52</Pages>
  <Words>15816</Words>
  <Characters>90153</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15</cp:revision>
  <dcterms:created xsi:type="dcterms:W3CDTF">2025-11-03T06:36:00Z</dcterms:created>
  <dcterms:modified xsi:type="dcterms:W3CDTF">2025-12-05T05:33:00Z</dcterms:modified>
</cp:coreProperties>
</file>