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A3" w:rsidRDefault="00820EA3" w:rsidP="009C3C48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76786039"/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A3" w:rsidRDefault="00820EA3" w:rsidP="009C3C48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82AC2" w:rsidRPr="009C3C48" w:rsidRDefault="00782AC2">
      <w:pPr>
        <w:rPr>
          <w:sz w:val="24"/>
          <w:szCs w:val="24"/>
          <w:lang w:val="ru-RU"/>
        </w:rPr>
        <w:sectPr w:rsidR="00782AC2" w:rsidRPr="009C3C48">
          <w:pgSz w:w="11906" w:h="16383"/>
          <w:pgMar w:top="1134" w:right="850" w:bottom="1134" w:left="1701" w:header="720" w:footer="720" w:gutter="0"/>
          <w:cols w:space="720"/>
        </w:sectPr>
      </w:pPr>
    </w:p>
    <w:p w:rsidR="00782AC2" w:rsidRPr="009C3C48" w:rsidRDefault="00D061A2" w:rsidP="00820EA3">
      <w:pPr>
        <w:spacing w:after="0" w:line="264" w:lineRule="auto"/>
        <w:jc w:val="center"/>
        <w:rPr>
          <w:sz w:val="24"/>
          <w:szCs w:val="24"/>
          <w:lang w:val="ru-RU"/>
        </w:rPr>
      </w:pPr>
      <w:bookmarkStart w:id="1" w:name="block-76786038"/>
      <w:bookmarkEnd w:id="0"/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пределами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Значимость владения иностранными </w:t>
      </w:r>
      <w:proofErr w:type="gramStart"/>
      <w:r w:rsidRPr="009C3C48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языками</w:t>
      </w:r>
      <w:proofErr w:type="gramEnd"/>
      <w:r w:rsidRPr="009C3C48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ств гр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речевая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языковая, социокультурная, компенсаторная и метапредметная компетенции: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межкультурный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" w:name="b1cb9ba3-8936-440c-ac0f-95944fbe2f65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2"/>
    </w:p>
    <w:p w:rsidR="00782AC2" w:rsidRPr="009C3C48" w:rsidRDefault="00782AC2">
      <w:pPr>
        <w:rPr>
          <w:sz w:val="24"/>
          <w:szCs w:val="24"/>
          <w:lang w:val="ru-RU"/>
        </w:rPr>
        <w:sectPr w:rsidR="00782AC2" w:rsidRPr="009C3C48">
          <w:pgSz w:w="11906" w:h="16383"/>
          <w:pgMar w:top="1134" w:right="850" w:bottom="1134" w:left="1701" w:header="720" w:footer="720" w:gutter="0"/>
          <w:cols w:space="720"/>
        </w:sect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76786040"/>
      <w:bookmarkEnd w:id="1"/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умения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Внешность и характеристика человека, литературного персонажа.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обучающегося). Роль иностранного языка в планах на будущее.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Туризм. Виды отдыха. Путешествия по России и зарубежным странам.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Проблемы экологии. Защита окружающей среды. Стихийные бедствия.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Условия проживания в городской/сельской местности.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Говорение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9C3C48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диалогической речи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соглашаться/не соглашаться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выполнить просьбу, давать совет и принимать/ не принимать совет,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Объём диалога – 8 реплик со стороны каждого собеседника.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9C3C48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монологической речи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базе умений, сформированных на уровне основного общего образования: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повествование/сообщение;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рассуждение;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устное представление (презентация) результатов выполненной проектной работы.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Объём монологического высказывания – до 14 фраз.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Аудирование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Время звучания текста/текстов для аудирования – до 2,5 минуты.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Смысловое чтение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 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Объём текста/текстов для чтения – 500–700 слов.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Письменная речь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написание резюме (</w:t>
      </w:r>
      <w:r w:rsidRPr="009C3C48">
        <w:rPr>
          <w:rFonts w:ascii="Times New Roman" w:hAnsi="Times New Roman"/>
          <w:color w:val="000000"/>
          <w:sz w:val="24"/>
          <w:szCs w:val="24"/>
        </w:rPr>
        <w:t>CV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Языковые знания и навыки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Фонетическая сторона речи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Орфография и пунктуация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Лексическая сторона речи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способы словообразования: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аффиксация: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глаголов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dis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mis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over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under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суффикса -</w:t>
      </w:r>
      <w:r w:rsidRPr="009C3C48">
        <w:rPr>
          <w:rFonts w:ascii="Times New Roman" w:hAnsi="Times New Roman"/>
          <w:color w:val="000000"/>
          <w:sz w:val="24"/>
          <w:szCs w:val="24"/>
        </w:rPr>
        <w:t>ise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ize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образование имён существительных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ance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ence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or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ity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ment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ness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sion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tion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ship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имён прилагательных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inter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non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able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ible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ese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ful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ian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an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ish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less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наречий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суффикса -</w:t>
      </w:r>
      <w:r w:rsidRPr="009C3C48">
        <w:rPr>
          <w:rFonts w:ascii="Times New Roman" w:hAnsi="Times New Roman"/>
          <w:color w:val="000000"/>
          <w:sz w:val="24"/>
          <w:szCs w:val="24"/>
        </w:rPr>
        <w:t>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числительных при помощи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teen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ty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th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словосложение: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football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9C3C48">
        <w:rPr>
          <w:rFonts w:ascii="Times New Roman" w:hAnsi="Times New Roman"/>
          <w:color w:val="000000"/>
          <w:sz w:val="24"/>
          <w:szCs w:val="24"/>
        </w:rPr>
        <w:t>blackboard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с предлогом (</w:t>
      </w:r>
      <w:r w:rsidRPr="009C3C48">
        <w:rPr>
          <w:rFonts w:ascii="Times New Roman" w:hAnsi="Times New Roman"/>
          <w:color w:val="000000"/>
          <w:sz w:val="24"/>
          <w:szCs w:val="24"/>
        </w:rPr>
        <w:t>father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law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blue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eyed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eight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legged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сложных прилагательных путём соединения наречия с основой причасти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я </w:t>
      </w:r>
      <w:r w:rsidRPr="009C3C48">
        <w:rPr>
          <w:rFonts w:ascii="Times New Roman" w:hAnsi="Times New Roman"/>
          <w:color w:val="000000"/>
          <w:sz w:val="24"/>
          <w:szCs w:val="24"/>
        </w:rPr>
        <w:t>II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well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behaved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nice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looking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конверсия: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имён существительных от неопределённой формы глаголов (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имён существительных от имён прилагательных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rich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people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the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глаголов от имён существительных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глаголов от имён прилагательных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cool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cool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на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excited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exciting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Грамматическая сторона речи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9C3C48">
        <w:rPr>
          <w:rFonts w:ascii="Times New Roman" w:hAnsi="Times New Roman"/>
          <w:color w:val="000000"/>
          <w:sz w:val="24"/>
          <w:szCs w:val="24"/>
        </w:rPr>
        <w:t>We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moved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new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house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last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year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.).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There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+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be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>Предложения с глагольными конструкциями, содержащими глаголы-связки to be, to look, to seem, to feel (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He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looks/seems/feels happy.).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Предложения cо сложным дополнением – Complex Object (I want you to help me. I saw her cross/crossing the road. I want to have my hair cut.).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9C3C48">
        <w:rPr>
          <w:rFonts w:ascii="Times New Roman" w:hAnsi="Times New Roman"/>
          <w:color w:val="000000"/>
          <w:sz w:val="24"/>
          <w:szCs w:val="24"/>
        </w:rPr>
        <w:t>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but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or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because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if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what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how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who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that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whoever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whatever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however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whenever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0, 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Все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типы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вопросительных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предложений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общий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специальный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альтернативный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вопросы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Present/Past/Future Simple Tense, Present/Past Continuous Tense, Present/Past Perfect Tense, Present Perfect Continuous Tense).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Предложения с конструкциями as … as, not so … as, both … and …, either … or, neither … nor.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wish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…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Конструкции с глаголами на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love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hate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doing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smth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Конструкции c глаголами to stop, to remember, to forget (разница в значении to stop doing smth и to stop to do smth).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Конструкция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It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takes me … to do smth.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</w:t>
      </w:r>
      <w:r w:rsidRPr="009C3C48">
        <w:rPr>
          <w:rFonts w:ascii="Times New Roman" w:hAnsi="Times New Roman"/>
          <w:color w:val="000000"/>
          <w:sz w:val="24"/>
          <w:szCs w:val="24"/>
        </w:rPr>
        <w:t>used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+ инфинитив глагола.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Конструкции be/get used to smth, be/get used to doing smth.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You’d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better.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9C3C48">
        <w:rPr>
          <w:rFonts w:ascii="Times New Roman" w:hAnsi="Times New Roman"/>
          <w:color w:val="000000"/>
          <w:sz w:val="24"/>
          <w:szCs w:val="24"/>
        </w:rPr>
        <w:t>family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police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), и его согласование со сказуемым.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Simple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Continuous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Continuous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the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Simple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Passive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Passive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Конструкция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to be going to,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формы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Future Simple Tense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Present Continuous Tense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выражения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будущего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действия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Модальные глаголы и их эквиваленты (can/be able to, could, must/have to, may, might, should, shall, would, will, need).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правилу, и исключения.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Притяжательный падеж имён существительных.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Слова, выражающие количество (many/much, little/a little, few/a few, a lot of).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9C3C48">
        <w:rPr>
          <w:rFonts w:ascii="Times New Roman" w:hAnsi="Times New Roman"/>
          <w:color w:val="000000"/>
          <w:sz w:val="24"/>
          <w:szCs w:val="24"/>
        </w:rPr>
        <w:t>none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no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9C3C48">
        <w:rPr>
          <w:rFonts w:ascii="Times New Roman" w:hAnsi="Times New Roman"/>
          <w:color w:val="000000"/>
          <w:sz w:val="24"/>
          <w:szCs w:val="24"/>
        </w:rPr>
        <w:t>nobody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nothing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Количественные и порядковые числительные.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Социокультурные знания и умения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Компенсаторные умения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умения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Внешность и характеристика человека, литературного персонажа.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образования.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Туризм. Виды отдыха. Экотуризм. Путешествия по России и зарубежным странам.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Говорение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9C3C48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диалогической речи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соглашаться/не соглашаться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интересующую информацию, переходить с позиции спрашивающего на позицию отвечающего и наоборот, брать/давать интервью;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Объём диалога – до 9 реплик со стороны каждого собеседника.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9C3C48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монологической речи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повествование/сообщение;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рассуждение;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устное представление (презентация) результатов выполненной проектной работы.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и(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или) без их использования.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Объём монологического высказывания – 14–15 фраз.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Аудирование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Языковая сложность текстов для аудирования должна соответствовать пороговому уровню (В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пороговый уровень по общеевропейской шкале).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Время звучания текста/текстов для аудирования – до 2,5 минуты.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Смысловое чтение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пороговый уровень по общеевропейской шкале).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Объём текста/текстов для чтения – до 600–800 слов.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Письменная речь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письменной речи: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написание резюме (</w:t>
      </w:r>
      <w:r w:rsidRPr="009C3C48">
        <w:rPr>
          <w:rFonts w:ascii="Times New Roman" w:hAnsi="Times New Roman"/>
          <w:color w:val="000000"/>
          <w:sz w:val="24"/>
          <w:szCs w:val="24"/>
        </w:rPr>
        <w:t>CV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Языковые знания и навыки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Фонетическая сторона речи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Орфография и пунктуация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Лексическая сторона речи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способы словообразования: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аффиксация: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глаголов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dis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mis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over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under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ise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ize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имён существительных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ance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ence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or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ity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ment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ness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sion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tion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ship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образование имён прилагательных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inter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non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post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pre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able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ible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ese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ful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ian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an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ical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ish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less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наречий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суффикса -</w:t>
      </w:r>
      <w:r w:rsidRPr="009C3C48">
        <w:rPr>
          <w:rFonts w:ascii="Times New Roman" w:hAnsi="Times New Roman"/>
          <w:color w:val="000000"/>
          <w:sz w:val="24"/>
          <w:szCs w:val="24"/>
        </w:rPr>
        <w:t>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числительных при помощи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teen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ty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th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словосложение: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football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9C3C48">
        <w:rPr>
          <w:rFonts w:ascii="Times New Roman" w:hAnsi="Times New Roman"/>
          <w:color w:val="000000"/>
          <w:sz w:val="24"/>
          <w:szCs w:val="24"/>
        </w:rPr>
        <w:t>blue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bell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с предлогом (</w:t>
      </w:r>
      <w:r w:rsidRPr="009C3C48">
        <w:rPr>
          <w:rFonts w:ascii="Times New Roman" w:hAnsi="Times New Roman"/>
          <w:color w:val="000000"/>
          <w:sz w:val="24"/>
          <w:szCs w:val="24"/>
        </w:rPr>
        <w:t>father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law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blue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eyed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eight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legged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наречия с основой причастия </w:t>
      </w:r>
      <w:r w:rsidRPr="009C3C48">
        <w:rPr>
          <w:rFonts w:ascii="Times New Roman" w:hAnsi="Times New Roman"/>
          <w:color w:val="000000"/>
          <w:sz w:val="24"/>
          <w:szCs w:val="24"/>
        </w:rPr>
        <w:t>II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well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behaved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nice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looking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конверсия: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существительных от неопределённой формы глаголов (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имён существительных от прилагательных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rich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people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the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глаголов от имён существительных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глаголов от имён прилагательных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cool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cool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на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excited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exciting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Грамматическая сторона речи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9C3C48">
        <w:rPr>
          <w:rFonts w:ascii="Times New Roman" w:hAnsi="Times New Roman"/>
          <w:color w:val="000000"/>
          <w:sz w:val="24"/>
          <w:szCs w:val="24"/>
        </w:rPr>
        <w:t>We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moved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new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house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last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year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There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+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be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>Предложения с глагольными конструкциями, содержащими глаголы-связки to be, to look, to seem, to feel (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He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looks/seems/feels happy.).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c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 сложным подлежащим – </w:t>
      </w:r>
      <w:r w:rsidRPr="009C3C48">
        <w:rPr>
          <w:rFonts w:ascii="Times New Roman" w:hAnsi="Times New Roman"/>
          <w:color w:val="000000"/>
          <w:sz w:val="24"/>
          <w:szCs w:val="24"/>
        </w:rPr>
        <w:t>Complex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Subject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lastRenderedPageBreak/>
        <w:t>Предложения cо сложным дополнением – Complex Object (I want you to help me. I saw her cross/crossing the road. I want to have my hair cut.).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9C3C48">
        <w:rPr>
          <w:rFonts w:ascii="Times New Roman" w:hAnsi="Times New Roman"/>
          <w:color w:val="000000"/>
          <w:sz w:val="24"/>
          <w:szCs w:val="24"/>
        </w:rPr>
        <w:t>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but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or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because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if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what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how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who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that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whoever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whatever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however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whenever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0, 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Все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типы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вопросительных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предложений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общий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специальный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альтернативный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вопросы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Present/Past/Future Simple Tense, Present/Past Continuous Tense, Present/Past Perfect Tense, Present Perfect Continuous Tense).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Предложения с конструкциями as … as, not so … as, both … and …, either … or, neither … nor.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wish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…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Конструкции с глаголами на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love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hate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doing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smth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Конструкции c глаголами to stop, to remember, to forget (разница в значении to stop doing smth и to stop to do smth).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Конструкция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It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takes me … to do smth.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</w:t>
      </w:r>
      <w:r w:rsidRPr="009C3C48">
        <w:rPr>
          <w:rFonts w:ascii="Times New Roman" w:hAnsi="Times New Roman"/>
          <w:color w:val="000000"/>
          <w:sz w:val="24"/>
          <w:szCs w:val="24"/>
        </w:rPr>
        <w:t>used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+ инфинитив глагола.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Конструкции be/get used to smth, be/get used to doing smth.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You’d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better.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9C3C48">
        <w:rPr>
          <w:rFonts w:ascii="Times New Roman" w:hAnsi="Times New Roman"/>
          <w:color w:val="000000"/>
          <w:sz w:val="24"/>
          <w:szCs w:val="24"/>
        </w:rPr>
        <w:t>family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police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), и его согласование со сказуемым.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Simple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Continuous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Continuous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the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Simple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Passive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Passive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Конструкция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to be going to,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формы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Future Simple Tense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Present Continuous Tense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выражения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будущего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действия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Модальные глаголы и их эквиваленты (can/be able to, could, must/have to, may, might, should, shall, would, will, need).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правилу, и исключения.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Притяжательный падеж имён существительных.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Слова, выражающие количество (many/much, little/a little, few/a few, a lot of).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9C3C48">
        <w:rPr>
          <w:rFonts w:ascii="Times New Roman" w:hAnsi="Times New Roman"/>
          <w:color w:val="000000"/>
          <w:sz w:val="24"/>
          <w:szCs w:val="24"/>
        </w:rPr>
        <w:t>none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no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9C3C48">
        <w:rPr>
          <w:rFonts w:ascii="Times New Roman" w:hAnsi="Times New Roman"/>
          <w:color w:val="000000"/>
          <w:sz w:val="24"/>
          <w:szCs w:val="24"/>
        </w:rPr>
        <w:t>nobody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nothing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Количественные и порядковые числительные.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Социокультурные знания и умения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Компенсаторные умения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782AC2" w:rsidRPr="009C3C48" w:rsidRDefault="00782AC2">
      <w:pPr>
        <w:rPr>
          <w:sz w:val="24"/>
          <w:szCs w:val="24"/>
          <w:lang w:val="ru-RU"/>
        </w:rPr>
        <w:sectPr w:rsidR="00782AC2" w:rsidRPr="009C3C48">
          <w:pgSz w:w="11906" w:h="16383"/>
          <w:pgMar w:top="1134" w:right="850" w:bottom="1134" w:left="1701" w:header="720" w:footer="720" w:gutter="0"/>
          <w:cols w:space="720"/>
        </w:sect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76786041"/>
      <w:bookmarkEnd w:id="3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идейная убеждённость, готовность к служению и защите Отечества, ответственность за его судьбу.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82AC2" w:rsidRPr="009C3C48" w:rsidRDefault="00D061A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782AC2" w:rsidRPr="009C3C48" w:rsidRDefault="00D061A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782AC2" w:rsidRPr="009C3C48" w:rsidRDefault="00D061A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782AC2" w:rsidRPr="009C3C48" w:rsidRDefault="00D061A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782AC2" w:rsidRPr="009C3C48" w:rsidRDefault="00D061A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82AC2" w:rsidRPr="009C3C48" w:rsidRDefault="00D061A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782AC2" w:rsidRPr="009C3C48" w:rsidRDefault="00D061A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82AC2" w:rsidRPr="009C3C48" w:rsidRDefault="00D061A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владеть научной лингвистической терминологией и ключевыми понятиями;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в познавательную и практическую области жизнедеятельности;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интегрировать знания из разных предметных областей; 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выдвигать новые идеи, предлагать оригинальные подходы и решения; </w:t>
      </w:r>
    </w:p>
    <w:p w:rsidR="00782AC2" w:rsidRPr="009C3C48" w:rsidRDefault="00D061A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ставить проблемы и задачи, допускающие альтернативных решений.</w:t>
      </w: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782AC2" w:rsidRPr="009C3C48" w:rsidRDefault="00D061A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82AC2" w:rsidRPr="009C3C48" w:rsidRDefault="00D061A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тексты на иностранном (английском) языке в различных форматах с учётом назначения информации и целевой аудитории, выбирая оптимальную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 представления и визуализации (текст, таблица, схема, диаграмма и другие);</w:t>
      </w:r>
    </w:p>
    <w:p w:rsidR="00782AC2" w:rsidRPr="009C3C48" w:rsidRDefault="00D061A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782AC2" w:rsidRPr="009C3C48" w:rsidRDefault="00D061A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82AC2" w:rsidRPr="009C3C48" w:rsidRDefault="00D061A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782AC2" w:rsidRPr="009C3C48" w:rsidRDefault="00D061A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782AC2" w:rsidRPr="009C3C48" w:rsidRDefault="00D061A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82AC2" w:rsidRPr="009C3C48" w:rsidRDefault="00D061A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782AC2" w:rsidRPr="009C3C48" w:rsidRDefault="00D061A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>Самоорганизация</w:t>
      </w:r>
    </w:p>
    <w:p w:rsidR="00782AC2" w:rsidRPr="009C3C48" w:rsidRDefault="00D061A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82AC2" w:rsidRPr="009C3C48" w:rsidRDefault="00D061A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82AC2" w:rsidRPr="009C3C48" w:rsidRDefault="00D061A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>давать оценку новым ситуациям;</w:t>
      </w:r>
    </w:p>
    <w:p w:rsidR="00782AC2" w:rsidRPr="009C3C48" w:rsidRDefault="00D061A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782AC2" w:rsidRPr="009C3C48" w:rsidRDefault="00D061A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>оценивать приобретённый опыт;</w:t>
      </w:r>
    </w:p>
    <w:p w:rsidR="00782AC2" w:rsidRPr="009C3C48" w:rsidRDefault="00D061A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давать оценку новым ситуациям; 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созданный речевой проду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кт в сл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учае необходимости; 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782AC2" w:rsidRPr="009C3C48" w:rsidRDefault="00D061A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</w:p>
    <w:p w:rsidR="00782AC2" w:rsidRPr="009C3C48" w:rsidRDefault="00D061A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782AC2" w:rsidRPr="009C3C48" w:rsidRDefault="00D061A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782AC2" w:rsidRPr="009C3C48" w:rsidRDefault="00D061A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782AC2" w:rsidRPr="009C3C48" w:rsidRDefault="00D061A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82AC2" w:rsidRPr="009C3C48" w:rsidRDefault="00D061A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82AC2" w:rsidRPr="009C3C48" w:rsidRDefault="00782A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9C3C48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10 класса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говорение: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устно излагать результаты выполненной проектной работы (объём – до 14 фраз).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аудирование: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смысловое чтение: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письменная речь: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писать резюме (</w:t>
      </w:r>
      <w:r w:rsidRPr="009C3C48">
        <w:rPr>
          <w:rFonts w:ascii="Times New Roman" w:hAnsi="Times New Roman"/>
          <w:color w:val="000000"/>
          <w:sz w:val="24"/>
          <w:szCs w:val="24"/>
        </w:rPr>
        <w:t>CV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2) владеть фонетическими навыками: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3)владеть пунктуационными навыками: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4) распознавать и употреблять в устной и письменной речи: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родственные слова, образованные с использованием аффиксации: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глаголы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dis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mis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over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under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ise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ize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имена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существительные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помощи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префиксов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un-, in-/im-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суффиксов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-ance/-ence, -er/-or, -ing, -ist, -ity, -ment, -ness, -sion/-tion, -ship;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имена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прилагательные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помощи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префиксов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un-, in-/im-, inter-, non-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суффиксов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-able/-ible, -al, -ed, -ese, -ful, -ian/-an, -ing, -ish, -ive, -less, -ly, -ous, -y;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наречия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-, и суффикса -</w:t>
      </w:r>
      <w:r w:rsidRPr="009C3C48">
        <w:rPr>
          <w:rFonts w:ascii="Times New Roman" w:hAnsi="Times New Roman"/>
          <w:color w:val="000000"/>
          <w:sz w:val="24"/>
          <w:szCs w:val="24"/>
        </w:rPr>
        <w:t>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числительные при помощи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teen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ty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th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 использованием словосложения: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football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9C3C48">
        <w:rPr>
          <w:rFonts w:ascii="Times New Roman" w:hAnsi="Times New Roman"/>
          <w:color w:val="000000"/>
          <w:sz w:val="24"/>
          <w:szCs w:val="24"/>
        </w:rPr>
        <w:t>bluebell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с предлогом (</w:t>
      </w:r>
      <w:r w:rsidRPr="009C3C48">
        <w:rPr>
          <w:rFonts w:ascii="Times New Roman" w:hAnsi="Times New Roman"/>
          <w:color w:val="000000"/>
          <w:sz w:val="24"/>
          <w:szCs w:val="24"/>
        </w:rPr>
        <w:t>father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law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blue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eyed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eight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legged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сложных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прилагательные путём соединения наречия с основой причастия </w:t>
      </w:r>
      <w:r w:rsidRPr="009C3C48">
        <w:rPr>
          <w:rFonts w:ascii="Times New Roman" w:hAnsi="Times New Roman"/>
          <w:color w:val="000000"/>
          <w:sz w:val="24"/>
          <w:szCs w:val="24"/>
        </w:rPr>
        <w:t>II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well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behaved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nice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looking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>с использованием конверсии: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имён существительных от неопределённых форм глаголов (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имён существительных от прилагательных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rich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people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the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глаголов от имён существительных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глаголов от имён прилагательных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cool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cool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имена прилагательные на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excited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exciting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 употреблять в устной и письменной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речи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предложения, в том числе с несколькими обстоятельствами, следующими в определённом порядке;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There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+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be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глагольными конструкциями, содержащими глаголы-связки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be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look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seem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feel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c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 сложным дополнением – </w:t>
      </w:r>
      <w:r w:rsidRPr="009C3C48">
        <w:rPr>
          <w:rFonts w:ascii="Times New Roman" w:hAnsi="Times New Roman"/>
          <w:color w:val="000000"/>
          <w:sz w:val="24"/>
          <w:szCs w:val="24"/>
        </w:rPr>
        <w:t>Complex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Object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9C3C48">
        <w:rPr>
          <w:rFonts w:ascii="Times New Roman" w:hAnsi="Times New Roman"/>
          <w:color w:val="000000"/>
          <w:sz w:val="24"/>
          <w:szCs w:val="24"/>
        </w:rPr>
        <w:t>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but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or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because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if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what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how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who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that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whoever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whatever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however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whenever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0, 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все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типы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вопросительных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предложений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общий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специальный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альтернативный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вопросы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Present/Past/Future Simple Tense, Present/Past Continuous Tense, Present/Past Perfect Tense, Present Perfect Continuous Tense);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предложения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с конструкциями as … as, not so … as, both … and …, either … or, neither … nor;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wish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конструкции с глаголами на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love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hate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doing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smth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c глаголами to stop, to remember, to forget (разница в значении to stop doing smth и to stop to do smth);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конструкция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It takes me … to do smth;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</w:t>
      </w:r>
      <w:r w:rsidRPr="009C3C48">
        <w:rPr>
          <w:rFonts w:ascii="Times New Roman" w:hAnsi="Times New Roman"/>
          <w:color w:val="000000"/>
          <w:sz w:val="24"/>
          <w:szCs w:val="24"/>
        </w:rPr>
        <w:t>used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be/get used to smth, be/get used to doing smth;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9C3C48">
        <w:rPr>
          <w:rFonts w:ascii="Times New Roman" w:hAnsi="Times New Roman"/>
          <w:color w:val="000000"/>
          <w:sz w:val="24"/>
          <w:szCs w:val="24"/>
        </w:rPr>
        <w:t>family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police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), и его согласование со сказуемым;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Simple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Continuous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Continuous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the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Simple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Passive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Passive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конструкция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to be going to,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формы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Future Simple Tense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Present Continuous Tense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выражения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будущего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действия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модальные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глаголы и их эквиваленты (can/be able to, could, must/have to, may, might, should, shall, would, will, need);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lastRenderedPageBreak/>
        <w:t>неличные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правилу, и исключения;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притяжательный падеж имён существительных;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слова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>, выражающие количество (many/much, little/a little, few/a few, a lot of);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неопределённые местоимения и их производные, отрицательные местоимения </w:t>
      </w:r>
      <w:r w:rsidRPr="009C3C48">
        <w:rPr>
          <w:rFonts w:ascii="Times New Roman" w:hAnsi="Times New Roman"/>
          <w:color w:val="000000"/>
          <w:sz w:val="24"/>
          <w:szCs w:val="24"/>
        </w:rPr>
        <w:t>none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no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9C3C48">
        <w:rPr>
          <w:rFonts w:ascii="Times New Roman" w:hAnsi="Times New Roman"/>
          <w:color w:val="000000"/>
          <w:sz w:val="24"/>
          <w:szCs w:val="24"/>
        </w:rPr>
        <w:t>nobody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nothing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и другие);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количественные и порядковые числительные;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родную страну и её культуру на иностранном языке;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7) владеть метапредметными умениями, позволяющими: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совершенствовать учебную деятельность по овладению иностранным языком;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9C3C48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11 класса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говорение: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устно излагать результаты выполненной проектной работы (объём – 14–15 фраз).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аудирование: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смысловое чтение: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письменная речь: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писать резюме (</w:t>
      </w:r>
      <w:r w:rsidRPr="009C3C48">
        <w:rPr>
          <w:rFonts w:ascii="Times New Roman" w:hAnsi="Times New Roman"/>
          <w:color w:val="000000"/>
          <w:sz w:val="24"/>
          <w:szCs w:val="24"/>
        </w:rPr>
        <w:t>CV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2) владеть фонетическими навыками: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3) владеть орфографическими навыками: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правильно писать изученные слова.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4) владеть пунктуационными навыками: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апостроф, точку, вопросительный и восклицательный знаки;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5) распознавать и употреблять в устной и письменной речи: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родственные слова, образованные с использованием аффиксации: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глаголы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dis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mis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over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under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ise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9C3C48">
        <w:rPr>
          <w:rFonts w:ascii="Times New Roman" w:hAnsi="Times New Roman"/>
          <w:color w:val="000000"/>
          <w:sz w:val="24"/>
          <w:szCs w:val="24"/>
        </w:rPr>
        <w:t>ize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имена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существительные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помощи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префиксов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un-, in-/im-, il-/ir-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суффиксов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-ance/-ence, -er/-or, -ing, -ist, -ity, -ment, -ness, -sion/-tion, -ship;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имена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прилагательные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помощи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префиксов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un-, in-/im-, il-/ir-, inter-, non-, post-, pre-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суффиксов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-able/-ible, -al, -ed, -ese, -ful, -ian/ -an, -ical, -ing, -ish, -ive, -less, -ly, -ous, -y;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наречия при помощи префиксов </w:t>
      </w:r>
      <w:r w:rsidRPr="009C3C48">
        <w:rPr>
          <w:rFonts w:ascii="Times New Roman" w:hAnsi="Times New Roman"/>
          <w:color w:val="000000"/>
          <w:sz w:val="24"/>
          <w:szCs w:val="24"/>
        </w:rPr>
        <w:t>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9C3C48">
        <w:rPr>
          <w:rFonts w:ascii="Times New Roman" w:hAnsi="Times New Roman"/>
          <w:color w:val="000000"/>
          <w:sz w:val="24"/>
          <w:szCs w:val="24"/>
        </w:rPr>
        <w:t>il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-/</w:t>
      </w:r>
      <w:r w:rsidRPr="009C3C48">
        <w:rPr>
          <w:rFonts w:ascii="Times New Roman" w:hAnsi="Times New Roman"/>
          <w:color w:val="000000"/>
          <w:sz w:val="24"/>
          <w:szCs w:val="24"/>
        </w:rPr>
        <w:t>ir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 и суффикса -</w:t>
      </w:r>
      <w:r w:rsidRPr="009C3C48">
        <w:rPr>
          <w:rFonts w:ascii="Times New Roman" w:hAnsi="Times New Roman"/>
          <w:color w:val="000000"/>
          <w:sz w:val="24"/>
          <w:szCs w:val="24"/>
        </w:rPr>
        <w:t>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числительные при помощи суффиксов -</w:t>
      </w:r>
      <w:r w:rsidRPr="009C3C48">
        <w:rPr>
          <w:rFonts w:ascii="Times New Roman" w:hAnsi="Times New Roman"/>
          <w:color w:val="000000"/>
          <w:sz w:val="24"/>
          <w:szCs w:val="24"/>
        </w:rPr>
        <w:t>teen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ty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9C3C48">
        <w:rPr>
          <w:rFonts w:ascii="Times New Roman" w:hAnsi="Times New Roman"/>
          <w:color w:val="000000"/>
          <w:sz w:val="24"/>
          <w:szCs w:val="24"/>
        </w:rPr>
        <w:t>th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 использованием словосложения: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football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9C3C48">
        <w:rPr>
          <w:rFonts w:ascii="Times New Roman" w:hAnsi="Times New Roman"/>
          <w:color w:val="000000"/>
          <w:sz w:val="24"/>
          <w:szCs w:val="24"/>
        </w:rPr>
        <w:t>bluebell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с предлогом (</w:t>
      </w:r>
      <w:r w:rsidRPr="009C3C48">
        <w:rPr>
          <w:rFonts w:ascii="Times New Roman" w:hAnsi="Times New Roman"/>
          <w:color w:val="000000"/>
          <w:sz w:val="24"/>
          <w:szCs w:val="24"/>
        </w:rPr>
        <w:t>father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law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blue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eyed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eight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legged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сложные прилагательные путём соединения наречия с основой причастия </w:t>
      </w:r>
      <w:r w:rsidRPr="009C3C48">
        <w:rPr>
          <w:rFonts w:ascii="Times New Roman" w:hAnsi="Times New Roman"/>
          <w:color w:val="000000"/>
          <w:sz w:val="24"/>
          <w:szCs w:val="24"/>
        </w:rPr>
        <w:t>II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well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behaved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nice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looking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использованием конверсии: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образование имён существительных от неопределённых форм глаголов (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run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имён существительных от прилагательных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rich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people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the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rich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глаголов от имён существительных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a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hand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глаголов от имён прилагательных (</w:t>
      </w:r>
      <w:r w:rsidRPr="009C3C48">
        <w:rPr>
          <w:rFonts w:ascii="Times New Roman" w:hAnsi="Times New Roman"/>
          <w:color w:val="000000"/>
          <w:sz w:val="24"/>
          <w:szCs w:val="24"/>
        </w:rPr>
        <w:t>cool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cool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имена прилагательные на -</w:t>
      </w:r>
      <w:r w:rsidRPr="009C3C48">
        <w:rPr>
          <w:rFonts w:ascii="Times New Roman" w:hAnsi="Times New Roman"/>
          <w:color w:val="000000"/>
          <w:sz w:val="24"/>
          <w:szCs w:val="24"/>
        </w:rPr>
        <w:t>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</w:rPr>
        <w:t>excited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9C3C48">
        <w:rPr>
          <w:rFonts w:ascii="Times New Roman" w:hAnsi="Times New Roman"/>
          <w:color w:val="000000"/>
          <w:sz w:val="24"/>
          <w:szCs w:val="24"/>
        </w:rPr>
        <w:t>exciting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 употреблять в устной и письменной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речи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There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+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be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глагольными конструкциями, содержащими глаголы-связки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be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look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seem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feel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c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 сложным подлежащим – </w:t>
      </w:r>
      <w:r w:rsidRPr="009C3C48">
        <w:rPr>
          <w:rFonts w:ascii="Times New Roman" w:hAnsi="Times New Roman"/>
          <w:color w:val="000000"/>
          <w:sz w:val="24"/>
          <w:szCs w:val="24"/>
        </w:rPr>
        <w:t>Complex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Subject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c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 сложным дополнением – </w:t>
      </w:r>
      <w:r w:rsidRPr="009C3C48">
        <w:rPr>
          <w:rFonts w:ascii="Times New Roman" w:hAnsi="Times New Roman"/>
          <w:color w:val="000000"/>
          <w:sz w:val="24"/>
          <w:szCs w:val="24"/>
        </w:rPr>
        <w:t>Complex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Object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9C3C48">
        <w:rPr>
          <w:rFonts w:ascii="Times New Roman" w:hAnsi="Times New Roman"/>
          <w:color w:val="000000"/>
          <w:sz w:val="24"/>
          <w:szCs w:val="24"/>
        </w:rPr>
        <w:t>and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but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or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because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if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what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how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who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which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that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9C3C48">
        <w:rPr>
          <w:rFonts w:ascii="Times New Roman" w:hAnsi="Times New Roman"/>
          <w:color w:val="000000"/>
          <w:sz w:val="24"/>
          <w:szCs w:val="24"/>
        </w:rPr>
        <w:t>whoever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whatever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however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whenever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0, 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Conditional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II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все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типы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вопросительных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предложений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общий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специальный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альтернативный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вопросы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Present/Past/Future Simple Tense, Present/Past Continuous Tense, Present/Past Perfect Tense, Present Perfect Continuous Tense);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предложения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с конструкциями as … as, not so … as, both … and …, either … or, neither … nor;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</w:t>
      </w:r>
      <w:r w:rsidRPr="009C3C48">
        <w:rPr>
          <w:rFonts w:ascii="Times New Roman" w:hAnsi="Times New Roman"/>
          <w:color w:val="000000"/>
          <w:sz w:val="24"/>
          <w:szCs w:val="24"/>
        </w:rPr>
        <w:t>I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wish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конструкции с глаголами на -</w:t>
      </w:r>
      <w:r w:rsidRPr="009C3C48">
        <w:rPr>
          <w:rFonts w:ascii="Times New Roman" w:hAnsi="Times New Roman"/>
          <w:color w:val="000000"/>
          <w:sz w:val="24"/>
          <w:szCs w:val="24"/>
        </w:rPr>
        <w:t>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love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hate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doing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smth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c глаголами to stop, to remember, to forget (разница в значении to stop doing smth и to stop to do smth);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lastRenderedPageBreak/>
        <w:t>конструкция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It takes me … to do smth;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</w:t>
      </w:r>
      <w:r w:rsidRPr="009C3C48">
        <w:rPr>
          <w:rFonts w:ascii="Times New Roman" w:hAnsi="Times New Roman"/>
          <w:color w:val="000000"/>
          <w:sz w:val="24"/>
          <w:szCs w:val="24"/>
        </w:rPr>
        <w:t>used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be/get used to smth, be/get used to doing smth;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9C3C48">
        <w:rPr>
          <w:rFonts w:ascii="Times New Roman" w:hAnsi="Times New Roman"/>
          <w:color w:val="000000"/>
          <w:sz w:val="24"/>
          <w:szCs w:val="24"/>
        </w:rPr>
        <w:t>family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police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), и его согласование со сказуемым;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Simple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Continuous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Continuous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Future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in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the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Tense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C3C48">
        <w:rPr>
          <w:rFonts w:ascii="Times New Roman" w:hAnsi="Times New Roman"/>
          <w:color w:val="000000"/>
          <w:sz w:val="24"/>
          <w:szCs w:val="24"/>
        </w:rPr>
        <w:t>Past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Simple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Passive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Present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Perfect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Passive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конструкция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to be going to,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формы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Future Simple Tense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Present Continuous Tense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выражения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будущего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действия</w:t>
      </w:r>
      <w:r w:rsidRPr="009C3C48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модальные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глаголы и их эквиваленты (can/be able to, could, must/have to, may, might, should, shall, would, will, need);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неличные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правилу, и исключения;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притяжательный падеж имён существительных;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слова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</w:rPr>
        <w:t>, выражающие количество (many/much, little/a little, few/a few, a lot of);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неопределённые местоимения и их производные, отрицательные местоимения </w:t>
      </w:r>
      <w:r w:rsidRPr="009C3C48">
        <w:rPr>
          <w:rFonts w:ascii="Times New Roman" w:hAnsi="Times New Roman"/>
          <w:color w:val="000000"/>
          <w:sz w:val="24"/>
          <w:szCs w:val="24"/>
        </w:rPr>
        <w:t>none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no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9C3C48">
        <w:rPr>
          <w:rFonts w:ascii="Times New Roman" w:hAnsi="Times New Roman"/>
          <w:color w:val="000000"/>
          <w:sz w:val="24"/>
          <w:szCs w:val="24"/>
        </w:rPr>
        <w:t>nobody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C3C48">
        <w:rPr>
          <w:rFonts w:ascii="Times New Roman" w:hAnsi="Times New Roman"/>
          <w:color w:val="000000"/>
          <w:sz w:val="24"/>
          <w:szCs w:val="24"/>
        </w:rPr>
        <w:t>nothing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, и другие);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количественные и порядковые числительные;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6) владеть социокультурными знаниями и умениями: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782AC2" w:rsidRPr="009C3C48" w:rsidRDefault="00D061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782AC2" w:rsidRPr="009C3C48" w:rsidRDefault="00782AC2">
      <w:pPr>
        <w:rPr>
          <w:sz w:val="24"/>
          <w:szCs w:val="24"/>
          <w:lang w:val="ru-RU"/>
        </w:rPr>
        <w:sectPr w:rsidR="00782AC2" w:rsidRPr="009C3C48">
          <w:pgSz w:w="11906" w:h="16383"/>
          <w:pgMar w:top="1134" w:right="850" w:bottom="1134" w:left="1701" w:header="720" w:footer="720" w:gutter="0"/>
          <w:cols w:space="720"/>
        </w:sectPr>
      </w:pPr>
    </w:p>
    <w:p w:rsidR="00782AC2" w:rsidRPr="009C3C48" w:rsidRDefault="00D061A2">
      <w:pPr>
        <w:spacing w:after="0"/>
        <w:ind w:left="120"/>
        <w:rPr>
          <w:sz w:val="24"/>
          <w:szCs w:val="24"/>
        </w:rPr>
      </w:pPr>
      <w:bookmarkStart w:id="5" w:name="block-76786042"/>
      <w:bookmarkEnd w:id="4"/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C3C48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82AC2" w:rsidRPr="009C3C48" w:rsidRDefault="00D061A2">
      <w:pPr>
        <w:spacing w:after="0"/>
        <w:ind w:left="120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3063"/>
      </w:tblGrid>
      <w:tr w:rsidR="00782AC2" w:rsidRPr="009C3C48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Молодежь в современном обществе. Досуг молодежи: чтение, кино, театр, музыка,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музеи, Интернет, компьютерные игры.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Покупки: одежда, обувь, продукты питания.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/262455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</w:tr>
    </w:tbl>
    <w:p w:rsidR="00782AC2" w:rsidRPr="009C3C48" w:rsidRDefault="00782AC2">
      <w:pPr>
        <w:rPr>
          <w:sz w:val="24"/>
          <w:szCs w:val="24"/>
        </w:rPr>
        <w:sectPr w:rsidR="00782AC2" w:rsidRPr="009C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2AC2" w:rsidRPr="009C3C48" w:rsidRDefault="00D061A2">
      <w:pPr>
        <w:spacing w:after="0"/>
        <w:ind w:left="120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3077"/>
      </w:tblGrid>
      <w:tr w:rsidR="00782AC2" w:rsidRPr="009C3C48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Досуг молодежи: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</w:tr>
    </w:tbl>
    <w:p w:rsidR="00EF0BE6" w:rsidRDefault="00EF0BE6">
      <w:pPr>
        <w:rPr>
          <w:sz w:val="24"/>
          <w:szCs w:val="24"/>
          <w:lang w:val="ru-RU"/>
        </w:rPr>
      </w:pPr>
    </w:p>
    <w:p w:rsidR="00782AC2" w:rsidRPr="009C3C48" w:rsidRDefault="00D061A2">
      <w:pPr>
        <w:spacing w:after="0"/>
        <w:ind w:left="120"/>
        <w:rPr>
          <w:sz w:val="24"/>
          <w:szCs w:val="24"/>
        </w:rPr>
      </w:pPr>
      <w:bookmarkStart w:id="6" w:name="block-76786043"/>
      <w:bookmarkEnd w:id="5"/>
      <w:r w:rsidRPr="009C3C48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782AC2" w:rsidRPr="009C3C48" w:rsidRDefault="00D061A2">
      <w:pPr>
        <w:spacing w:after="0"/>
        <w:ind w:left="120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4021"/>
        <w:gridCol w:w="1042"/>
        <w:gridCol w:w="1841"/>
        <w:gridCol w:w="1910"/>
        <w:gridCol w:w="1347"/>
        <w:gridCol w:w="3103"/>
      </w:tblGrid>
      <w:tr w:rsidR="00782AC2" w:rsidRPr="009C3C48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Default="007942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  <w:r w:rsidR="00D061A2"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изучения </w:t>
            </w:r>
          </w:p>
          <w:p w:rsidR="007942FE" w:rsidRPr="007942FE" w:rsidRDefault="007942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(недели)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00887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/470533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 отношения в семье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49105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0053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знакомыми.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Конфликтные ситуации, их 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/8678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003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7410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3471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литературного персонажа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eefec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afbb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/052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Правильное питание Выбор продуктов.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Режим труда и отдыха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dfbb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врача. Медицинские услуги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/67278943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Отказ от 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/452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Отказ от 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Школьная жизнь. Виды школ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/398977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Школьная жизнь. Виды школ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554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Нестандартные программы обучения.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Права и обязанности старшеклассников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Права и обязанности старшеклассника"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dbbd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7587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Карьерные возможности. Написание резюме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/7881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Карьерные возможности. Написание резюме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dfcc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Выбор профессии в России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/6054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по теме "Современный мир профессий. Проблемы выбора профессии. Роль иностранного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языка в планах на будущее"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Досуг молодежи (виды досуга)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Досуг молодежи (виды досуга)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Виды активного отдыха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Совместные занятия. Дружба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835281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Совместные занятия. Дружба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/7578897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Досуг молодежи. Музыка. Кино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Досуг молодежи. Театр. Кино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Досуг молодежи. Театр. Кино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Досуг молодежи. Популярная музыка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/568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Досуг молодежи. Электронная музыка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204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Любовь 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дружба"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/893805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Любовь и дружба"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Молодежная мода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fdfe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Карманные деньги. Траты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Карманные деньги. Заработок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Покупки. Финансовая грамотность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/317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"Покупки: одежда, обувь, продукты питания.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Карманные деньги. Молодежная мода"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695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Туризм. Виды путешествий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с семьей/друзьями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/57670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18997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Путешествие. Погода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Виды путешествий. Круизы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/91737089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04800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Защита окружающей среды.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Исчезающие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выды животных.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Охрана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Защита окружающей среды. Борьба с отходами.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Переработка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/69369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Природа. Флора и фауна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0245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Знаменитые природные заповедники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/66843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18867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Стихийные бедствия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03288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3718251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Условия проживания в городской и 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fdb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Условия проживания в городской и 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Технический прогресс. Современные средства связи.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Польза и вред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D061A2" w:rsidP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D3D6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Технический прогресс. Современные средства связи.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Польза и вред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Прогресс. Научная фантастика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bbeb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Гаджеты. Перспективы и последствия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Вклад стран изучаемого языка в развитие науки.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Технический прогресс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История изобретений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Страна изучаемого языка. Достопримечательности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Страна изучаемого языка. Достопримечательности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/362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Родная страна.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Достопримечательности.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Родная страна. Национальная кухня / Всероссийская проверочная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75237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 / Всероссийская проверочная работа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88530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Выдающаяся личность страны изучаемого языка.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Писатель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1753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/320156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/99179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/958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3012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"Выдающиеся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D3D66" w:rsidRDefault="006D3D6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</w:tr>
    </w:tbl>
    <w:p w:rsidR="007843E4" w:rsidRDefault="007843E4">
      <w:pPr>
        <w:rPr>
          <w:sz w:val="24"/>
          <w:szCs w:val="24"/>
          <w:lang w:val="ru-RU"/>
        </w:rPr>
      </w:pPr>
    </w:p>
    <w:p w:rsidR="00782AC2" w:rsidRPr="009C3C48" w:rsidRDefault="00D061A2">
      <w:pPr>
        <w:spacing w:after="0"/>
        <w:ind w:left="120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4"/>
        <w:gridCol w:w="3599"/>
        <w:gridCol w:w="1008"/>
        <w:gridCol w:w="1841"/>
        <w:gridCol w:w="1910"/>
        <w:gridCol w:w="1395"/>
        <w:gridCol w:w="3543"/>
      </w:tblGrid>
      <w:tr w:rsidR="00782AC2" w:rsidRPr="009C3C48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8DF" w:rsidRDefault="006748D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  <w:p w:rsidR="006748DF" w:rsidRDefault="006748D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r w:rsidR="00D061A2"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зучения</w:t>
            </w:r>
          </w:p>
          <w:p w:rsidR="00782AC2" w:rsidRPr="009C3C48" w:rsidRDefault="006748D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(недели)</w:t>
            </w:r>
            <w:r w:rsidR="00D061A2"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3834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566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Межличностные отношения. Решение конфликтных ситуаций.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Семейные узы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 отношения.Мои друзья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 отношения.Мои друзья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Семейные истории. Историческая справка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820EA3" w:rsidRDefault="0054609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28">
              <w:r w:rsidR="00D061A2"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061A2" w:rsidRPr="00820EA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061A2"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D061A2" w:rsidRPr="00820EA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061A2"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D061A2" w:rsidRPr="00820EA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061A2"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061A2" w:rsidRPr="00820EA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061A2"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D061A2" w:rsidRPr="00820EA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407</w:t>
              </w:r>
              <w:r w:rsidR="00D061A2"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D061A2" w:rsidRPr="00820EA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="00D061A2"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 отношения. Взаимоуважение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/4408296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Конфликтные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ситуации, их 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Конфликтные ситуации, их 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Поведение человека в экстремальной ситуации.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Характер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005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43830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Забота о здоровье. Самочувствие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Забота о здоровье. Посещение врача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13771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Режим труда и отдыха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/4,5487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+70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Отказ от 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со серстниками. Проблема буллинга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0176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профессии. Цели и мечты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ccbf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Альтернативы в продолжени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9971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Высшая школа. Университет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0228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Выбор профессии. Зов сердца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выпускным экзаменам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/1449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fdce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0962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Важность изучения иностранного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/592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697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Важность изучения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иностранного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9311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Способы коммуникации. История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701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/3048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/6919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Взаимоотношения. Дружба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Молодежные ценности. Ориентиры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62261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ccbb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молодежи в жизни общества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"Молодежь в современном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обществе. Ценностные ориентиры. Участие молодежи в жизни общества.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Досуг молодежи: увлечения и интересы. Любовь и дружба"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/553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Экстремальные виды спорта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5201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/16990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Олимпийские игры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 в жизни каждого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/052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5643207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зарубежным странам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Путешествия. Виды транстпорта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/2600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Путешествие. Любимое место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69234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Экотуризм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34837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/76261698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Проживание в городской и сльской местности.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Сравнение. Преимущества и недостатки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 в городе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736398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флоры и фауны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Условия жизни в городе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в городе. Достоинства и недостатки.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Проблемы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18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cfed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в городе. Достоинства и недостатки.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Проблемы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Жизнь в сельской местности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5311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Инфраструктура города.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90355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Инфраструктура города.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заповедники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944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566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по теме "Вселенная и человек. Природа. Проблемы экологии. Защита окружающей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среды.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2119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Технический прогресс. Онлайн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Интернет-безопасность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/82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сети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Интернет-безопасность"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7453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Достопримечательности страны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/193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Выдающиеся личности страны изучаемого языка.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Писатели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2349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Выдающиеся люди страны изучаемого языка.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Выдающиеся медицинские работники.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ddb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15368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82AC2" w:rsidRPr="00820E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782AC2" w:rsidRPr="006748DF" w:rsidRDefault="006748D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C3C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782AC2" w:rsidRPr="009C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rPr>
                <w:sz w:val="24"/>
                <w:szCs w:val="24"/>
              </w:rPr>
            </w:pPr>
          </w:p>
        </w:tc>
      </w:tr>
    </w:tbl>
    <w:p w:rsidR="00782AC2" w:rsidRPr="009C3C48" w:rsidRDefault="00782AC2">
      <w:pPr>
        <w:rPr>
          <w:sz w:val="24"/>
          <w:szCs w:val="24"/>
        </w:rPr>
        <w:sectPr w:rsidR="00782AC2" w:rsidRPr="009C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2AC2" w:rsidRPr="009C3C48" w:rsidRDefault="00D061A2">
      <w:pPr>
        <w:spacing w:before="199" w:after="199"/>
        <w:ind w:left="120"/>
        <w:rPr>
          <w:sz w:val="24"/>
          <w:szCs w:val="24"/>
          <w:lang w:val="ru-RU"/>
        </w:rPr>
      </w:pPr>
      <w:bookmarkStart w:id="7" w:name="block-76786045"/>
      <w:bookmarkEnd w:id="6"/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82AC2" w:rsidRPr="009C3C48" w:rsidRDefault="00782AC2">
      <w:pPr>
        <w:spacing w:before="199" w:after="199"/>
        <w:ind w:left="120"/>
        <w:rPr>
          <w:sz w:val="24"/>
          <w:szCs w:val="24"/>
          <w:lang w:val="ru-RU"/>
        </w:rPr>
      </w:pPr>
    </w:p>
    <w:p w:rsidR="00782AC2" w:rsidRPr="009C3C48" w:rsidRDefault="00D061A2">
      <w:pPr>
        <w:spacing w:before="199" w:after="199"/>
        <w:ind w:left="120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243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243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336"/>
              <w:rPr>
                <w:sz w:val="24"/>
                <w:szCs w:val="24"/>
                <w:lang w:val="ru-RU"/>
              </w:rPr>
            </w:pP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Коммуникативные умения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основными видами речевой деятельности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Говорение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(8 реплик со стороны каждого собеседника)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Излагать основное содержание прочитанного (прослушанного) текста с выражением своего отношения (объём монологического высказывания – до 14 фраз)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излагать результаты выполненной проектной работы (объём – до 14 фраз)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Аудирование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Смысловое чтение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ониманием прочитанного (объём текста (текстов) для чтения – 500-700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 и другие) и понимать представленную в них информацию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130 слов)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– до 150 слов)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 представлять результаты выполненной проектной работы (объём – до 150 слов)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резюме (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CV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 с сообщением основных сведений о себе в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нормами, принятыми в стране (странах) изучаемого языка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dis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mis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over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under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ise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ize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im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ance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ence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ist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ment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ness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sion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tion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ship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in-/im-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inter-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 xml:space="preserve">non- 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и суффиксов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-able/-ible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-al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-ed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-ese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-ful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-ian/-an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-ing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-ish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-ive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-less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-ly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-ous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-y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im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суффикса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ly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teen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football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bluebell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); сложные существительные путём соединения основ существительных с предлогом (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father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law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blue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eyed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eight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legged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well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behaved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); сложные прилагательные путём соединения основы прилагательного с основой причастия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nice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looking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глаголов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run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run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имён существительных от прилагательных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rich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people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rich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глаголов от имён существительных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hand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hand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глаголов от имён прилагательных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cool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cool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имена прилагательные на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excited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exciting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речи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Грамматическая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начальным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начальным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+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look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seem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feel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сложным дополнением –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Complex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Object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and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but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because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if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where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which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that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whenever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изъявительном наклонении (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0, 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)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с глаголами в сослагательном наклонении (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as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both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and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…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either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neither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nor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wish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love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hate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stop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remember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forget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(разница в значении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stop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stop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 takes me… to do smth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used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+ инфинитив глагола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get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used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get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used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rather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выражающие предпочтение, а также 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rather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You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better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family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police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), и его согласование со сказуемым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формы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Future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Continuous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для выражения будущего действия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 письменной речи модальные глаголы и их эквиваленты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can/be able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must/have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might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shall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will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2.4.27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playing child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Participle II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written text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слова, выражающие количество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many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much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little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little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few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few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of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2.4.36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none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производные последнего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nobody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nothing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другие)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родную страну и её культуру на иностранном языке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Компенсаторные умения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 при чтении и аудировании – языковую и контекстуальную догадку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782AC2" w:rsidRPr="009C3C48" w:rsidRDefault="00782AC2">
      <w:pPr>
        <w:spacing w:after="0"/>
        <w:ind w:left="120"/>
        <w:rPr>
          <w:sz w:val="24"/>
          <w:szCs w:val="24"/>
          <w:lang w:val="ru-RU"/>
        </w:rPr>
      </w:pPr>
    </w:p>
    <w:p w:rsidR="00782AC2" w:rsidRPr="009C3C48" w:rsidRDefault="00D061A2">
      <w:pPr>
        <w:spacing w:before="199" w:after="199"/>
        <w:ind w:left="120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782AC2" w:rsidRPr="009C3C48" w:rsidRDefault="00782AC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1"/>
        <w:gridCol w:w="7642"/>
      </w:tblGrid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782AC2">
            <w:pPr>
              <w:spacing w:after="0"/>
              <w:ind w:left="228"/>
              <w:rPr>
                <w:sz w:val="24"/>
                <w:szCs w:val="24"/>
                <w:lang w:val="ru-RU"/>
              </w:rPr>
            </w:pP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###Коммуникативные умения</w:t>
            </w:r>
          </w:p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###В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ладеть основными видами речевой деятельности 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Говорение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###С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###И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злагать основное содержание прочитанного (прослушанного) текста с выражением своего отношения (объём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монологического высказывания – 14-15 фраз)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###У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стно излагать результаты выполненной проектной работы (объём – 14-15 фраз)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Аудирование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###В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###Ч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пониманием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графики) и понимать представленную в них информацию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З</w:t>
            </w:r>
            <w:proofErr w:type="gramEnd"/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исать электронное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###С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– до 180 слов)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###З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аполнять таблицу, кратко фиксируя содержание прочитанного (прослушанного) текста или дополняя информацию в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таблице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исьменно представлять результаты выполненной проектной работы (объём – до 180 слов)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исать резюме (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CV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###Языковые знания и навыки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###В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ладеть орфографическими навыками: правильно писать изученные слова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###В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proofErr w:type="gramEnd"/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аспознавать в звучащем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dis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mis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over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under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ise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ize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en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im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ance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ence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ist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ment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ness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sion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tion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ship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in-/im-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il-/ir-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inter-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non-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post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pre-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-able/-ible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-al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-ese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-ful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-ian/-an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-ish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-ive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-less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-ly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-ous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-y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im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суффикса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ly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teen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football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bluebell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сложные существительные путём соединения основ существительных с предлогом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father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law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blue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eyed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eight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legged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well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behaved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); сложные прилагательные путём соединения основы прилагательного с основой причастия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nice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looking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run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run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имён существительных от прилагательных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rich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people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rich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глаголов от имён существительных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hand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hand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глаголов от имён прилагательных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cool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cool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и употреблять в устной и письменной речи имена прилагательные на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excited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exciting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Грамматическая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###З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предложения с начальным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предложения с начальным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+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look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seem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feel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предложения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сложным дополнением –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Complex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предложения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сложным дополнением –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Complex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Object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and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but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because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if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where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which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that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whenever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условные предложения с глаголами в 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изъявительном наклонении (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0, 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)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с глаголами в сослагательном наклонении (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модальные глаголы в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косвенной речи в настоящем и прошедшем времени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2.4.16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предложения с конструкциями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as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both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and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…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either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neither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…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nor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предложения с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wish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конструкции с глаголами на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love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hate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конструкции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stop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remember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forget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(разница в значении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stop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stop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конструкцию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 takes me… to do smth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конструкцию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used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+ инфинитив глагола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конструкции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get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used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get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used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doing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rather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выражающие предпочтение, а также 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rather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You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better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family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police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), и его согласование со сказуемым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2.4.26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конструкцию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формы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Future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Continuous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для выражения будущего действия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###Par###Распознавать в звучащем и письменном тексте и употреблять в устной и письменной речи модальные глаголы и их эквиваленты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can/be able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must/have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might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shall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will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###Par###Распознавать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playing child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Participle II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written text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Р</w:t>
            </w:r>
            <w:proofErr w:type="gramEnd"/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происхождение)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2.4.35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слова, выражающие количество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many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much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little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little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few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few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of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none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производные последнего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nobody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nothing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другие)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###Социокультурные знания и умения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###З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###З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###И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редставлять родную страну и её культуру на иностранном языке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роявлять уважение к иной культуре, соблюдать нормы вежливости в межкультурном общении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###Компенсаторные умения</w:t>
            </w:r>
          </w:p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###В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###И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782AC2" w:rsidRPr="00820E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###У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782AC2" w:rsidRDefault="00782AC2">
      <w:pPr>
        <w:rPr>
          <w:sz w:val="24"/>
          <w:szCs w:val="24"/>
          <w:lang w:val="ru-RU"/>
        </w:rPr>
      </w:pPr>
    </w:p>
    <w:p w:rsidR="00782AC2" w:rsidRPr="007843E4" w:rsidRDefault="00D061A2" w:rsidP="007843E4">
      <w:pPr>
        <w:spacing w:before="199" w:after="199"/>
        <w:rPr>
          <w:sz w:val="24"/>
          <w:szCs w:val="24"/>
          <w:lang w:val="ru-RU"/>
        </w:rPr>
      </w:pPr>
      <w:bookmarkStart w:id="8" w:name="block-76786044"/>
      <w:bookmarkEnd w:id="7"/>
      <w:r w:rsidRPr="009C3C48">
        <w:rPr>
          <w:rFonts w:ascii="Times New Roman" w:hAnsi="Times New Roman"/>
          <w:b/>
          <w:color w:val="000000"/>
          <w:sz w:val="24"/>
          <w:szCs w:val="24"/>
        </w:rPr>
        <w:t>ПРОВЕРЯЕМЫЕ ЭЛЕМЕНТЫ СОДЕРЖАНИЯ</w:t>
      </w:r>
    </w:p>
    <w:p w:rsidR="00782AC2" w:rsidRPr="009C3C48" w:rsidRDefault="00D061A2">
      <w:pPr>
        <w:spacing w:before="199" w:after="199"/>
        <w:ind w:left="120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 xml:space="preserve">10 КЛАСС </w:t>
      </w:r>
    </w:p>
    <w:p w:rsidR="00782AC2" w:rsidRPr="009C3C48" w:rsidRDefault="00782AC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243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243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Коммуникативные умения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для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обучающегося). Роль иностранного языка в планах на будущее. Молодёжь в современном обществе.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Досуг молодёжи: чтение, кино, театр, музыка, музеи, сеть Интернет, компьютерные игры.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</w:t>
            </w:r>
            <w:proofErr w:type="gramEnd"/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Говорение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Диалогическая речь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диалог, включающий разные виды диалогов)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Диалог – побуждение к действию: обращаться с просьбой, вежливо 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lastRenderedPageBreak/>
              <w:t xml:space="preserve">соглашаться (не соглашаться) выполнить просьбу; давать совет и принимать (не принимать) совет; </w:t>
            </w:r>
            <w:proofErr w:type="gramStart"/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Диалог-обмен мнениями: выражать свою точку зрения и обосновывать её;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реплик со стороны каждого собеседника)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Монологическая речь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коммуникативных умений монологической речи на базе умений, сформированных на уровне основного общего образования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 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– повествования (сообщения)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в рамках тематического содержания речи 10 класса с использованием ключевых слов, плана и (или) иллюстраций,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Пересказ основного содержания прочитанного (прослушанного текста в рамках тематического содержания речи 10 класса с использованием ключевыых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представление (презентация) результатов выполненной проектной работы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Аудирование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коммуникативных умений аудирования на базе умений,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сформированных на уровне основного общего образования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сообщения;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Смысловое чтение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игнорировать незнакомые слова, несущественные для понимания основного содержания (объём текста (текстов) для чтения – 500-700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слов)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500-700 слов)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500-700 слов)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Письменная речь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Написание резюме (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CV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130 слов)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небольшого письменного высказывания (рассказа, сочинения и другого) на основе плана, иллюстрации, таблицы, диаграммы и (или) прочитанного/прослушанного текста с использованием образца (объём письменного высказывания – до 150 слов)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представление результатов выполненной проектной работы, в том числе в форме презентации (объём – до 150 слов)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на слух и адекватное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– до 140 слов)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тематического содержания речи 10 класса, с соблюдением существующей в английском языке нормы лексической сочетаемости 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Многозначные лексические единицы. Синонимы. Антонимы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Имена прилагательные на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excited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exciting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Наиболее частотные фразовые глаголы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Интернациональные слова 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Сокращения и аббревиатуры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Основные способы словообразования – аффиксация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глаголов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dis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mis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over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under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суффикса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ise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ize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Образование имён существительных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un-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in-/im-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-ance/-ence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-er/-or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-ist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-ity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-ment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-ness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-sion/-tion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-ship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Образование имён прилагательных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un-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in-/im-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inter-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 xml:space="preserve">non- 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и суффиксов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-able/-ible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-al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-ed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-ese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-ful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-ian/-an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-ing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-ish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-ive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-less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-ly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-ous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-y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бразование наречий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un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-/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im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и суффикса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ly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числительных при помощи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teen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Основные способы словообразования – словосложение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 существительных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football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blackboard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 существительных с предлогом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father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law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blue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eyed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eight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legged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сложных прилагательных путём соединения наречия с основой причастия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well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behaved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сложных прилагательных путём соединения основы прилагательного с основой причастия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nice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looking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Основные способы словообразования – конверсия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имён существительных от неопределённой формы глаголов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run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run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Образование имён существительных от прилагательных (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rich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people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the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rich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глаголов от имён существительных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hand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hand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глаголов от имён прилагательных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cool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cool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Грамматическая сторона речи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moved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new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house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last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year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.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с начальным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начальным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+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с глагольными конструкциями, содержащими глаголы-связки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be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look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seem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feel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He</w:t>
            </w:r>
            <w:proofErr w:type="gramEnd"/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looks/seems/feels happy.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cо сложным дополнением – Complex Object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 want you to help me. I saw her cross/crossing the road. I want to have my hair cut.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Сложносочинённые предложения с сочинительными союзами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and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but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or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союзами и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because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if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where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определительными придаточными с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which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that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whenever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Условные предложения с глаголами в изъявительном наклонении (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0,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 и с глаголами в сослагательном наклонении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с конструкциями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as… as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not so… as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both… and…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either… 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neither… nor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с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 wish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Конструкции с глаголами на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love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hate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Конструкции c глаголами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stop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remember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forget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(разница в значении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stop doing 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stop to do 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Конструкция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 takes me… to do smth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Конструкция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used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+ инфинитив глагола 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be/get used to 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be/get used to doing smth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 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I’d 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I’d rather 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выражающие предпочтение, а также 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I’d rather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You’d better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Подлежащее, выраженное собирательным существительным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family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police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), и его согласование со сказуемым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Конструкция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be going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Модальные глаголы и их эквиваленты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can/be able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must/have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might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shall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will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Неличные формы глагола – инфинитив, герундий, причастие (Participle I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 Participle II), причастия в функции определения (Participle I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playing child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Participle II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written text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2.4.28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Определённый, неопределённый и нулевой артикли 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Имена существительные во множественном числе, образованные по правилу, и исключения 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Притяжательный падеж имён существительных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Слова, выражающие количество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many/much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little/a little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few/a few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lot of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none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производные последнего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nobody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nothing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другие) </w:t>
            </w:r>
            <w:proofErr w:type="gramEnd"/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Количественные и порядковые числительные 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праздники, проведение досуга, этикетные особенности общения, традиции в кулинарии и другие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  <w:proofErr w:type="gramEnd"/>
          </w:p>
        </w:tc>
      </w:tr>
      <w:tr w:rsidR="00782AC2" w:rsidRPr="009C3C4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Компенсаторные умения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782AC2" w:rsidRPr="00820EA3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782AC2" w:rsidRPr="009C3C48" w:rsidRDefault="00782AC2">
      <w:pPr>
        <w:spacing w:after="0"/>
        <w:ind w:left="120"/>
        <w:rPr>
          <w:sz w:val="24"/>
          <w:szCs w:val="24"/>
          <w:lang w:val="ru-RU"/>
        </w:rPr>
      </w:pPr>
    </w:p>
    <w:p w:rsidR="00782AC2" w:rsidRPr="009C3C48" w:rsidRDefault="00D061A2">
      <w:pPr>
        <w:spacing w:before="199" w:after="199"/>
        <w:ind w:left="120"/>
        <w:rPr>
          <w:sz w:val="24"/>
          <w:szCs w:val="24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782AC2" w:rsidRPr="009C3C48" w:rsidRDefault="00782AC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243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/>
              <w:ind w:left="243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###Коммуникативные умения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proofErr w:type="gramEnd"/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 образования. Место иностранного языка в повседневной 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спорта, экстремальный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местности. Технический прогресс: перспективы и последствия. Современные средства информации и коммуникации (пресса, телевидение, сеть Интернет, социальные сети и другие). Интернет-безопасность. </w:t>
            </w:r>
            <w:proofErr w:type="gramStart"/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      </w:r>
            <w:proofErr w:type="gramEnd"/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Выдающиеся люди родной страны и страны (стран)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  <w:proofErr w:type="gramEnd"/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Говорение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###Par###Диалогическая речь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###Диалог 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собеседника)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Диалог – побуждение к действию: обращаться с просьбой, вежливо соглашаться (не соглашаться) выполнить просьбу; давать совет и </w:t>
            </w:r>
            <w:proofErr w:type="gramStart"/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принимать/не принимать</w:t>
            </w:r>
            <w:proofErr w:type="gramEnd"/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совет; </w:t>
            </w:r>
            <w:proofErr w:type="gramStart"/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приглашать собеседника к совместной деятельности, вежливо соглашаться (не соглашаться) на предложение собеседника, объясняя причину своего решения,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###Комбинированный диалог, включающий разные виды диалогов, в стандартных ситуациях неофициального и официального общения в рамках тематического содержания речи 11 класса с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  <w:proofErr w:type="gramEnd"/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###Par###Монологическая речь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характеристика (черты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 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###Создание устного связного монологического высказывания с использованием одного из основных коммуникативных типов речи –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###Создание устного связного монологического высказывания с использованием одного из основных коммуникативных типов речи –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###Пересказ основного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1.1.2.5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монологического высказывания – 14-15 фраз)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Аудирование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сообщения;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игнорировать незнакомые слова, несущественные для понимания основного содержания (объём текста (текстов) для чтения – до 600-800 слов)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тексте и понимать данную информацию, представленную в эксплицитной (явной) и имплицитной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(неявной) форме; оценивать найденную информацию с точки зрения её значимости для решения коммуникативной задачи (объём текста (текстов) для чтения – до 600-800 слов)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600-800 слов)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###Чтение несплошных текстов (таблиц, диаграмм, графиков и других) и понимание представленной в них информации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###Написание резюме (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CV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140 слов)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###Заполнение таблицы: краткая фиксация содержания прочитанного (прослушанного) текста или дополнение информации в таблице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###Создание небольшого 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использованием и без использования образца (объём письменного высказывания – до 180 слов)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###Письменное представление результатов выполненной проектной работы, в том числе в форме презентации (объём – до 180 слов)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###Языковые знания и навыки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###Различение на слух и адекватное, без ошибок, ведущих к сбою коммуникации, произношение слов с правильным ударением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– до 150 слов)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###Правильное написание изученных слов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рамках 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###Многозначные лексические единицы. Синонимы.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###Имена прилагательные на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excited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exciting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###Н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аиболее частотные фразовые глаголы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###Par###Интернациональные слова 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###Par###Сокращения и аббревиатуры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###Основные способы словообразования – аффиксация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###Par###Образование глаголов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dis-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mis-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over-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under-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-ise/-ize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-en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Образование имён существительных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un-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in-/im-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il-/ir-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-ance/-ence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-er/-or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-ist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-ity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-ment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-ness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-sion/-tion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-ship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###Par###Образование имён прилагательных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un-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in-/im-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il-/ir-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inter-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non-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post-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pre-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-able/-ible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-al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-ese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-ful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-ian/-an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-ical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-ish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-ive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-less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-ly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-ous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-y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бразование наречий при помощи префиксов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un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-/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im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il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-/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ir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и суффикса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ly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###Образование числительных при помощи суффиксов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teen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###Основные способы словообразования – словосложение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###Образование сложных существительных путём соединения основ существительных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football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###Образование сложных существительных путём соединения основы прилагательного с основой существительного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blue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###Образование сложных существительных путём соединения основ существительных с предлогом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father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law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blue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eyed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eight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legged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###Образование сложных прилагательных путём соединения наречия с основой причастия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well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behaved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2.3.12.6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###Образование сложных прилагательных путём соединения основы прилагательного с основой причастия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nice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looking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###Основные способы словообразования – конверсия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###Образование имён существительных от неопределённой формы глаголов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run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run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Образование имён существительных от прилагательных (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rich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people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the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rich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###Образование глаголов от имён существительных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hand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hand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2.3.13.4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###Образование глаголов от имён прилагательных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cool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cool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Грамматическая сторона речи</w:t>
            </w:r>
          </w:p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 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moved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new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house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last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year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.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###Предложения с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начальным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###Предложения с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начальным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+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###Par###Предложения с глагольными конструкциями, содержащими глаголы-связки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be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look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seem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feel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He looks/seems/feels happy.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###Предложения </w:t>
            </w: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proofErr w:type="gramEnd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сложным подлежащим –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Complex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###Par###Предложения cо сложным дополнением – Complex Object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 want you to help me. I saw her cross/crossing the road. I want to have my hair cut.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###Сложносочинённые предложения с сочинительными союзами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and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but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or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###Сложноподчинённые предложения с союзами и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because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if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when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where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2.4.10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###Сложноподчинённые предложения с определительными придаточными с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which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that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###Сложноподчинённые предложения с союзными словами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however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whenever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Условные предложения с глаголами в изъявительном наклонении (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0,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и с глаголами в сослагательном наклонении (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Conditional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###Модальные глаголы в косвенной речи в настоящем и прошедшем времени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###Par###Предложения с конструкциями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as… as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not so… as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both… and…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either… or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neither… nor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###Предложения с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wish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###Конструкции с глаголами на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ing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love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hate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doing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smth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###Par###Конструкции c глаголами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stop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remember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forget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(разница в значении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stop doing 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stop to do 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###Par###Конструкция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 takes me … to do smth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###Конструкция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used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+ инфинитив глагола 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be/get used to smth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be/get used to doing smth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 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I’d 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I’d rather prefer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выражающие предпочтение, а также конструкции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I’d rather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You’d better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9C3C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###Par###Конструкция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be going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формы Future Simple Tense и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Present Continuous Tense для выражения будущего действия 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2.4.26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###Par###Модальные глаголы и их эквиваленты (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can/be able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must/have to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may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might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shall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would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will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need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###Par###Неличные формы глагола – инфинитив, герундий, причастие (Participle I и Participle II), причастия в функции определения (Participle I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playing child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Participle II –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written text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###Определённый, неопределённый и нулевой артикли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###Имена существительные во множественном числе, образованные по правилу и исключения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###Неисчисляемые имена существительные, имеющие форму только множественного числа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###Притяжательный падеж имён существительных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###Порядок следования нескольких прилагательных (мнение – размер – возраст – цвет – происхождение)</w:t>
            </w:r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###Par###Слова, выражающие количество (many/much,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little/a little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few/a few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lot of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none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no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и производные последнего (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nobody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nothing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, 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etc</w:t>
            </w:r>
            <w:r w:rsidRPr="009C3C4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.) </w:t>
            </w:r>
            <w:proofErr w:type="gramEnd"/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###Количественные и порядковые числительные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###Предлоги места, времени, направления; предлоги, употребляемые с глаголами в страдательном залоге 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###Социокультурные знания и умения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###Знание и использование в устной и письменной речи наиболее 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  <w:proofErr w:type="gramEnd"/>
          </w:p>
        </w:tc>
      </w:tr>
      <w:tr w:rsidR="00782AC2" w:rsidRPr="009C3C48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###Par###Компенсаторные умения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782AC2" w:rsidRPr="00820EA3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center"/>
              <w:rPr>
                <w:sz w:val="24"/>
                <w:szCs w:val="24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82AC2" w:rsidRPr="009C3C48" w:rsidRDefault="00D061A2">
            <w:pPr>
              <w:spacing w:after="0" w:line="336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</w:rPr>
              <w:t>Par</w:t>
            </w:r>
            <w:r w:rsidRPr="009C3C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###Развитие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782AC2" w:rsidRPr="009C3C48" w:rsidRDefault="00782AC2">
      <w:pPr>
        <w:rPr>
          <w:sz w:val="24"/>
          <w:szCs w:val="24"/>
          <w:lang w:val="ru-RU"/>
        </w:rPr>
        <w:sectPr w:rsidR="00782AC2" w:rsidRPr="009C3C48">
          <w:pgSz w:w="11906" w:h="16383"/>
          <w:pgMar w:top="1134" w:right="850" w:bottom="1134" w:left="1701" w:header="720" w:footer="720" w:gutter="0"/>
          <w:cols w:space="720"/>
        </w:sectPr>
      </w:pPr>
    </w:p>
    <w:p w:rsidR="00782AC2" w:rsidRPr="009C3C48" w:rsidRDefault="00D061A2">
      <w:pPr>
        <w:spacing w:after="0"/>
        <w:ind w:left="120"/>
        <w:rPr>
          <w:sz w:val="24"/>
          <w:szCs w:val="24"/>
          <w:lang w:val="ru-RU"/>
        </w:rPr>
      </w:pPr>
      <w:bookmarkStart w:id="9" w:name="block-76786046"/>
      <w:bookmarkEnd w:id="8"/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82AC2" w:rsidRPr="009C3C48" w:rsidRDefault="00D061A2">
      <w:pPr>
        <w:spacing w:after="0" w:line="480" w:lineRule="auto"/>
        <w:ind w:left="120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82AC2" w:rsidRPr="009C3C48" w:rsidRDefault="00D061A2">
      <w:pPr>
        <w:spacing w:after="0" w:line="480" w:lineRule="auto"/>
        <w:ind w:left="120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• Английский язык. 10 класс. Афанасьева О.В., Дули Д., Михеева И.В. и др. Акционерное общество «Издательство «Просвещение»</w:t>
      </w:r>
      <w:r w:rsidRPr="009C3C48">
        <w:rPr>
          <w:sz w:val="24"/>
          <w:szCs w:val="24"/>
          <w:lang w:val="ru-RU"/>
        </w:rPr>
        <w:br/>
      </w:r>
      <w:bookmarkStart w:id="10" w:name="fcd4d2a0-5025-4100-b79a-d6e41cba5202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Английский язык. 11 класс. Афанасьева О.В., Дули Д., Михеева И.В. и др. Акционерное общество «Издательство «Просвещение»</w:t>
      </w:r>
      <w:bookmarkEnd w:id="10"/>
    </w:p>
    <w:p w:rsidR="00782AC2" w:rsidRPr="009C3C48" w:rsidRDefault="00782AC2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782AC2" w:rsidRPr="009C3C48" w:rsidRDefault="00782AC2">
      <w:pPr>
        <w:spacing w:after="0"/>
        <w:ind w:left="120"/>
        <w:rPr>
          <w:sz w:val="24"/>
          <w:szCs w:val="24"/>
          <w:lang w:val="ru-RU"/>
        </w:rPr>
      </w:pPr>
    </w:p>
    <w:p w:rsidR="00782AC2" w:rsidRPr="009C3C48" w:rsidRDefault="00D061A2">
      <w:pPr>
        <w:spacing w:after="0" w:line="480" w:lineRule="auto"/>
        <w:ind w:left="120"/>
        <w:rPr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82AC2" w:rsidRPr="009C3C48" w:rsidRDefault="00D061A2" w:rsidP="006D3D66">
      <w:pPr>
        <w:spacing w:after="0" w:line="480" w:lineRule="auto"/>
        <w:ind w:left="120"/>
        <w:rPr>
          <w:sz w:val="24"/>
          <w:szCs w:val="24"/>
          <w:lang w:val="ru-RU"/>
        </w:rPr>
      </w:pP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Spotlight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10.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Teacher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'</w:t>
      </w:r>
      <w:r w:rsidRPr="009C3C48">
        <w:rPr>
          <w:rFonts w:ascii="Times New Roman" w:hAnsi="Times New Roman"/>
          <w:color w:val="000000"/>
          <w:sz w:val="24"/>
          <w:szCs w:val="24"/>
        </w:rPr>
        <w:t>s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Book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/ Английский в фокусе 10 класс.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Книга для учителя. Афанасьева О.В., Дули Д., Михеева И.В., Оби Б., Эванс В. (2021)</w:t>
      </w:r>
      <w:r w:rsidRPr="009C3C48">
        <w:rPr>
          <w:sz w:val="24"/>
          <w:szCs w:val="24"/>
          <w:lang w:val="ru-RU"/>
        </w:rPr>
        <w:br/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Spotlight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10.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Workbook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Афанасьева О.В., Дули Д., Михеева И.В., Оби Б., Эванс В.</w:t>
      </w:r>
      <w:r w:rsidRPr="009C3C48">
        <w:rPr>
          <w:sz w:val="24"/>
          <w:szCs w:val="24"/>
          <w:lang w:val="ru-RU"/>
        </w:rPr>
        <w:br/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Spotlight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10 . </w:t>
      </w:r>
      <w:r w:rsidRPr="009C3C48">
        <w:rPr>
          <w:rFonts w:ascii="Times New Roman" w:hAnsi="Times New Roman"/>
          <w:color w:val="000000"/>
          <w:sz w:val="24"/>
          <w:szCs w:val="24"/>
        </w:rPr>
        <w:t>Test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C3C48">
        <w:rPr>
          <w:rFonts w:ascii="Times New Roman" w:hAnsi="Times New Roman"/>
          <w:color w:val="000000"/>
          <w:sz w:val="24"/>
          <w:szCs w:val="24"/>
        </w:rPr>
        <w:t>Booklet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(Контрольные задания). Афанасьева О.В., Дули Д., Михеева И.В., Оби Б., Эванс В</w:t>
      </w:r>
      <w:r w:rsidRPr="009C3C48">
        <w:rPr>
          <w:sz w:val="24"/>
          <w:szCs w:val="24"/>
          <w:lang w:val="ru-RU"/>
        </w:rPr>
        <w:br/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Английский в фокусе 11 класс.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Spotlight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Рабочая тетрадь</w:t>
      </w:r>
      <w:r w:rsidRPr="009C3C48">
        <w:rPr>
          <w:sz w:val="24"/>
          <w:szCs w:val="24"/>
          <w:lang w:val="ru-RU"/>
        </w:rPr>
        <w:br/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Английский в фокусе 11 класс.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Spotlight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Контрольные задания</w:t>
      </w:r>
      <w:r w:rsidRPr="009C3C48">
        <w:rPr>
          <w:sz w:val="24"/>
          <w:szCs w:val="24"/>
          <w:lang w:val="ru-RU"/>
        </w:rPr>
        <w:br/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Английский в фокусе 11 класс. </w:t>
      </w:r>
      <w:proofErr w:type="gramStart"/>
      <w:r w:rsidRPr="009C3C48">
        <w:rPr>
          <w:rFonts w:ascii="Times New Roman" w:hAnsi="Times New Roman"/>
          <w:color w:val="000000"/>
          <w:sz w:val="24"/>
          <w:szCs w:val="24"/>
        </w:rPr>
        <w:t>Spotlight</w:t>
      </w:r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9C3C48">
        <w:rPr>
          <w:rFonts w:ascii="Times New Roman" w:hAnsi="Times New Roman"/>
          <w:color w:val="000000"/>
          <w:sz w:val="24"/>
          <w:szCs w:val="24"/>
          <w:lang w:val="ru-RU"/>
        </w:rPr>
        <w:t xml:space="preserve"> Книга для учителя</w:t>
      </w:r>
      <w:bookmarkStart w:id="11" w:name="cb77c024-1ba4-42b1-b34b-1acff9643914"/>
      <w:bookmarkEnd w:id="11"/>
    </w:p>
    <w:p w:rsidR="006D3D66" w:rsidRDefault="00D061A2" w:rsidP="006D3D66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9C3C4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D3D66" w:rsidRDefault="006D3D66" w:rsidP="006D3D66">
      <w:pPr>
        <w:spacing w:after="0" w:line="36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>Интерактивные платформы: ЯКласс, Российская электронная школа;</w:t>
      </w:r>
      <w:r w:rsidRPr="006D3D66">
        <w:rPr>
          <w:sz w:val="24"/>
          <w:szCs w:val="24"/>
          <w:lang w:val="ru-RU"/>
        </w:rPr>
        <w:br/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 Онлайн-ресурсы для изучения: </w:t>
      </w:r>
      <w:r w:rsidRPr="006D3D66">
        <w:rPr>
          <w:rFonts w:ascii="Times New Roman" w:hAnsi="Times New Roman"/>
          <w:color w:val="000000"/>
          <w:sz w:val="24"/>
          <w:szCs w:val="24"/>
        </w:rPr>
        <w:t>Englex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D3D66">
        <w:rPr>
          <w:rFonts w:ascii="Times New Roman" w:hAnsi="Times New Roman"/>
          <w:color w:val="000000"/>
          <w:sz w:val="24"/>
          <w:szCs w:val="24"/>
        </w:rPr>
        <w:t>ru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6D3D66">
        <w:rPr>
          <w:rFonts w:ascii="Times New Roman" w:hAnsi="Times New Roman"/>
          <w:color w:val="000000"/>
          <w:sz w:val="24"/>
          <w:szCs w:val="24"/>
        </w:rPr>
        <w:t>InternetUrok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D3D66">
        <w:rPr>
          <w:rFonts w:ascii="Times New Roman" w:hAnsi="Times New Roman"/>
          <w:color w:val="000000"/>
          <w:sz w:val="24"/>
          <w:szCs w:val="24"/>
        </w:rPr>
        <w:t>ru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6D3D66">
        <w:rPr>
          <w:rFonts w:ascii="Times New Roman" w:hAnsi="Times New Roman"/>
          <w:color w:val="000000"/>
          <w:sz w:val="24"/>
          <w:szCs w:val="24"/>
        </w:rPr>
        <w:t>Duolingvo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>;</w:t>
      </w:r>
      <w:r w:rsidRPr="006D3D66">
        <w:rPr>
          <w:sz w:val="24"/>
          <w:szCs w:val="24"/>
          <w:lang w:val="ru-RU"/>
        </w:rPr>
        <w:br/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Мультимедийные пособия: "Виртуальная школа Кирилла и Мефодия", "</w:t>
      </w:r>
      <w:r w:rsidRPr="006D3D66">
        <w:rPr>
          <w:rFonts w:ascii="Times New Roman" w:hAnsi="Times New Roman"/>
          <w:color w:val="000000"/>
          <w:sz w:val="24"/>
          <w:szCs w:val="24"/>
        </w:rPr>
        <w:t>Bridge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D3D66">
        <w:rPr>
          <w:rFonts w:ascii="Times New Roman" w:hAnsi="Times New Roman"/>
          <w:color w:val="000000"/>
          <w:sz w:val="24"/>
          <w:szCs w:val="24"/>
        </w:rPr>
        <w:t>to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D3D66">
        <w:rPr>
          <w:rFonts w:ascii="Times New Roman" w:hAnsi="Times New Roman"/>
          <w:color w:val="000000"/>
          <w:sz w:val="24"/>
          <w:szCs w:val="24"/>
        </w:rPr>
        <w:t>English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>";</w:t>
      </w:r>
      <w:r w:rsidRPr="006D3D66">
        <w:rPr>
          <w:sz w:val="24"/>
          <w:szCs w:val="24"/>
          <w:lang w:val="ru-RU"/>
        </w:rPr>
        <w:br/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 Сервисы для создания заданий: </w:t>
      </w:r>
      <w:r w:rsidRPr="006D3D66">
        <w:rPr>
          <w:rFonts w:ascii="Times New Roman" w:hAnsi="Times New Roman"/>
          <w:color w:val="000000"/>
          <w:sz w:val="24"/>
          <w:szCs w:val="24"/>
        </w:rPr>
        <w:t>LIVEWORKSHEETS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- сервис для создания и использования интерактивных рабочих листов, </w:t>
      </w:r>
      <w:r w:rsidRPr="006D3D66">
        <w:rPr>
          <w:sz w:val="24"/>
          <w:szCs w:val="24"/>
          <w:lang w:val="ru-RU"/>
        </w:rPr>
        <w:br/>
      </w:r>
      <w:bookmarkStart w:id="12" w:name="bcc260aa-001b-4e57-b3e1-498f8d6efa95"/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D3D66">
        <w:rPr>
          <w:rFonts w:ascii="Times New Roman" w:hAnsi="Times New Roman"/>
          <w:color w:val="000000"/>
          <w:sz w:val="24"/>
          <w:szCs w:val="24"/>
        </w:rPr>
        <w:t>LearningApps</w:t>
      </w:r>
      <w:r w:rsidRPr="006D3D66">
        <w:rPr>
          <w:rFonts w:ascii="Times New Roman" w:hAnsi="Times New Roman"/>
          <w:color w:val="000000"/>
          <w:sz w:val="24"/>
          <w:szCs w:val="24"/>
          <w:lang w:val="ru-RU"/>
        </w:rPr>
        <w:t xml:space="preserve"> - для создания интерактивных заданий.</w:t>
      </w:r>
      <w:bookmarkEnd w:id="12"/>
    </w:p>
    <w:bookmarkEnd w:id="9"/>
    <w:p w:rsidR="00D061A2" w:rsidRPr="009C3C48" w:rsidRDefault="00D061A2">
      <w:pPr>
        <w:rPr>
          <w:sz w:val="24"/>
          <w:szCs w:val="24"/>
          <w:lang w:val="ru-RU"/>
        </w:rPr>
      </w:pPr>
    </w:p>
    <w:sectPr w:rsidR="00D061A2" w:rsidRPr="009C3C48" w:rsidSect="00782A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63E02"/>
    <w:multiLevelType w:val="multilevel"/>
    <w:tmpl w:val="4CC22B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58196E"/>
    <w:multiLevelType w:val="multilevel"/>
    <w:tmpl w:val="885CC9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5D5EE8"/>
    <w:multiLevelType w:val="multilevel"/>
    <w:tmpl w:val="7F381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7C5234"/>
    <w:multiLevelType w:val="multilevel"/>
    <w:tmpl w:val="A82C3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7A6523"/>
    <w:multiLevelType w:val="multilevel"/>
    <w:tmpl w:val="8676E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7374C"/>
    <w:multiLevelType w:val="multilevel"/>
    <w:tmpl w:val="2D3814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25315C"/>
    <w:multiLevelType w:val="multilevel"/>
    <w:tmpl w:val="87647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82AC2"/>
    <w:rsid w:val="00037B3F"/>
    <w:rsid w:val="00090A87"/>
    <w:rsid w:val="000C58A9"/>
    <w:rsid w:val="00213157"/>
    <w:rsid w:val="00506971"/>
    <w:rsid w:val="00546090"/>
    <w:rsid w:val="006748DF"/>
    <w:rsid w:val="006D3D66"/>
    <w:rsid w:val="007040A9"/>
    <w:rsid w:val="00782AC2"/>
    <w:rsid w:val="007843E4"/>
    <w:rsid w:val="007942FE"/>
    <w:rsid w:val="00820EA3"/>
    <w:rsid w:val="009C3C48"/>
    <w:rsid w:val="00D061A2"/>
    <w:rsid w:val="00E51ABF"/>
    <w:rsid w:val="00E614D1"/>
    <w:rsid w:val="00EE420C"/>
    <w:rsid w:val="00EE49D6"/>
    <w:rsid w:val="00EF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82AC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82A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2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0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88530cd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0d94afbb" TargetMode="External"/><Relationship Id="rId63" Type="http://schemas.openxmlformats.org/officeDocument/2006/relationships/hyperlink" Target="https://m.edsoo.ru/6054cd6c" TargetMode="External"/><Relationship Id="rId84" Type="http://schemas.openxmlformats.org/officeDocument/2006/relationships/hyperlink" Target="https://m.edsoo.ru/1df9a695" TargetMode="External"/><Relationship Id="rId138" Type="http://schemas.openxmlformats.org/officeDocument/2006/relationships/hyperlink" Target="https://m.edsoo.ru/c7b43830" TargetMode="External"/><Relationship Id="rId159" Type="http://schemas.openxmlformats.org/officeDocument/2006/relationships/hyperlink" Target="https://m.edsoo.ru/553e4fd0" TargetMode="External"/><Relationship Id="rId170" Type="http://schemas.openxmlformats.org/officeDocument/2006/relationships/hyperlink" Target="https://m.edsoo.ru/d34837e4" TargetMode="External"/><Relationship Id="rId191" Type="http://schemas.openxmlformats.org/officeDocument/2006/relationships/hyperlink" Target="https://m.edsoo.ru/c2119b0b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s://m.edsoo.ru/262455fd" TargetMode="External"/><Relationship Id="rId107" Type="http://schemas.openxmlformats.org/officeDocument/2006/relationships/hyperlink" Target="https://m.edsoo.ru/8cb8e51f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c00887af" TargetMode="External"/><Relationship Id="rId37" Type="http://schemas.openxmlformats.org/officeDocument/2006/relationships/hyperlink" Target="https://m.edsoo.ru/a0053b7f" TargetMode="External"/><Relationship Id="rId53" Type="http://schemas.openxmlformats.org/officeDocument/2006/relationships/hyperlink" Target="https://m.edsoo.ru/df31e554" TargetMode="External"/><Relationship Id="rId58" Type="http://schemas.openxmlformats.org/officeDocument/2006/relationships/hyperlink" Target="https://m.edsoo.ru/c9d57a24" TargetMode="External"/><Relationship Id="rId74" Type="http://schemas.openxmlformats.org/officeDocument/2006/relationships/hyperlink" Target="https://m.edsoo.ru/568edb51" TargetMode="External"/><Relationship Id="rId79" Type="http://schemas.openxmlformats.org/officeDocument/2006/relationships/hyperlink" Target="https://m.edsoo.ru/bf57ccf0" TargetMode="External"/><Relationship Id="rId102" Type="http://schemas.openxmlformats.org/officeDocument/2006/relationships/hyperlink" Target="https://m.edsoo.ru/c03288ad" TargetMode="External"/><Relationship Id="rId123" Type="http://schemas.openxmlformats.org/officeDocument/2006/relationships/hyperlink" Target="https://m.edsoo.ru/7a3834e8" TargetMode="External"/><Relationship Id="rId128" Type="http://schemas.openxmlformats.org/officeDocument/2006/relationships/hyperlink" Target="https://m.edsoo.ru/e407a96c" TargetMode="External"/><Relationship Id="rId144" Type="http://schemas.openxmlformats.org/officeDocument/2006/relationships/hyperlink" Target="https://m.edsoo.ru/af9971d3" TargetMode="External"/><Relationship Id="rId149" Type="http://schemas.openxmlformats.org/officeDocument/2006/relationships/hyperlink" Target="https://m.edsoo.ru/98c564e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1d78d7ab" TargetMode="External"/><Relationship Id="rId95" Type="http://schemas.openxmlformats.org/officeDocument/2006/relationships/hyperlink" Target="https://m.edsoo.ru/69369b0a" TargetMode="External"/><Relationship Id="rId160" Type="http://schemas.openxmlformats.org/officeDocument/2006/relationships/hyperlink" Target="https://m.edsoo.ru/faeb5201" TargetMode="External"/><Relationship Id="rId165" Type="http://schemas.openxmlformats.org/officeDocument/2006/relationships/hyperlink" Target="https://m.edsoo.ru/ee0a863c" TargetMode="External"/><Relationship Id="rId181" Type="http://schemas.openxmlformats.org/officeDocument/2006/relationships/hyperlink" Target="https://m.edsoo.ru/2a53a84b" TargetMode="External"/><Relationship Id="rId186" Type="http://schemas.openxmlformats.org/officeDocument/2006/relationships/hyperlink" Target="https://m.edsoo.ru/1b1eb5c8" TargetMode="External"/><Relationship Id="rId22" Type="http://schemas.openxmlformats.org/officeDocument/2006/relationships/hyperlink" Target="https://m.edsoo.ru/142c7e77" TargetMode="External"/><Relationship Id="rId27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41ece32e" TargetMode="External"/><Relationship Id="rId48" Type="http://schemas.openxmlformats.org/officeDocument/2006/relationships/hyperlink" Target="https://m.edsoo.ru/a6dfbb16" TargetMode="External"/><Relationship Id="rId64" Type="http://schemas.openxmlformats.org/officeDocument/2006/relationships/hyperlink" Target="https://m.edsoo.ru/8a77ab82" TargetMode="External"/><Relationship Id="rId69" Type="http://schemas.openxmlformats.org/officeDocument/2006/relationships/hyperlink" Target="https://m.edsoo.ru/8ec400c9" TargetMode="External"/><Relationship Id="rId113" Type="http://schemas.openxmlformats.org/officeDocument/2006/relationships/hyperlink" Target="https://m.edsoo.ru/ef850ad4" TargetMode="External"/><Relationship Id="rId118" Type="http://schemas.openxmlformats.org/officeDocument/2006/relationships/hyperlink" Target="https://m.edsoo.ru/a2f1f6f0" TargetMode="External"/><Relationship Id="rId134" Type="http://schemas.openxmlformats.org/officeDocument/2006/relationships/hyperlink" Target="https://m.edsoo.ru/8c639c8d" TargetMode="External"/><Relationship Id="rId139" Type="http://schemas.openxmlformats.org/officeDocument/2006/relationships/hyperlink" Target="https://m.edsoo.ru/e2e13771" TargetMode="External"/><Relationship Id="rId80" Type="http://schemas.openxmlformats.org/officeDocument/2006/relationships/hyperlink" Target="https://m.edsoo.ru/c6c1b5ba" TargetMode="External"/><Relationship Id="rId85" Type="http://schemas.openxmlformats.org/officeDocument/2006/relationships/hyperlink" Target="https://m.edsoo.ru/063ecac2" TargetMode="External"/><Relationship Id="rId150" Type="http://schemas.openxmlformats.org/officeDocument/2006/relationships/hyperlink" Target="https://m.edsoo.ru/592ab697" TargetMode="External"/><Relationship Id="rId155" Type="http://schemas.openxmlformats.org/officeDocument/2006/relationships/hyperlink" Target="https://m.edsoo.ru/6919c6f7" TargetMode="External"/><Relationship Id="rId171" Type="http://schemas.openxmlformats.org/officeDocument/2006/relationships/hyperlink" Target="https://m.edsoo.ru/76261698" TargetMode="External"/><Relationship Id="rId176" Type="http://schemas.openxmlformats.org/officeDocument/2006/relationships/hyperlink" Target="https://m.edsoo.ru/97d9bc2d" TargetMode="External"/><Relationship Id="rId192" Type="http://schemas.openxmlformats.org/officeDocument/2006/relationships/hyperlink" Target="https://m.edsoo.ru/7f6a09d7" TargetMode="External"/><Relationship Id="rId197" Type="http://schemas.openxmlformats.org/officeDocument/2006/relationships/hyperlink" Target="https://m.edsoo.ru/193cbd13" TargetMode="External"/><Relationship Id="rId201" Type="http://schemas.openxmlformats.org/officeDocument/2006/relationships/hyperlink" Target="https://m.edsoo.ru/3e9a1d4e" TargetMode="Externa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262455fd" TargetMode="External"/><Relationship Id="rId33" Type="http://schemas.openxmlformats.org/officeDocument/2006/relationships/hyperlink" Target="https://m.edsoo.ru/470533a0" TargetMode="External"/><Relationship Id="rId38" Type="http://schemas.openxmlformats.org/officeDocument/2006/relationships/hyperlink" Target="https://m.edsoo.ru/8678f003" TargetMode="External"/><Relationship Id="rId59" Type="http://schemas.openxmlformats.org/officeDocument/2006/relationships/hyperlink" Target="https://m.edsoo.ru/fc02a466" TargetMode="External"/><Relationship Id="rId103" Type="http://schemas.openxmlformats.org/officeDocument/2006/relationships/hyperlink" Target="https://m.edsoo.ru/a3718251" TargetMode="External"/><Relationship Id="rId108" Type="http://schemas.openxmlformats.org/officeDocument/2006/relationships/hyperlink" Target="https://m.edsoo.ru/3a0bbeb6" TargetMode="External"/><Relationship Id="rId124" Type="http://schemas.openxmlformats.org/officeDocument/2006/relationships/hyperlink" Target="https://m.edsoo.ru/69a2e566" TargetMode="External"/><Relationship Id="rId129" Type="http://schemas.openxmlformats.org/officeDocument/2006/relationships/hyperlink" Target="https://m.edsoo.ru/f029c3e6" TargetMode="External"/><Relationship Id="rId54" Type="http://schemas.openxmlformats.org/officeDocument/2006/relationships/hyperlink" Target="https://m.edsoo.ru/5f09c016" TargetMode="External"/><Relationship Id="rId70" Type="http://schemas.openxmlformats.org/officeDocument/2006/relationships/hyperlink" Target="https://m.edsoo.ru/b835281f" TargetMode="External"/><Relationship Id="rId75" Type="http://schemas.openxmlformats.org/officeDocument/2006/relationships/hyperlink" Target="https://m.edsoo.ru/1b50e204" TargetMode="External"/><Relationship Id="rId91" Type="http://schemas.openxmlformats.org/officeDocument/2006/relationships/hyperlink" Target="https://m.edsoo.ru/91737089" TargetMode="External"/><Relationship Id="rId96" Type="http://schemas.openxmlformats.org/officeDocument/2006/relationships/hyperlink" Target="https://m.edsoo.ru/f45f07b8" TargetMode="External"/><Relationship Id="rId140" Type="http://schemas.openxmlformats.org/officeDocument/2006/relationships/hyperlink" Target="https://m.edsoo.ru/4,5487E+70" TargetMode="External"/><Relationship Id="rId145" Type="http://schemas.openxmlformats.org/officeDocument/2006/relationships/hyperlink" Target="https://m.edsoo.ru/cf0228ca" TargetMode="External"/><Relationship Id="rId161" Type="http://schemas.openxmlformats.org/officeDocument/2006/relationships/hyperlink" Target="https://m.edsoo.ru/16990f69" TargetMode="External"/><Relationship Id="rId166" Type="http://schemas.openxmlformats.org/officeDocument/2006/relationships/hyperlink" Target="https://m.edsoo.ru/85a66e88" TargetMode="External"/><Relationship Id="rId182" Type="http://schemas.openxmlformats.org/officeDocument/2006/relationships/hyperlink" Target="https://m.edsoo.ru/9e5311dc" TargetMode="External"/><Relationship Id="rId187" Type="http://schemas.openxmlformats.org/officeDocument/2006/relationships/hyperlink" Target="https://m.edsoo.ru/27cc06b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23" Type="http://schemas.openxmlformats.org/officeDocument/2006/relationships/hyperlink" Target="https://m.edsoo.ru/142c7e77" TargetMode="Externa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67278943" TargetMode="External"/><Relationship Id="rId114" Type="http://schemas.openxmlformats.org/officeDocument/2006/relationships/hyperlink" Target="https://m.edsoo.ru/362a7e00" TargetMode="External"/><Relationship Id="rId119" Type="http://schemas.openxmlformats.org/officeDocument/2006/relationships/hyperlink" Target="https://m.edsoo.ru/e1753bc9" TargetMode="External"/><Relationship Id="rId44" Type="http://schemas.openxmlformats.org/officeDocument/2006/relationships/hyperlink" Target="https://m.edsoo.ru/c9e25e52" TargetMode="External"/><Relationship Id="rId60" Type="http://schemas.openxmlformats.org/officeDocument/2006/relationships/hyperlink" Target="https://m.edsoo.ru/0aa9de33" TargetMode="External"/><Relationship Id="rId65" Type="http://schemas.openxmlformats.org/officeDocument/2006/relationships/hyperlink" Target="https://m.edsoo.ru/ee1f5e7b" TargetMode="External"/><Relationship Id="rId81" Type="http://schemas.openxmlformats.org/officeDocument/2006/relationships/hyperlink" Target="https://m.edsoo.ru/116b101d" TargetMode="External"/><Relationship Id="rId86" Type="http://schemas.openxmlformats.org/officeDocument/2006/relationships/hyperlink" Target="https://m.edsoo.ru/57670a62" TargetMode="External"/><Relationship Id="rId130" Type="http://schemas.openxmlformats.org/officeDocument/2006/relationships/hyperlink" Target="https://m.edsoo.ru/02ccc3a9" TargetMode="External"/><Relationship Id="rId135" Type="http://schemas.openxmlformats.org/officeDocument/2006/relationships/hyperlink" Target="https://m.edsoo.ru/8addc986" TargetMode="External"/><Relationship Id="rId151" Type="http://schemas.openxmlformats.org/officeDocument/2006/relationships/hyperlink" Target="https://m.edsoo.ru/49ab9311" TargetMode="External"/><Relationship Id="rId156" Type="http://schemas.openxmlformats.org/officeDocument/2006/relationships/hyperlink" Target="https://m.edsoo.ru/1e5c7b7a" TargetMode="External"/><Relationship Id="rId177" Type="http://schemas.openxmlformats.org/officeDocument/2006/relationships/hyperlink" Target="https://m.edsoo.ru/de736398" TargetMode="External"/><Relationship Id="rId198" Type="http://schemas.openxmlformats.org/officeDocument/2006/relationships/hyperlink" Target="https://m.edsoo.ru/9fb17b25" TargetMode="External"/><Relationship Id="rId172" Type="http://schemas.openxmlformats.org/officeDocument/2006/relationships/hyperlink" Target="https://m.edsoo.ru/6a80b358" TargetMode="External"/><Relationship Id="rId193" Type="http://schemas.openxmlformats.org/officeDocument/2006/relationships/hyperlink" Target="https://m.edsoo.ru/82ee45fd" TargetMode="External"/><Relationship Id="rId202" Type="http://schemas.openxmlformats.org/officeDocument/2006/relationships/hyperlink" Target="https://m.edsoo.ru/5c15368b" TargetMode="Externa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262455fd" TargetMode="External"/><Relationship Id="rId39" Type="http://schemas.openxmlformats.org/officeDocument/2006/relationships/hyperlink" Target="https://m.edsoo.ru/c7410dc1" TargetMode="External"/><Relationship Id="rId109" Type="http://schemas.openxmlformats.org/officeDocument/2006/relationships/hyperlink" Target="https://m.edsoo.ru/27fa63e9" TargetMode="External"/><Relationship Id="rId34" Type="http://schemas.openxmlformats.org/officeDocument/2006/relationships/hyperlink" Target="https://m.edsoo.ru/96f90ef6" TargetMode="External"/><Relationship Id="rId50" Type="http://schemas.openxmlformats.org/officeDocument/2006/relationships/hyperlink" Target="https://m.edsoo.ru/452c55c7" TargetMode="External"/><Relationship Id="rId55" Type="http://schemas.openxmlformats.org/officeDocument/2006/relationships/hyperlink" Target="https://m.edsoo.ru/6b37e877" TargetMode="External"/><Relationship Id="rId76" Type="http://schemas.openxmlformats.org/officeDocument/2006/relationships/hyperlink" Target="https://m.edsoo.ru/893805d2" TargetMode="External"/><Relationship Id="rId97" Type="http://schemas.openxmlformats.org/officeDocument/2006/relationships/hyperlink" Target="https://m.edsoo.ru/3b7fc9bb" TargetMode="External"/><Relationship Id="rId104" Type="http://schemas.openxmlformats.org/officeDocument/2006/relationships/hyperlink" Target="https://m.edsoo.ru/e8a53fdb" TargetMode="External"/><Relationship Id="rId120" Type="http://schemas.openxmlformats.org/officeDocument/2006/relationships/hyperlink" Target="https://m.edsoo.ru/320156f8" TargetMode="External"/><Relationship Id="rId125" Type="http://schemas.openxmlformats.org/officeDocument/2006/relationships/hyperlink" Target="https://m.edsoo.ru/70e2cb56" TargetMode="External"/><Relationship Id="rId141" Type="http://schemas.openxmlformats.org/officeDocument/2006/relationships/hyperlink" Target="https://m.edsoo.ru/78b690ac" TargetMode="External"/><Relationship Id="rId146" Type="http://schemas.openxmlformats.org/officeDocument/2006/relationships/hyperlink" Target="https://m.edsoo.ru/5d84a687" TargetMode="External"/><Relationship Id="rId167" Type="http://schemas.openxmlformats.org/officeDocument/2006/relationships/hyperlink" Target="https://m.edsoo.ru/2600e09a" TargetMode="External"/><Relationship Id="rId188" Type="http://schemas.openxmlformats.org/officeDocument/2006/relationships/hyperlink" Target="https://m.edsoo.ru/2a2aa944" TargetMode="External"/><Relationship Id="rId7" Type="http://schemas.openxmlformats.org/officeDocument/2006/relationships/hyperlink" Target="https://m.edsoo.ru/262455fd" TargetMode="External"/><Relationship Id="rId71" Type="http://schemas.openxmlformats.org/officeDocument/2006/relationships/hyperlink" Target="https://m.edsoo.ru/7578897d" TargetMode="External"/><Relationship Id="rId92" Type="http://schemas.openxmlformats.org/officeDocument/2006/relationships/hyperlink" Target="https://m.edsoo.ru/b7d04800" TargetMode="External"/><Relationship Id="rId162" Type="http://schemas.openxmlformats.org/officeDocument/2006/relationships/hyperlink" Target="https://m.edsoo.ru/b0b53f8d" TargetMode="External"/><Relationship Id="rId183" Type="http://schemas.openxmlformats.org/officeDocument/2006/relationships/hyperlink" Target="https://m.edsoo.ru/1b90355b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142c7e77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87c3471e" TargetMode="External"/><Relationship Id="rId45" Type="http://schemas.openxmlformats.org/officeDocument/2006/relationships/hyperlink" Target="https://m.edsoo.ru/ff9865ba" TargetMode="External"/><Relationship Id="rId66" Type="http://schemas.openxmlformats.org/officeDocument/2006/relationships/hyperlink" Target="https://m.edsoo.ru/6ca373e0" TargetMode="External"/><Relationship Id="rId87" Type="http://schemas.openxmlformats.org/officeDocument/2006/relationships/hyperlink" Target="https://m.edsoo.ru/c18997e5" TargetMode="External"/><Relationship Id="rId110" Type="http://schemas.openxmlformats.org/officeDocument/2006/relationships/hyperlink" Target="https://m.edsoo.ru/31a707c1" TargetMode="External"/><Relationship Id="rId115" Type="http://schemas.openxmlformats.org/officeDocument/2006/relationships/hyperlink" Target="https://m.edsoo.ru/5c263f0d" TargetMode="External"/><Relationship Id="rId131" Type="http://schemas.openxmlformats.org/officeDocument/2006/relationships/hyperlink" Target="https://m.edsoo.ru/4408296" TargetMode="External"/><Relationship Id="rId136" Type="http://schemas.openxmlformats.org/officeDocument/2006/relationships/hyperlink" Target="https://m.edsoo.ru/6c26e96b" TargetMode="External"/><Relationship Id="rId157" Type="http://schemas.openxmlformats.org/officeDocument/2006/relationships/hyperlink" Target="https://m.edsoo.ru/ada62261" TargetMode="External"/><Relationship Id="rId178" Type="http://schemas.openxmlformats.org/officeDocument/2006/relationships/hyperlink" Target="https://m.edsoo.ru/16cdd2d8" TargetMode="External"/><Relationship Id="rId61" Type="http://schemas.openxmlformats.org/officeDocument/2006/relationships/hyperlink" Target="https://m.edsoo.ru/7881bb8b" TargetMode="External"/><Relationship Id="rId82" Type="http://schemas.openxmlformats.org/officeDocument/2006/relationships/hyperlink" Target="https://m.edsoo.ru/d54f5f2f" TargetMode="External"/><Relationship Id="rId152" Type="http://schemas.openxmlformats.org/officeDocument/2006/relationships/hyperlink" Target="https://m.edsoo.ru/8335f701" TargetMode="External"/><Relationship Id="rId173" Type="http://schemas.openxmlformats.org/officeDocument/2006/relationships/hyperlink" Target="https://m.edsoo.ru/9b81edd9" TargetMode="External"/><Relationship Id="rId194" Type="http://schemas.openxmlformats.org/officeDocument/2006/relationships/hyperlink" Target="https://m.edsoo.ru/d9e10a70" TargetMode="External"/><Relationship Id="rId199" Type="http://schemas.openxmlformats.org/officeDocument/2006/relationships/hyperlink" Target="https://m.edsoo.ru/a2349f3c" TargetMode="External"/><Relationship Id="rId203" Type="http://schemas.openxmlformats.org/officeDocument/2006/relationships/hyperlink" Target="https://m.edsoo.ru/6a866f02" TargetMode="External"/><Relationship Id="rId19" Type="http://schemas.openxmlformats.org/officeDocument/2006/relationships/hyperlink" Target="https://m.edsoo.ru/142c7e77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142c7e77" TargetMode="External"/><Relationship Id="rId35" Type="http://schemas.openxmlformats.org/officeDocument/2006/relationships/hyperlink" Target="https://m.edsoo.ru/4d49105e" TargetMode="External"/><Relationship Id="rId56" Type="http://schemas.openxmlformats.org/officeDocument/2006/relationships/hyperlink" Target="https://m.edsoo.ru/7c1c8a78" TargetMode="External"/><Relationship Id="rId77" Type="http://schemas.openxmlformats.org/officeDocument/2006/relationships/hyperlink" Target="https://m.edsoo.ru/64d2b182" TargetMode="External"/><Relationship Id="rId100" Type="http://schemas.openxmlformats.org/officeDocument/2006/relationships/hyperlink" Target="https://m.edsoo.ru/66843f5c" TargetMode="External"/><Relationship Id="rId105" Type="http://schemas.openxmlformats.org/officeDocument/2006/relationships/hyperlink" Target="https://m.edsoo.ru/dc4d2a7b" TargetMode="External"/><Relationship Id="rId126" Type="http://schemas.openxmlformats.org/officeDocument/2006/relationships/hyperlink" Target="https://m.edsoo.ru/f79c54b5" TargetMode="External"/><Relationship Id="rId147" Type="http://schemas.openxmlformats.org/officeDocument/2006/relationships/hyperlink" Target="https://m.edsoo.ru/1449fdce" TargetMode="External"/><Relationship Id="rId168" Type="http://schemas.openxmlformats.org/officeDocument/2006/relationships/hyperlink" Target="https://m.edsoo.ru/fa4ce21d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e447ca2f" TargetMode="External"/><Relationship Id="rId72" Type="http://schemas.openxmlformats.org/officeDocument/2006/relationships/hyperlink" Target="https://m.edsoo.ru/64cc30e3" TargetMode="External"/><Relationship Id="rId93" Type="http://schemas.openxmlformats.org/officeDocument/2006/relationships/hyperlink" Target="https://m.edsoo.ru/d4341c8c" TargetMode="External"/><Relationship Id="rId98" Type="http://schemas.openxmlformats.org/officeDocument/2006/relationships/hyperlink" Target="https://m.edsoo.ru/4c0245de" TargetMode="External"/><Relationship Id="rId121" Type="http://schemas.openxmlformats.org/officeDocument/2006/relationships/hyperlink" Target="https://m.edsoo.ru/99179e8e" TargetMode="External"/><Relationship Id="rId142" Type="http://schemas.openxmlformats.org/officeDocument/2006/relationships/hyperlink" Target="https://m.edsoo.ru/70eb0176" TargetMode="External"/><Relationship Id="rId163" Type="http://schemas.openxmlformats.org/officeDocument/2006/relationships/hyperlink" Target="https://m.edsoo.ru/052fda2c" TargetMode="External"/><Relationship Id="rId184" Type="http://schemas.openxmlformats.org/officeDocument/2006/relationships/hyperlink" Target="https://m.edsoo.ru/25fd3acb" TargetMode="External"/><Relationship Id="rId189" Type="http://schemas.openxmlformats.org/officeDocument/2006/relationships/hyperlink" Target="https://m.edsoo.ru/5aa2f566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052c684c" TargetMode="External"/><Relationship Id="rId67" Type="http://schemas.openxmlformats.org/officeDocument/2006/relationships/hyperlink" Target="https://m.edsoo.ru/07b974f1" TargetMode="External"/><Relationship Id="rId116" Type="http://schemas.openxmlformats.org/officeDocument/2006/relationships/hyperlink" Target="https://m.edsoo.ru/a5a75237" TargetMode="External"/><Relationship Id="rId137" Type="http://schemas.openxmlformats.org/officeDocument/2006/relationships/hyperlink" Target="https://m.edsoo.ru/d3f4c005" TargetMode="External"/><Relationship Id="rId158" Type="http://schemas.openxmlformats.org/officeDocument/2006/relationships/hyperlink" Target="https://m.edsoo.ru/42ccbb4e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eefec8f2" TargetMode="External"/><Relationship Id="rId62" Type="http://schemas.openxmlformats.org/officeDocument/2006/relationships/hyperlink" Target="https://m.edsoo.ru/9c3dfcc3" TargetMode="External"/><Relationship Id="rId83" Type="http://schemas.openxmlformats.org/officeDocument/2006/relationships/hyperlink" Target="https://m.edsoo.ru/317cf3fa" TargetMode="External"/><Relationship Id="rId88" Type="http://schemas.openxmlformats.org/officeDocument/2006/relationships/hyperlink" Target="https://m.edsoo.ru/76c641a2" TargetMode="External"/><Relationship Id="rId111" Type="http://schemas.openxmlformats.org/officeDocument/2006/relationships/hyperlink" Target="https://m.edsoo.ru/b80aca84" TargetMode="External"/><Relationship Id="rId132" Type="http://schemas.openxmlformats.org/officeDocument/2006/relationships/hyperlink" Target="https://m.edsoo.ru/72f588da" TargetMode="External"/><Relationship Id="rId153" Type="http://schemas.openxmlformats.org/officeDocument/2006/relationships/hyperlink" Target="https://m.edsoo.ru/3048c65b" TargetMode="External"/><Relationship Id="rId174" Type="http://schemas.openxmlformats.org/officeDocument/2006/relationships/hyperlink" Target="https://m.edsoo.ru/dd917eac" TargetMode="External"/><Relationship Id="rId179" Type="http://schemas.openxmlformats.org/officeDocument/2006/relationships/hyperlink" Target="https://m.edsoo.ru/9b81edd9" TargetMode="External"/><Relationship Id="rId195" Type="http://schemas.openxmlformats.org/officeDocument/2006/relationships/hyperlink" Target="https://m.edsoo.ru/13c7453c" TargetMode="External"/><Relationship Id="rId190" Type="http://schemas.openxmlformats.org/officeDocument/2006/relationships/hyperlink" Target="https://m.edsoo.ru/f345d55b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3e68c596" TargetMode="External"/><Relationship Id="rId57" Type="http://schemas.openxmlformats.org/officeDocument/2006/relationships/hyperlink" Target="https://m.edsoo.ru/dbbd7587" TargetMode="External"/><Relationship Id="rId106" Type="http://schemas.openxmlformats.org/officeDocument/2006/relationships/hyperlink" Target="https://m.edsoo.ru/83cf4c40" TargetMode="External"/><Relationship Id="rId127" Type="http://schemas.openxmlformats.org/officeDocument/2006/relationships/hyperlink" Target="https://m.edsoo.ru/c16fa2c8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95d9a694" TargetMode="External"/><Relationship Id="rId52" Type="http://schemas.openxmlformats.org/officeDocument/2006/relationships/hyperlink" Target="https://m.edsoo.ru/398977b2" TargetMode="External"/><Relationship Id="rId73" Type="http://schemas.openxmlformats.org/officeDocument/2006/relationships/hyperlink" Target="https://m.edsoo.ru/07b974f1" TargetMode="External"/><Relationship Id="rId78" Type="http://schemas.openxmlformats.org/officeDocument/2006/relationships/hyperlink" Target="https://m.edsoo.ru/fdfe5cbc" TargetMode="External"/><Relationship Id="rId94" Type="http://schemas.openxmlformats.org/officeDocument/2006/relationships/hyperlink" Target="https://m.edsoo.ru/f6c50ebb" TargetMode="External"/><Relationship Id="rId99" Type="http://schemas.openxmlformats.org/officeDocument/2006/relationships/hyperlink" Target="https://m.edsoo.ru/0d746d08" TargetMode="External"/><Relationship Id="rId101" Type="http://schemas.openxmlformats.org/officeDocument/2006/relationships/hyperlink" Target="https://m.edsoo.ru/67d18867" TargetMode="External"/><Relationship Id="rId122" Type="http://schemas.openxmlformats.org/officeDocument/2006/relationships/hyperlink" Target="https://m.edsoo.ru/958b3012" TargetMode="External"/><Relationship Id="rId143" Type="http://schemas.openxmlformats.org/officeDocument/2006/relationships/hyperlink" Target="https://m.edsoo.ru/b8ccbf44" TargetMode="External"/><Relationship Id="rId148" Type="http://schemas.openxmlformats.org/officeDocument/2006/relationships/hyperlink" Target="https://m.edsoo.ru/b8c0962b" TargetMode="External"/><Relationship Id="rId164" Type="http://schemas.openxmlformats.org/officeDocument/2006/relationships/hyperlink" Target="https://m.edsoo.ru/f5643207" TargetMode="External"/><Relationship Id="rId169" Type="http://schemas.openxmlformats.org/officeDocument/2006/relationships/hyperlink" Target="https://m.edsoo.ru/e69234f5" TargetMode="External"/><Relationship Id="rId185" Type="http://schemas.openxmlformats.org/officeDocument/2006/relationships/hyperlink" Target="https://m.edsoo.ru/f9cd89a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9cfed566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8f7e31a3" TargetMode="External"/><Relationship Id="rId68" Type="http://schemas.openxmlformats.org/officeDocument/2006/relationships/hyperlink" Target="https://m.edsoo.ru/5ed8a9cf" TargetMode="External"/><Relationship Id="rId89" Type="http://schemas.openxmlformats.org/officeDocument/2006/relationships/hyperlink" Target="https://m.edsoo.ru/8330c3a8" TargetMode="External"/><Relationship Id="rId112" Type="http://schemas.openxmlformats.org/officeDocument/2006/relationships/hyperlink" Target="https://m.edsoo.ru/1eb1f52f" TargetMode="External"/><Relationship Id="rId133" Type="http://schemas.openxmlformats.org/officeDocument/2006/relationships/hyperlink" Target="https://m.edsoo.ru/8c474d29" TargetMode="External"/><Relationship Id="rId154" Type="http://schemas.openxmlformats.org/officeDocument/2006/relationships/hyperlink" Target="https://m.edsoo.ru/00a89f77" TargetMode="External"/><Relationship Id="rId175" Type="http://schemas.openxmlformats.org/officeDocument/2006/relationships/hyperlink" Target="https://m.edsoo.ru/7a9e0f25" TargetMode="External"/><Relationship Id="rId196" Type="http://schemas.openxmlformats.org/officeDocument/2006/relationships/hyperlink" Target="https://m.edsoo.ru/8e48f63d" TargetMode="External"/><Relationship Id="rId200" Type="http://schemas.openxmlformats.org/officeDocument/2006/relationships/hyperlink" Target="https://m.edsoo.ru/6ddb9d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B2345-56D7-4876-A766-54F2B96B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102</Pages>
  <Words>29865</Words>
  <Characters>170233</Characters>
  <Application>Microsoft Office Word</Application>
  <DocSecurity>0</DocSecurity>
  <Lines>1418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 Vader</dc:creator>
  <cp:lastModifiedBy>PC</cp:lastModifiedBy>
  <cp:revision>7</cp:revision>
  <dcterms:created xsi:type="dcterms:W3CDTF">2025-10-08T16:12:00Z</dcterms:created>
  <dcterms:modified xsi:type="dcterms:W3CDTF">2025-12-05T05:37:00Z</dcterms:modified>
</cp:coreProperties>
</file>