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59C6" w:rsidRDefault="00F159C6" w:rsidP="002A563B">
      <w:pPr>
        <w:spacing w:after="0"/>
        <w:ind w:left="120"/>
        <w:jc w:val="center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5940425" cy="839126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9C6" w:rsidRDefault="00F159C6" w:rsidP="002A563B">
      <w:pPr>
        <w:spacing w:after="0"/>
        <w:ind w:left="120"/>
        <w:jc w:val="center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FD65A9" w:rsidRPr="002A563B" w:rsidRDefault="00FD65A9">
      <w:pPr>
        <w:rPr>
          <w:sz w:val="24"/>
          <w:szCs w:val="24"/>
          <w:lang w:val="ru-RU"/>
        </w:rPr>
        <w:sectPr w:rsidR="00FD65A9" w:rsidRPr="002A563B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77205498"/>
    </w:p>
    <w:bookmarkEnd w:id="0"/>
    <w:p w:rsidR="00FD65A9" w:rsidRPr="002A563B" w:rsidRDefault="002A563B" w:rsidP="002A563B">
      <w:pPr>
        <w:spacing w:after="0" w:line="264" w:lineRule="auto"/>
        <w:ind w:left="120"/>
        <w:jc w:val="center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:rsidR="00FD65A9" w:rsidRPr="002A563B" w:rsidRDefault="00FD65A9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программы, представленных в ФГОС СОО, в соответствии с Концепцией преподавания учебного предмета «Обществознание», а также с учётом федеральной рабочей программы воспитания. 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Обществознание выполняет ведущую роль в реализации функции интеграции молодёжи в современное общество, направляет и обеспечивает условия формирования российской гражданской идентичности, освоения традиционных ценностей многонационального российского народа, социализации обучающихся, их готовности к саморазвитию и непрерывному образованию, труду и творческому самовыражению, правомерному поведению и взаимодействию с другими людьми в процессе решения задач личной и социальной значимости.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Содержание учебного предмета ориентируется на систему теоретических знаний, традиционные ценности российского общества, представленные на базовом уровне,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явлений. Наряду с этим вводится ряд новых, более сложных компонентов содержания, включающих знания, социальные навыки, нормы и принципы поведения людей в обществе, правовые нормы, регулирующие отношения людей во всех областях жизни.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Сохранение интегративного характера предмета на углублённом уровне предполагает включение в его содержание тех компонентов, которые создают целостное и достаточно полное представление обо всех основных сторонах развития общества, о деятельности человека как субъекта общественных отношений, а также о способах их регулирования. Каждый из содержательных компонентов, которые представлены и на базовом уровне, раскрывается в углублённом курсе в более широком многообразии связей и отношений. Кроме того, содержание предмета дополнено рядом вопросов, связанных с логикой и методологией познания социума различными социальными науками. Усилено внимание к характеристике основных социальных институтов. В основу отбора и построения учебного содержания положен принцип многодисциплинарности обществоведческого знания. Разделы курса отражают основы различных социальных наук.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(способов) познания, их применения при работе как с адаптированными, так и неадаптированными источниками информации в условиях возрастания роли массовых коммуникаций.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Содержание учебного предмета ориентировано на познавательную деятельность, опирающуюся как на традиционные формы коммуникации, так и на цифровую среду, интерактивные образовательные технологии, визуализированные данные, схемы, моделирование жизненных ситуаций.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Изучение обществознания на углублённом уровне предполагает получение обучающимися широкого (развёрнутого) опыта учебноисследовательской деятельности, характерной для высшего образования.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С учётом особенностей социального взросления обучающихся, их личного социального опыта и осваиваемых ими социальных практик, изменения их интересов и социальных запросов содержание учебного предмета на углублённом уровне обеспечивает обучающимся активность, позволяющую участвовать в общественно значимых, в том числе волонтёрских, проектах, расширяющих возможности профессионального выбора и поступления в образовательные организации, реализующие программы высшего образования.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Целями изучения учебного предмета «Обществознание» углублённого уровня являются: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воспитание общероссийской идентичности, гражданской ответственности, патриотизма, правовой культуры и правосознания, уважения к социальным нормам и моральным ценностям, приверженности правовым принципам, закреплённым в Конституции Российской Федерации и законодательстве Российской Федерации;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развитие духовнонравственных позиций и приоритетов личности в период ранней юности, правового сознания, политической культуры, экономического образа мышления, функциональной грамотности, способности к предстоящему самоопределению в различных областях жизни: семейной, трудовой, профессиональной;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освоение системы знаний, опирающейся на системное изучение основ базовых для предмета социальных наук, изучающих особенности и противоречия современного общества, его социокультурное многообразие, единство социальных сфер и институтов, человека как субъекта социальных отношений, многообразие видов деятельности людей и регулирование общественных отношений;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развитие комплекса умений, направленных на синтезирование информации из разных источников (в том числе неадаптированных, цифровых и традиционных) для решения образовательных задач и взаимодействия с социальной средой, выполнения типичных социальных ролей, выбора стратегий поведения в конкретных ситуациях осуществления коммуникации, достижения личных финансовых целей, взаимодействия с государственными органами, финансовыми организациями;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овладение навыками познавательной рефлексии как осознания совершаемых действий и мыслительных процессов, их результатов, границ своего знания и незнания, новых познавательных задач и средств их достижения с опорой на инструменты (способы) социального познания, ценностные ориентиры, элементы научной методологии;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обогащение опыта применения полученных знаний и умений в различных областях общественной жизни и в сферах межличностных отношений, создание условий для освоения способов успешного взаимодействия с политическими, правовыми, финансово-экономическими и другими социальными институтами и решения значимых для личности задач, реализации личностного потенциала;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расширение палитры способов познавательной, коммуникативной, практической деятельности, необходимых для участия в жизни общества, профессионального выбора, поступления в образовательные организации, реализующие программы высшего образования, в том числе по направлениям социальногуманитарной подготовки.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1" w:name="aae73cf6-9a33-481a-a72b-2a67fc11b813"/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На изучение обществознания на углубленном уровне отводится 272 часа: в 10 классе – 136 часов (4 часа в неделю), в 11 классе – 136 часов (4 часа в неделю).</w:t>
      </w:r>
      <w:bookmarkEnd w:id="1"/>
    </w:p>
    <w:p w:rsidR="00FD65A9" w:rsidRPr="002A563B" w:rsidRDefault="00FD65A9">
      <w:pPr>
        <w:rPr>
          <w:sz w:val="24"/>
          <w:szCs w:val="24"/>
          <w:lang w:val="ru-RU"/>
        </w:rPr>
        <w:sectPr w:rsidR="00FD65A9" w:rsidRPr="002A563B">
          <w:pgSz w:w="11906" w:h="16383"/>
          <w:pgMar w:top="1134" w:right="850" w:bottom="1134" w:left="1701" w:header="720" w:footer="720" w:gutter="0"/>
          <w:cols w:space="720"/>
        </w:sectPr>
      </w:pPr>
      <w:bookmarkStart w:id="2" w:name="block-77205497"/>
    </w:p>
    <w:bookmarkEnd w:id="2"/>
    <w:p w:rsidR="00FD65A9" w:rsidRPr="002A563B" w:rsidRDefault="002A563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СОДЕРЖАНИЕ ОБУЧЕНИЯ</w:t>
      </w:r>
    </w:p>
    <w:p w:rsidR="00FD65A9" w:rsidRPr="002A563B" w:rsidRDefault="00FD65A9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FD65A9" w:rsidRPr="002A563B" w:rsidRDefault="002A563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b/>
          <w:color w:val="000000"/>
          <w:sz w:val="24"/>
          <w:szCs w:val="24"/>
          <w:lang w:val="ru-RU"/>
        </w:rPr>
        <w:t>10 КЛАСС</w:t>
      </w:r>
    </w:p>
    <w:p w:rsidR="00FD65A9" w:rsidRPr="002A563B" w:rsidRDefault="00FD65A9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b/>
          <w:color w:val="000000"/>
          <w:sz w:val="24"/>
          <w:szCs w:val="24"/>
          <w:lang w:val="ru-RU"/>
        </w:rPr>
        <w:t>Социальные науки и их особенности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Общество как предмет изучения. Различные подходы к изучению общества. Особенности социального познания. Научное и ненаучное социальное познание.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Социальные науки в системе научного знания. Место философии в системе обществознания. Философия и наука.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Методы изучения социальных явлений. Сходство и различие естествознания и обществознания. Особенности наук, изучающих общество и человека.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 xml:space="preserve">Социальные науки и профессиональное самоопределение молодёжи. 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b/>
          <w:color w:val="000000"/>
          <w:sz w:val="24"/>
          <w:szCs w:val="24"/>
          <w:lang w:val="ru-RU"/>
        </w:rPr>
        <w:t>Введение в философию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Социальная философия, её место в системе наук об обществе. Философское осмысление общества как целостной развивающейся системы. Взаимосвязь природы и общества. Понятие «социальный институт». Основные институты общества, их функции и роль в развитии общества.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Типология обществ. Современное общество: ведущие тенденции, особенности развития. Динамика и многообразие процессов развития общества. Типы социальной динамики. Эволюция и революция как формы социального изменения. Влияние массовых коммуникаций на развитие общества и человека.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 xml:space="preserve">Понятие общественного прогресса, критерии общественного прогресса. Противоречия общественного прогресса. Процессы глобализации. Противоречивость глобализации и её последствий. Глобальные проблемы современности. Общество и человек перед лицом угроз и вызовов </w:t>
      </w:r>
      <w:r w:rsidRPr="002A563B">
        <w:rPr>
          <w:rFonts w:ascii="Times New Roman" w:hAnsi="Times New Roman"/>
          <w:color w:val="000000"/>
          <w:sz w:val="24"/>
          <w:szCs w:val="24"/>
        </w:rPr>
        <w:t>XXI</w:t>
      </w: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 xml:space="preserve"> в.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Философская антропология о становлении человека и зарождении общества. Человечество как результат биологической и социокультурной эволюции. Сущность человека как философская проблема. Духовное и материальное в человеке. Способность к познанию и деятельности – фундаментальные особенности человека.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 xml:space="preserve">Сознание. Взаимосвязь сознания и тела. Самосознание и его роль в развитии личности. </w:t>
      </w:r>
      <w:r w:rsidRPr="00B9707B">
        <w:rPr>
          <w:rFonts w:ascii="Times New Roman" w:hAnsi="Times New Roman"/>
          <w:color w:val="000000"/>
          <w:sz w:val="24"/>
          <w:szCs w:val="24"/>
          <w:lang w:val="ru-RU"/>
        </w:rPr>
        <w:t xml:space="preserve">Рефлексия. Общественное и индивидуальное сознание. </w:t>
      </w: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Теоретическое и обыденное сознание. Формы общественного сознания: религиозное, нравственное, политическое и другие. Способы манипуляции общественным мнением. Установки и стереотипы массового сознания. Воздействие средств массовой информации на массовое и индивидуальное сознание в условиях цифровой среды. Использование достоверной и недостоверной информации.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Философия о деятельности как способе существования людей, самореализации личности. Мотивация деятельности. Потребности и интересы. Многообразие видов деятельности. Свобода и необходимость в деятельности.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 xml:space="preserve">Гносеология в структуре философского знания. Проблема познаваемости мира. Познание как деятельность. Знание, его виды. Истина и её критерии. Абсолютная истина. Относительность истины. Истина и заблуждение. Формы чувственного познания, его специфика и роль. Формы рационального познания. Мышление и язык. Смысл и значение языковых выражений. Рассуждения и умозаключения. Дедукция и индукция. Доказательство, наблюдение, эксперимент, практика. Объяснение и понимание. Виды объяснений. Распространённые ошибки в рассуждениях. Парадоксы, спор, дискуссия, </w:t>
      </w: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полемика. Основания, допустимые приёмы рационального спора. Научное знание, его характерные признаки: системность, объективность, доказательность, проверяемость. Эмпирический и теоретический уровни научного знания. Способы и методы научного познания. Дифференциация и интеграция научного знания. Междисциплинарные научные исследования.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Духовная жизнь человека и общества. Человек как духовное существо. Человек как творец и творение культуры. Мировоззрение: картина мира, идеалы, ценности и цели. Понятие культуры. Институты культуры. Диалог культур. Богатство культурного наследия России. Вклад российской культуры в мировую культуру. Массовая и элитарная культура. Народная культура. Творческая элита. Религия, её культурологическое понимание. Влияние религии на развитие культуры.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Искусство, его виды и формы. Социальные функции искусства. Современное искусство. Художественная культура.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Наука как область духовной культуры. Роль науки в современном обществе. Социальные последствия научных открытий и ответственность учёного. Авторитет науки. Достижения российской науки на современном этапе.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Образование как институт сохранения и передачи культурного наследия.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Этика, мораль, нравственность. Основные категории этики. Свобода воли и нравственная оценка. Нравственность как область индивидуально ответственного поведения.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Этические нормы как регулятор деятельности социальных институтов и нравственного поведения людей.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Особенности профессиональной деятельности по направлениям, связанным с философией.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b/>
          <w:color w:val="000000"/>
          <w:sz w:val="24"/>
          <w:szCs w:val="24"/>
          <w:lang w:val="ru-RU"/>
        </w:rPr>
        <w:t>Введение в социальную психологию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Социальная психология в системе социальногуманитарного знания. Этапы и основные направления развития социальной психологии. Междисциплинарный характер социальной психологии.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Теории социальных отношений. Основные типы социальных отношений.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 xml:space="preserve">Личность как объект исследования социальной психологии. Социальная установка. Личность в группе. </w:t>
      </w:r>
      <w:r w:rsidRPr="00B9707B">
        <w:rPr>
          <w:rFonts w:ascii="Times New Roman" w:hAnsi="Times New Roman"/>
          <w:color w:val="000000"/>
          <w:sz w:val="24"/>
          <w:szCs w:val="24"/>
          <w:lang w:val="ru-RU"/>
        </w:rPr>
        <w:t xml:space="preserve">Понятие «Я-концепция». Самопознание и самооценка. Самоконтроль. Социальная идентичность. </w:t>
      </w: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Ролевое поведение. Межличностное взаимодействие как объект социальной психологии.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Группа как объект исследования социальной психологии. Классификация групп в социальной психологии. Большие социальные группы. Стихийные группы и массовые движения. Способы психологического воздействия в больших социальных группах. Феномен психологии масс, «эффект толпы».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 xml:space="preserve">Малые группы. Динамические процессы в малой группе. 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Условные группы. Референтная группа. Интеграция в группах разного уровня развития.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Влияние группы на индивидуальное поведение. Групповая сплочённость. Конформизм и нонконформизм. Причины конформного поведения. Психологическое манипулирование и способы противодействия ему. Межличностные отношения в группах. Межличностная совместимость. Дружеские отношения. Групповая дифференциация. Психологические проблемы лидерства. Формы и стиль лидерства. Взаимоотношения в ученических группах.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Антисоциальные группы. Опасность криминальных групп. Агрессивное поведение.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Общение как объект социальнопсихологических исследований. Функции общения. Общение как обмен информацией. Общение как взаимодействие. Особенности общения в информационном обществе. Институты коммуникации. Роль социальных сетей в общении. Риски социальных сетей и сетевого общения. Информационная безопасность.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Теории конфликта. Межличностные конфликты и способы их разрешения.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Особенности профессиональной деятельности социального психолога. Психологическое образование.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b/>
          <w:color w:val="000000"/>
          <w:sz w:val="24"/>
          <w:szCs w:val="24"/>
          <w:lang w:val="ru-RU"/>
        </w:rPr>
        <w:t>Введение в экономическую науку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Экономика как наука, этапы и основные направления её развития. Микроэкономика, макроэкономика, мировая экономика. Место экономической науки среди наук об обществе. Предмет и методы экономической науки. Ограниченность ресурсов. Экономический выбор. Экономическая эффективность.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 xml:space="preserve">Экономические институты и их роль в развитии общества. Собственность. Экономическое содержание собственности. Главные вопросы экономики. Производство. </w:t>
      </w:r>
      <w:r w:rsidRPr="00B9707B">
        <w:rPr>
          <w:rFonts w:ascii="Times New Roman" w:hAnsi="Times New Roman"/>
          <w:color w:val="000000"/>
          <w:sz w:val="24"/>
          <w:szCs w:val="24"/>
          <w:lang w:val="ru-RU"/>
        </w:rPr>
        <w:t xml:space="preserve">Факторы производства и факторные доходы. </w:t>
      </w: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Кривая производственных возможностей. Типы экономических систем.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Экономическая деятельность и её субъекты. Домашние хозяйства, предприятия, государство. Потребление, сбережения, инвестиции. Экономические отношения и экономические интересы. Рациональное поведение людей в экономике. Экономическая свобода и социальная ответственность субъектов экономики.</w:t>
      </w:r>
    </w:p>
    <w:p w:rsidR="00FD65A9" w:rsidRPr="00B9707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 xml:space="preserve">Институт рынка. Рыночные механизмы: цена и конкуренция. Рыночное ценообразование. Рыночный спрос, величина и факторы спроса. Рыночное предложение, величина и факторы предложения. Закон спроса. Закон предложения. Эластичность спроса и эластичность предложения. Нормальные блага, товары первой необходимости и товары роскоши. </w:t>
      </w:r>
      <w:r w:rsidRPr="00B9707B">
        <w:rPr>
          <w:rFonts w:ascii="Times New Roman" w:hAnsi="Times New Roman"/>
          <w:color w:val="000000"/>
          <w:sz w:val="24"/>
          <w:szCs w:val="24"/>
          <w:lang w:val="ru-RU"/>
        </w:rPr>
        <w:t>Товары Гиффена и эффект Веблена. Рыночное равновесие, равновесная цена.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Конкуренция как основа функционирования рынка. Типы рыночных структур. Совершенная и несовершенная конкуренция. Монополистическая конкуренция. Олигополия. Монополия, виды монополий. Монопсония. Государственная политика Российской Федерации по поддержке и защите конкуренции. Методы антимонопольного регулирования экономики.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Рынок ресурсов. Рынок земли. Природные ресурсы и экономическая рента. Рынок капитала. Спрос и предложение на инвестиционные ресурсы. Дисконтирование. Определение рыночно справедливой цены актива. Рынок труда. Занятость и безработица. Государственная политика регулирования рынка труда в Российской Федерации. Минимальная оплата труда. Роль профсоюзов. Потребности современного рынка труда в Российской Федерации.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Информация как ресурс экономики. Асимметрия информации. Способы решения проблемы асимметрии информации. Государственная политика цифровизации экономики в Российской Федерации.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 xml:space="preserve">Институт предпринимательства и его роль в экономике. Виды и мотивы предпринимательской деятельности. </w:t>
      </w:r>
      <w:r w:rsidRPr="00B9707B">
        <w:rPr>
          <w:rFonts w:ascii="Times New Roman" w:hAnsi="Times New Roman"/>
          <w:color w:val="000000"/>
          <w:sz w:val="24"/>
          <w:szCs w:val="24"/>
          <w:lang w:val="ru-RU"/>
        </w:rPr>
        <w:t xml:space="preserve">Организационноправовые формы предприятий. Малый бизнес. Франчайзинг. Этика предпринимательства. </w:t>
      </w: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Развитие и поддержка малого и среднего предпринимательства в Российской Федерации.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Экономические цели фирмы. Показатели деятельности фирмы. Выручка и прибыль. Издержки и их виды (необратимые издержки, постоянные и переменные издержки, средние и предельные издержки). Предельные издержки и предельная выручка фирмы. Эффект масштаба производства. Амортизационные отчисления. Альтернативная стоимость и способы финансирования предприятия. Основные принципы менеджмента. Основные элементы маркетинга. Влияние конкуренции на деятельность фирмы. Политика импортозамещения в Российской Федерации.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 xml:space="preserve">Финансовые институты. Банки. Банковская система. Центральный банк Российской Федерации. </w:t>
      </w:r>
      <w:r w:rsidRPr="00B9707B">
        <w:rPr>
          <w:rFonts w:ascii="Times New Roman" w:hAnsi="Times New Roman"/>
          <w:color w:val="000000"/>
          <w:sz w:val="24"/>
          <w:szCs w:val="24"/>
          <w:lang w:val="ru-RU"/>
        </w:rPr>
        <w:t xml:space="preserve">Финансовые услуги. </w:t>
      </w: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Вклады и кредиты. Денежная масса и денежная база. Денежные агрегаты. Денежный мультипликатор. Финансовые рынки, их виды и функции. Денежный рынок. Фондовый рынок. Современные финансовые технологии. Финансовая безопасность. Цифровые финансовые активы. Монетарная политика. Денежнокредитная политика Банка России. Инфляция: причины, виды, социальноэкономические последствия. Антиинфляционная политика в Российской Федерации.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Государство в экономике. Экономические функции государства. Общественные блага (блага общего доступа, чисто общественные блага, чисто частные блага). Исключаемость и конкурентность в потреблении. Способы предоставления общественных благ. Несовершенства рыночной организации хозяйства. Государственное регулирование рынков. Внешние эффекты. Положительные и отрицательные внешние эффекты.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Государственный бюджет. Дефицит и профицит бюджета. Государственный долг. Распределение доходов. Регулирование степени экономического неравенства. Мультипликаторы бюджетной политики. Налоги. Виды налогов. Принципы налогообложения в Российской Федерации. Налогообложение и субсидирование. Фискальная политика государства.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Экономический рост. Измерение экономического роста. Основные макроэкономические показатели: валовой национальный продукт (ВНП), валовый внутренний продукт (ВВП). Индексы цен. Связь между показателями ВВП и ВНП. Реальный и номинальный валовый внутренний продукт. Факторы долгосрочного экономического роста. Рынок благ. Совокупный спрос и совокупное предложение. Экономические циклы. Фазы экономического цикла. Причины циклического развития экономики. Значение совокупного спроса и совокупного предложения для циклических колебаний и долгосрочного экономического роста.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 xml:space="preserve">Мировая экономика. Международное разделение труда. Внешняя торговля. Сравнительные преимущества в международной торговле. Государственное регулирование внешней торговли. Экспорт и импорт товаров и услуг. </w:t>
      </w:r>
      <w:r w:rsidRPr="00B9707B">
        <w:rPr>
          <w:rFonts w:ascii="Times New Roman" w:hAnsi="Times New Roman"/>
          <w:color w:val="000000"/>
          <w:sz w:val="24"/>
          <w:szCs w:val="24"/>
          <w:lang w:val="ru-RU"/>
        </w:rPr>
        <w:t xml:space="preserve">Квотирование. Международные расчёты. </w:t>
      </w: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Платёжный баланс. Валютный рынок.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Возможности применения экономических знаний. Особенности профессиональной деятельности в экономической сфере.</w:t>
      </w:r>
    </w:p>
    <w:p w:rsidR="00FD65A9" w:rsidRPr="002A563B" w:rsidRDefault="00FD65A9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FD65A9" w:rsidRPr="002A563B" w:rsidRDefault="002A563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b/>
          <w:color w:val="000000"/>
          <w:sz w:val="24"/>
          <w:szCs w:val="24"/>
          <w:lang w:val="ru-RU"/>
        </w:rPr>
        <w:t>11 КЛАСС</w:t>
      </w:r>
    </w:p>
    <w:p w:rsidR="00FD65A9" w:rsidRPr="002A563B" w:rsidRDefault="00FD65A9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b/>
          <w:color w:val="000000"/>
          <w:sz w:val="24"/>
          <w:szCs w:val="24"/>
          <w:lang w:val="ru-RU"/>
        </w:rPr>
        <w:t>Введение в социологию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Социология в системе социально-гуманитарного знания, её структура и функции. Этапы и основные направления развития социологии. Структурный и функциональный анализ общества в социологии.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Социальное взаимодействие и общественные отношения. Социальные субъекты и их многообразие. Социальные общности и группы. Виды социальных групп.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Этнические общности. Этнокультурные ценности и традиции. Нация как этническая и гражданская общность. Этнические отношения. Этническое многообразие современного мира. Миграционные процессы в современном мире. Конституционные основы национальной политики в Российской Федерации.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Молодёжь как социальная группа, её социальные и социально-психологические характеристики. Особенности молодёжной субкультуры. Проблемы молодёжи в современной России. Государственная молодёжная политика Российской Федерации.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Институты социальной стратификации. Социальная структура и стратификация. Социальное неравенство. Критерии социальной стратификации. Стратификация в информационном обществе.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Институт семьи. Типы семей. Семья в современном обществе. Традиционные семейные ценности. Изменение социальных ролей в современной семье. Демографическая и семейная политика в Российской Федерации.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Образование как социальный институт. Функции образования. Общее и профессиональное образование. Социальная и личностная значимость образования. Роль и значение непрерывного образования в информационном обществе. Система образования в Российской Федерации. Тенденции развития образования в Российской Федерации.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Религия как социальный институт. Роль религии в жизни общества и человека. Мировые и национальные религии. Религиозные объединения и организации в Российской Федерации. Принцип свободы совести и его конституционные основы в Российской Федерации.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Социализация личности, её этапы. Социальное поведение. Социальный статус и социальная роль. Социальные роли в юношеском возрасте.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Статусно-ролевые отношения как основа социальных институтов. Возможности повышения социального статуса в современном обществе. Социальная мобильность, её формы и каналы. Социальные интересы. Социальные, этно-социальные (межнациональные) конфликты. Причины социальных конфликтов. Способы их разрешения.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Социальный контроль. Социальные ценности и нормы. Отклоняющееся поведение, его формы и проявления. Конформизм и девиантное поведение: последствия для общества.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Особенности профессиональной деятельности социолога. Социологическое образование.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b/>
          <w:color w:val="000000"/>
          <w:sz w:val="24"/>
          <w:szCs w:val="24"/>
          <w:lang w:val="ru-RU"/>
        </w:rPr>
        <w:t>Введение в политологию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Политология в системе общественных наук, её структура, функции и методы.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Политика как общественное явление. Политические отношения, их виды. Политический конфликт, пути его урегулирования. Политика и мораль. Роль личности в политике.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Власть в обществе и политическая власть. Структура, ресурсы и функции политической власти. Легитимность власти. Институционализация политической власти. Политические институты современного общества.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Политическая система общества, её структура и функции. Факторы формирования политической системы. Политические ценности. Политические нормы. Политическая коммуникация. Политическая система современного российского общества.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Место государства в политической системе общества. Понятие формы государства. Формы правления. Государственнотерриториальное устройство. Политический режим. Типы политических режимов. Демократия, её основные ценности и признаки. Проблемы современной демократии.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Институты государственной власти. Институт главы государства.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Институт законодательной власти. Делегирование властных полномочий. Парламентаризм. Развитие традиций парламентской демократии в России. Местное самоуправление в Российской Федерации.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Институт исполнительной власти.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 xml:space="preserve">Институты судопроизводства и охраны правопорядка. 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Институт государственного управления. Основные функциии направления политики государства. Понятие бюрократии. Особенности государственной службы.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Институты представительства социальных интересов. Гражданское общество. Взаимодействие институтов гражданского общества и публичной власти.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Выборы в демократическом обществе. Институт всеобщего избирательного права. Избирательный процесс и избирательные системы. Избирательная система Российской Федерации. Избирательная кампания. Абсентеизм, его причины и опасность.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Институт политических партий и общественных организаций. Виды, цели и функции политических партий. Партийные системы. Становление многопартийности в Российской Федерации. Общественно-политические движения в политической системе демократического общества. Группы интересов. Группы давления (лоббирование).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Политическая элита. Типология элит, особенности их формирования в современной России. Понятие политического лидерства. Типология лидерства. Имидж политического лидера.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Понятие, структура, функции и типы политической культуры. Политические идеологии. Истоки и опасность политического экстремизма в современном обществе.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Политическая социализация и политическое поведение личности. Политическая психология и политическое сознание. Типы политического поведения, политический выбор. Политическое участие.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Политический процесс и его основные характеристики. Виды политических процессов. Особенности политического процесса в современной России. Место и роль средств массовой информации в политическом процессе. Интернет в политической коммуникации.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Современный этап политического развития России. Особенности профессиональной деятельности политолога.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Политологическое образование.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b/>
          <w:color w:val="000000"/>
          <w:sz w:val="24"/>
          <w:szCs w:val="24"/>
          <w:lang w:val="ru-RU"/>
        </w:rPr>
        <w:t>Введение в правоведение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Юридическая наука. Этапы и основные направления развития юридической науки.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 xml:space="preserve">Право как социальный институт. Понятие, признаки и функции права. Роль права в жизни общества. Естественное и позитивное право. Право и мораль. Понятие, структура и виды правовых норм. Источники права: нормативный правовой акт, нормативный договор, правовой обычай, судебный прецедент. Связь права и государства. Правовое государство и гражданское общество. Основные принципы организации и деятельности механизма современного государства. 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Правотворчество и законотворчество. Законодательный процесс.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Система права. Отрасли права. Частное и публичное, материальное и процессуальное, национальное и международное право.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 xml:space="preserve">Правосознание, правовая культура, правовое воспитание. 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Понятие и признаки правоотношений. Субъекты правоотношений, их виды. Правоспособность и дееспособность. Реализация и применение права, правоприменительные акты. Толкование права.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Правомерное поведение и правонарушение. Виды правонарушений, состав правонарушения. Законность и правопорядок, их гарантии. Понятие и виды юридической ответственности.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Конституционное право России, его источники. Конституция Российской Федерации. Основы конституционного строя Российской Федерации.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Права и свободы человека и гражданина в Российской Федерации. Гражданство как политикоправовой институт. Гражданство Российской Федерации: понятие, принципы, основания приобретения. Гарантии и защита прав человека. Права ребёнка. Уполномоченный по правам человека в Российской Федерации. Уполномоченный по правам ребёнка при Президенте Российской Федерации.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Конституционные обязанности гражданина Российской Федерации. Воинская обязанность и альтернативная гражданская служба.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Россия – федеративное государство. Конституционноправовой статус субъектов Российской Федерации.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Конституционно-правовой статус федеральных органов власти в Российской Федерации. Разграничение предметов ведения и полномочий между органами публичной власти в Российской Федерации. Президент Российской Федерации: порядок избрания, полномочия и функции.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Федеральное собрание – парламент Российской Федерации, порядок формирования и функции. Правительство Российской Федерации и федеральные органы исполнительной власти: структура, полномочия и функции. Судебная система Российской Федерации, её структура, конституционные принципы правосудия. Конституционное судопроизводство. Правоохранительные органы Российской Федерации. Конституционные основы деятельности правоохранительных органов Российской Федерации.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Органы государственной власти субъектов Российской Федерации: система, порядок формирования и функции. Конституционно-правовые основы местного самоуправления в России.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Гражданское право. Источники гражданского права. Гражданскоправовые отношения: понятие и виды. Субъекты гражданского права. Физические и юридические лица. Правоспособность и дееспособность. Дееспособность несовершеннолетних. Правомочия собственника, формы собственности. Обязательственное право. Сделки. Гражданскоправовой договор. Порядок заключения договора: оферта и акцепт. Наследование как социально-правовой институт. Основания наследования (завещание, наследственный договор, наследование по закону). Права на результаты интеллектуальной деятельности. Защита гражданских прав. Защита прав потребителей. Гражданскоправовая ответственность.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 xml:space="preserve">Семейное право. Источники семейного права. Семья и брак как социально-правовые институты. Правовое регулирование отношений супругов. Условия заключения брака. Порядок заключения брака. Прекращение брака. Брачный договор. Права и обязанности членов семьи (супругов, родителей и детей). Институт материнства, отцовства и детства. </w:t>
      </w: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Ответственность родителей за воспитание детей. Усыновление. Опека и попечительство. Приёмная семья.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Трудовое право. Источники трудового права. Участники трудовых правоотношений: работник и работодатель. Социальное партнёрство в сфере труда. Порядок приёма на работу. Трудовой договор. Заключение и прекращение трудового договора. Виды рабочего времени. Время отдыха. Заработная плата. Трудовой распорядок и дисциплина труда. Дисциплинарная ответственность. Охрана труда. Виды трудовых споров. Особенности правового регулирования труда несовершеннолетних в Российской Федерации.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Образовательное право в российской правовой системе. Образовательные правоотношения. Права и обязанности участников образовательного процесса. Общие требования к организации приёма на обучение по образовательным программам среднего профессионального и высшего образования.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Административное право, его источники. Субъекты административного права. Государственная служба и государственный служащий. Противодействие коррупции в системе государственной службы. Административное правонарушение и административная ответственность, виды наказаний в административном праве. Административная ответственность несовершеннолетних. Управление использованием и охраной природных ресурсов. Экологическое законодательство. Экологические правонарушения. Способы защиты экологических прав.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 xml:space="preserve">Финансовое право. Правовое регулирование банковской деятельности. Права и обязанности потребителей финансовых услуг. 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Налоговое право. Источники налогового права. Субъекты налоговых правоотношений. Права и обязанности налогоплательщика. Налоговые правонарушения. Ответственность за уклонение от уплаты налогов.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Уголовное право, его принципы. Понятие преступления, состав преступления. Виды преступлений. Уголовная ответственность, виды наказаний в уголовном праве. Уголовная ответственность за коррупционные преступления. Необходимая оборона и крайняя необходимость. Уголовная ответственность несовершеннолетних.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Гражданское процессуальное право. Принципы гражданского судопроизводства. Участники гражданского процесса. Стадии гражданского процесса.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 xml:space="preserve">Арбитражный процесс. Административный процесс. 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Уголовное процессуальное право. Принципы уголовного судопроизводства. Субъекты уголовного процесса. Стадии уголовного процесса. Меры процессуального принуждения. Суд присяжных заседателей.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Международное право, его основные принципы и источники. Субъекты международного права. Международная защита прав человека. Источники и принципы международного гуманитарного права.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Юридическое образование. Профессиональная деятельность юриста. Основные виды юридических профессий.</w:t>
      </w:r>
    </w:p>
    <w:p w:rsidR="00FD65A9" w:rsidRPr="002A563B" w:rsidRDefault="00FD65A9">
      <w:pPr>
        <w:rPr>
          <w:sz w:val="24"/>
          <w:szCs w:val="24"/>
          <w:lang w:val="ru-RU"/>
        </w:rPr>
        <w:sectPr w:rsidR="00FD65A9" w:rsidRPr="002A563B">
          <w:pgSz w:w="11906" w:h="16383"/>
          <w:pgMar w:top="1134" w:right="850" w:bottom="1134" w:left="1701" w:header="720" w:footer="720" w:gutter="0"/>
          <w:cols w:space="720"/>
        </w:sectPr>
      </w:pPr>
      <w:bookmarkStart w:id="3" w:name="block-77205499"/>
    </w:p>
    <w:bookmarkEnd w:id="3"/>
    <w:p w:rsidR="00FD65A9" w:rsidRPr="002A563B" w:rsidRDefault="002A563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ПЛАНИРУЕМЫЕ РЕЗУЛЬТАТЫ ОСВОЕНИЯ ПРОГРАММЫ ПО ОБЩЕСТВОЗНАНИЮ НА УРОВНЕ СРЕДНЕГО ОБЩЕГО ОБРАЗОВАНИЯ</w:t>
      </w:r>
    </w:p>
    <w:p w:rsidR="00FD65A9" w:rsidRPr="002A563B" w:rsidRDefault="00FD65A9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FD65A9" w:rsidRPr="002A563B" w:rsidRDefault="002A563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FD65A9" w:rsidRPr="002A563B" w:rsidRDefault="00FD65A9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b/>
          <w:color w:val="000000"/>
          <w:sz w:val="24"/>
          <w:szCs w:val="24"/>
          <w:lang w:val="ru-RU"/>
        </w:rPr>
        <w:t>Личностные результаты</w:t>
      </w: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основных направлений воспитательной деятельности.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В результате изучения обществознания на уровне среднего общего образования у обучающегося будут сформированы следующие личностные результаты: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b/>
          <w:color w:val="000000"/>
          <w:sz w:val="24"/>
          <w:szCs w:val="24"/>
          <w:lang w:val="ru-RU"/>
        </w:rPr>
        <w:t>1) гражданского воспитания: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сформированность гражданской позиции обучающегося как активного и ответственного члена российского общества;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осознание своих конституционных прав и обязанностей, уважение закона и правопорядка;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принятие традиционных национальных, общечеловеческих гуманистических и демократических ценностей, уважение ценностей иных культур, конфессий;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признакам;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готовность вести совместную деятельность в интересах гражданского общества, участвовать в самоуправлении в школе и детскоюношеских организациях;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умение взаимодействовать с социальными институтами в соответствии с их функциями и назначением;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готовность к гуманитарной и волонтёрской деятельности;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b/>
          <w:color w:val="000000"/>
          <w:sz w:val="24"/>
          <w:szCs w:val="24"/>
          <w:lang w:val="ru-RU"/>
        </w:rPr>
        <w:t>2) патриотического воспитания: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сформированность российской гражданской идентичности, патриотизма, уважения к своему народу, чувства ответственности перед Родиной, гордости за свой край, свою Родину, свой язык и культуру, прошлое и настоящее многонационального народа России;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ценностное отношение к государственным символам, историческому и природному наследию, памятникам, традициям народов России, достижениям России в науке, искусстве, спорте, технологиях, труде;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идейная убеждённость, готовность к служению и защите Отечества, ответственность за его судьбу;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b/>
          <w:color w:val="000000"/>
          <w:sz w:val="24"/>
          <w:szCs w:val="24"/>
          <w:lang w:val="ru-RU"/>
        </w:rPr>
        <w:t>3) духовно-нравственного воспитания: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осознание духовных ценностей российского народа;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сформированность нравственного сознания, этического поведения;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способность оценивать ситуацию и принимать осознанные решения, ориентируясь на морально-нравственные нормы и ценности;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 xml:space="preserve">осознание личного вклада в построение устойчивого будущего; 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ответственное отношение к своим родителям, созданию семьи на основе осознанного принятия ценностей семейной жизни в соответствии с традициями народов России;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b/>
          <w:color w:val="000000"/>
          <w:sz w:val="24"/>
          <w:szCs w:val="24"/>
          <w:lang w:val="ru-RU"/>
        </w:rPr>
        <w:t>4) эстетического воспитания: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эстетическое отношение к миру, включая эстетику быта, научного и технического творчества, спорта, труда, общественных отношений;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способность воспринимать различные виды искусства, традиции и творчество своего и других народов, ощущать эмоциональное воздействие искусства;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убеждённость в значимости для личности и общества отечественного и мирового искусства, этнических культурных традиций и народного творчества;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стремление проявлять качества творческой личности;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b/>
          <w:color w:val="000000"/>
          <w:sz w:val="24"/>
          <w:szCs w:val="24"/>
          <w:lang w:val="ru-RU"/>
        </w:rPr>
        <w:t>5) физического воспитания: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сформированность здорового и безопасного образа жизни, ответственного отношения к своему здоровью, потребность в физическом совершенствовании;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активное неприятие вредных привычек и иных форм причинения вреда физическому и психическому здоровью;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b/>
          <w:color w:val="000000"/>
          <w:sz w:val="24"/>
          <w:szCs w:val="24"/>
          <w:lang w:val="ru-RU"/>
        </w:rPr>
        <w:t>6) трудового воспитания: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готовность к труду, осознание ценности мастерства, трудолюбие;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готовность к активной социально направленной деятельности, способность инициировать, планировать и самостоятельно выполнять такую деятельность;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 xml:space="preserve">интерес к различным сферам профессиональной деятельности, умение совершать осознанный выбор будущей профессии и реализовывать собственные жизненные планы; 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мотивация к эффективному труду и постоянному профессиональному росту, к учёту общественных потребностей при предстоящем выборе сферы деятельности;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готовность и способность к образованию и самообразованию на протяжении всей жизни;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b/>
          <w:color w:val="000000"/>
          <w:sz w:val="24"/>
          <w:szCs w:val="24"/>
          <w:lang w:val="ru-RU"/>
        </w:rPr>
        <w:t>7) экологического воспитания: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сформированность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проблем;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 xml:space="preserve">планирование и осуществление действий в окружающей среде на основе знания целей устойчивого развития человечества, активное неприятие действий, приносящих вред окружающей среде; 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 xml:space="preserve">умение прогнозировать неблагоприятные экологические последствия предпринимаемых действий, предотвращать их; 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расширение опыта деятельности экологической направленности;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b/>
          <w:color w:val="000000"/>
          <w:sz w:val="24"/>
          <w:szCs w:val="24"/>
          <w:lang w:val="ru-RU"/>
        </w:rPr>
        <w:t>8) ценности научного познания: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сформированность мировоззрения, соответствующего современному уровню развития науки, включая социальные науки, и общественной практики, основанного на диалоге культур, способствующего осознанию своего места в поликультурном мире;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 xml:space="preserve">совершенствование языковой и читательской культуры как средства взаимодействия между людьми и познания мира; 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языковое и речевое развитие человека, включая понимание языка социально-экономической и политической коммуникации;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осознание ценности научной деятельности, готовность осуществлять проектную и исследовательскую деятельность индивидуально и в группе;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мотивация к познанию и творчеству, обучению и самообучению на протяжении всей жизни, интерес к изучению социальных и гуманитарных дисциплин.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В процессе достижения личностных результатов освоения обучающимися программы среднего общего образования у обучающихся совершенствуется </w:t>
      </w:r>
      <w:r w:rsidRPr="002A563B">
        <w:rPr>
          <w:rFonts w:ascii="Times New Roman" w:hAnsi="Times New Roman"/>
          <w:b/>
          <w:color w:val="000000"/>
          <w:sz w:val="24"/>
          <w:szCs w:val="24"/>
          <w:lang w:val="ru-RU"/>
        </w:rPr>
        <w:t>эмоциональный интеллект</w:t>
      </w: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, предполагающий сформированность: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самосознания, включающего способность понимать своё эмоциональное состояние, видеть направления развития собственной эмоциональной сферы, быть уверенным в себе в межличностном взаимодействии и при принятии решений;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 xml:space="preserve">внутренней мотивации, включающей стремление к достижению цели и успеху, оптимизм, инициативность, умение действовать, исходя из своих возможностей; 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готовность и способность овладевать новыми социальными практиками, осваивать типичные социальные роли;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эмпатии,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социальных навыков, включающих способность выстраивать отношения с другими людьми, заботиться, проявлять интерес и разрешать конфликты.</w:t>
      </w:r>
    </w:p>
    <w:p w:rsidR="00FD65A9" w:rsidRPr="002A563B" w:rsidRDefault="00FD65A9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FD65A9" w:rsidRPr="002A563B" w:rsidRDefault="002A563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FD65A9" w:rsidRPr="002A563B" w:rsidRDefault="00FD65A9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FD65A9" w:rsidRPr="002A563B" w:rsidRDefault="002A563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b/>
          <w:color w:val="000000"/>
          <w:sz w:val="24"/>
          <w:szCs w:val="24"/>
          <w:lang w:val="ru-RU"/>
        </w:rPr>
        <w:t>Познавательные универсальные учебные действия</w:t>
      </w:r>
    </w:p>
    <w:p w:rsidR="00FD65A9" w:rsidRPr="002A563B" w:rsidRDefault="00FD65A9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b/>
          <w:color w:val="000000"/>
          <w:sz w:val="24"/>
          <w:szCs w:val="24"/>
          <w:lang w:val="ru-RU"/>
        </w:rPr>
        <w:t>Базовые логические действия: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формулировать и актуализировать социальную проблему, рассматривать её разносторонне;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устанавливать существенные признаки или основания для сравнения, классификации и обобщения социальных объектов, явлений и процессов, определять критерии типологизации;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определять цели деятельности, задавать параметры и критерии их достижения, выявлять связь мотивов, интересов и целей деятельности;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выявлять закономерности и противоречия в рассматриваемых социальных явлениях и процессах, прогнозировать возможные пути разрешения противоречий;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разрабатывать план решения проблемы с учётом анализа имеющихся ресурсов и возможных рисков;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вносить коррективы в деятельность, отбирать способы деятельности, отвечающие её целям, оценивать соответствие результатов целям, оценивать риски последствий деятельности;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координировать и выполнять работу в условиях реального, виртуального и комбинированного взаимодействия;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развивать креативное мышление при решении учебнопознавательных, жизненных проблем, при выполнении социальных проектов.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b/>
          <w:color w:val="000000"/>
          <w:sz w:val="24"/>
          <w:szCs w:val="24"/>
          <w:lang w:val="ru-RU"/>
        </w:rPr>
        <w:t>Базовые исследовательские действия: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 xml:space="preserve">развивать навыки учебноисследовательской и проектной деятельности, навыки разрешения проблем; проявлять способность и готовность к самостоятельному поиску </w:t>
      </w: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методов решения практических задач, применению различных методов познания, включая специфические методы социального познания; 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осуществлять деятельность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формировать научный тип мышления, применять научную терминологию, ключевые понятия и методы;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ставить и формулировать собственные задачи в образовательной деятельности и жизненных ситуациях;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выявлять причинноследственные связи социальных явлений и процессов и актуализировать познавательную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анализировать результаты, полученные в ходе решения задачи, критически оценивать их достоверность, прогнозировать изменение в новых условиях;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давать оценку новым ситуациям, возникающим в процессе познания социальных объектов, в социальных отношениях; оценивать приобретённый опыт;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уметь переносить знания об общественных объектах, явлениях и процессах в познавательную и практическую области жизнедеятельности;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уметь интегрировать знания из разных предметных областей, комплекса социальных наук, учебных и внеучебных источников информации;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выдвигать новые идеи, предлагать оригинальные подходы и решения; ставить проблемы и задачи, допускающие альтернативные решения.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b/>
          <w:color w:val="000000"/>
          <w:sz w:val="24"/>
          <w:szCs w:val="24"/>
          <w:lang w:val="ru-RU"/>
        </w:rPr>
        <w:t>Работа с информацией: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владеть навыками получения социальной информации, в том числе об основах общественных наук и обществе как системе социальных институтов, факторах социальной динамики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создавать тексты в различных форматах с учётом назначения информации и целевой аудитории, выбирая оптимальную форму представления и визуализации, включая статистические данные, графики, таблицы;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оценивать достоверность, легитимность информации различных видов и форм представления, в том числе полученной из интернет-источников, её соответствие правовым и моральноэтическим нормам;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владеть навыками распознавания и защиты информации, информационной безопасности личности.</w:t>
      </w:r>
    </w:p>
    <w:p w:rsidR="00FD65A9" w:rsidRPr="002A563B" w:rsidRDefault="00FD65A9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FD65A9" w:rsidRPr="002A563B" w:rsidRDefault="002A563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b/>
          <w:color w:val="000000"/>
          <w:sz w:val="24"/>
          <w:szCs w:val="24"/>
          <w:lang w:val="ru-RU"/>
        </w:rPr>
        <w:t>Коммуникативные универсальные учебные действия</w:t>
      </w:r>
    </w:p>
    <w:p w:rsidR="00FD65A9" w:rsidRPr="002A563B" w:rsidRDefault="00FD65A9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b/>
          <w:color w:val="000000"/>
          <w:sz w:val="24"/>
          <w:szCs w:val="24"/>
          <w:lang w:val="ru-RU"/>
        </w:rPr>
        <w:t>Общение: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 xml:space="preserve">осуществлять коммуникации во всех сферах жизни; 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распознавать невербальные средства общения, понимать значение социальных знаков, распознавать предпосылки конфликтных ситуаций и смягчать конфликты;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владеть различными способами общения и взаимодействия; аргументированно вести диалог, учитывать разные точки зрения;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развёрнуто и логично излагать свою точку зрения с использованием языковых средств.</w:t>
      </w:r>
    </w:p>
    <w:p w:rsidR="00FD65A9" w:rsidRPr="002A563B" w:rsidRDefault="00FD65A9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FD65A9" w:rsidRPr="002A563B" w:rsidRDefault="002A563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b/>
          <w:color w:val="000000"/>
          <w:sz w:val="24"/>
          <w:szCs w:val="24"/>
          <w:lang w:val="ru-RU"/>
        </w:rPr>
        <w:t>Регулятивные универсальные учебные действия</w:t>
      </w:r>
    </w:p>
    <w:p w:rsidR="00FD65A9" w:rsidRPr="002A563B" w:rsidRDefault="00FD65A9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b/>
          <w:color w:val="000000"/>
          <w:sz w:val="24"/>
          <w:szCs w:val="24"/>
          <w:lang w:val="ru-RU"/>
        </w:rPr>
        <w:t>Самоорганизация: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в жизненных ситуациях, включая область профессионального самоопределения;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составлять план решения проблемы с учётом имеющихся ресурсов, собственных возможностей и предпочтений;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давать оценку новым ситуациям, возникающим в познавательной и практической деятельности, в межличностных отношениях;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расширять рамки учебного предмета на основе личных предпочтений, проявлять интерес к социальной проблематике;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делать осознанный выбор стратегий поведения, решений при наличии альтернатив, аргументировать сделанный выбор, брать ответственность за принятое решение;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оценивать приобретённый опыт;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способствовать формированию и проявлению широкой эрудиции в разных областях знаний, постоянно повышать свой образовательный и культурный уровень.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b/>
          <w:color w:val="000000"/>
          <w:sz w:val="24"/>
          <w:szCs w:val="24"/>
          <w:lang w:val="ru-RU"/>
        </w:rPr>
        <w:t>Совместная деятельность: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понимать и использовать преимущества командной и индивидуальной работы;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выбирать тематику и методы совместных действий с учётом общих интересов, и возможностей каждого члена коллектива;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принимать цели совместной деятельности, организовывать и координировать действия по её достижению: составлять план действий, распределять роли с учётом мнений участников, обсуждать результаты совместной работы;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оценивать качество своего вклада и каждого участника команды в общий результат по разработанным критериям;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предлагать новые учебноисследовательские и социальные проекты, оценивать идеи с позиции новизны, оригинальности, практической значимости;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b/>
          <w:color w:val="000000"/>
          <w:sz w:val="24"/>
          <w:szCs w:val="24"/>
          <w:lang w:val="ru-RU"/>
        </w:rPr>
        <w:t>Самоконтроль, эмоциональный интеллект: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давать оценку новым ситуациям, вносить коррективы в деятельность, оценивать соответствие результатов целям;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владеть навыками познавательной рефлексии как осознания совершаемых действий и мыслительных процессов, их результатов и оснований; использовать приёмы рефлексии для оценки ситуации, выбора верного решения;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уметь оценивать риски и своевременно принимать решения по их снижению;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принимать себя, понимая свои недостатки и достоинства; 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учитывать мотивы и аргументы других при анализе результатов деятельности;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признавать своё право и право других на ошибки; 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развивать способность понимать мир с позиции другого человека.</w:t>
      </w:r>
    </w:p>
    <w:p w:rsidR="00FD65A9" w:rsidRPr="002A563B" w:rsidRDefault="00FD65A9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FD65A9" w:rsidRPr="002A563B" w:rsidRDefault="002A563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bookmarkStart w:id="4" w:name="_Toc135757235"/>
      <w:bookmarkEnd w:id="4"/>
      <w:r w:rsidRPr="002A563B">
        <w:rPr>
          <w:rFonts w:ascii="Times New Roman" w:hAnsi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FD65A9" w:rsidRPr="002A563B" w:rsidRDefault="00FD65A9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</w:t>
      </w:r>
      <w:r w:rsidRPr="002A563B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>10 класса</w:t>
      </w: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 xml:space="preserve"> обучающийся будет: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владеть знаниями основ философии, социальной психологии, экономической науки, включая знания о предмете и методах исследования, этапах и основных направлениях развития, месте и роли в социальном познании, в постижении и преобразовании социальной действительности; объяснять взаимосвязь общественных наук, необходимость комплексного подхода к изучению социальных явлений и процессов, знать ключевые темы, исследуемые этими науками, в том числе таких вопросов, как системность общества, разнообразие его связей с природой, единство и многообразие в общественном развитии, факторы и механизмы социальной динамики, роль человека как субъекта общественных отношений, виды и формы познавательной деятельности; общественная природа личности, роль общения и средств коммуникации формировании социально-психологических качеств личности; природа межличностных конфликтов и пути их разрешения; экономика как объект изучения экономической теорией, факторы производства и субъекты экономики, экономическая эффективность, типы экономических систем, экономические функции государства, факторы и показатели экономического роста, экономические циклы, рыночное ценообразование, экономическое содержание собственности, финансовая система и финансовая политика государства;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владеть знаниями об обществе как системе социальных институтов, о ценностно-нормативной основе их деятельности, основных функциях, многообразии социальных институтов, их взаимосвязи и взаимовлиянии, изменении их состава и функций в процессе общественного развития, политике Российской Федерации, направленной на укрепление и развитие социальных институтов российского общества, в том числе поддержку конкуренции, развитие малого и среднего предпринимательства, внешней торговли, налоговой системы, финансовых рынков;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владеть элементами методологии социального познания, включая возможности цифровой среды; применять методы научного познания социальных процессов и явлений, включая типологизацию, социологические опросы, социальное прогнозирование, доказательство, наблюдение, эксперимент, практику как методы обоснования истины; методы социальной психологии, включая анкетирование, интервью, метод экспертных оценок, анализ документов для принятия обоснованных решений, планирования и достижения познавательных и практических целей, включая решения о создании и использовании сбережений, инвестиций, способах безопасного использования финансовых услуг, выборе будущей профессиональнотрудовой сферы, о возможностях применения знаний основ социальных наук в различных областях жизнедеятельности;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 xml:space="preserve">уметь классифицировать и типологизировать: социальные институты, типы обществ, формы общественного сознания, виды деятельности, виды потребностей, формы познания, уровни и методы научного знания, формы культуры, типы мировоззрения; типы социальных отношений, виды социальных групп, разновидности социальных конфликтов и способы их разрешения, типы рыночных структур, современные финансовые технологии, методы антимонопольного регулирования экономики, виды </w:t>
      </w: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предпринимательской деятельности, показатели деятельности фирмы, финансовые институты, факторы производства и факторные доходы;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уметь соотносить различные теоретические подходы, делать выводы и обосновывать их на теоретическом и фактическоэмпирическом уровнях при анализе социальных явлений, вести дискуссию, в том числе при рассмотрении ведущих тенденций развития российского общества, проявлений общественного прогресса, противоречивости глобализации, относительности истины, характера воздействия средств массовой информации на сознание в условиях цифровизации, формирования установок и стереотипов массового сознания, распределения ролей в малых группах, влияния групп на поведение людей, особенностей общения в информационном обществе, причин возникновения межличностных конфликтов, экономической свободы и социальной ответственности субъектов экономики, эффективности мер поддержки малого и среднего бизнеса, причинах несовершенства рыночной экономики, путей достижения социальной справедливости в условиях рыночной экономики;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уметь проводить целенаправленный поиск социальной информации, используя источники научного и научнопублицистического характера, ранжировать источники социальной информации по целям распространения, жанрам с позиций достоверности сведений, проводить с опорой на полученные из различных источников знания учебноисследовательскую и проектную работу по философской, социально-психологической и экономической проблематике: определять тематику учебных исследований и проектов, осуществлять поиск оптимальных путей их реализации, обеспечивать теоретическую и прикладную составляющие работ; владеть навыками презентации результатов учебно-исследовательской и проектной деятельности на публичных мероприятиях; уметь анализировать и оценивать собственный социальный опыт, включая опыт самопознания, самооценки, самоконтроля, межличностного взаимодействия, использовать его при решении познавательных задач и разрешении жизненных проблем, конкретизировать примерами из личного социального опыта, фактами социальной действительности, модельными ситуациями, теоретическими положениями разделов «Основы философии», «Основы социальной психологии», «Основы экономической науки», включая положения о влиянии массовых коммуникаций на развитие человека и общества, способах манипуляции общественным мнением, распространённых ошибках в рассуждениях при ведении дискуссии, различении достоверных и недостоверных сведений при работе с социальной информацией, возможностях оценки поведения с использованием нравственных категорий, выборе рациональных способов поведения людей в экономике в условиях ограниченных ресурсов, особенностях профессиональной деятельности в экономической сфере, практике поведения на основе этики предпринимательства, о способах защиты своих экономических прав и интересов, соблюдении правил грамотного и безопасного поведения при пользовании финансовыми услугами и современными финансовыми технологиями, особенностях труда молодёжи в условиях конкуренции на рынке труда;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правил, уметь самостоятельно заполнять формы, составлять документы, необходимые в социальной практике, рассматриваемой на примерах материала разделов «Основы философии», «Основы социальной психологии», «Основы экономической науки»;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проявлять умения, необходимые для успешного продолжения образования по направлениям социально-гуманитарной подготовки, включая умение самостоятельно овладевать новыми способами познавательной деятельности, выдвигать гипотезы, соотносить информацию, полученную из разных источников, эффективно взаимодействовать в исследовательских группах, способность ориентироваться в направлениях профессиональной деятельности, связанных с философией, социальной психологией и экономической наукой.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</w:t>
      </w:r>
      <w:r w:rsidRPr="002A563B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>11 класса</w:t>
      </w: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обучающийся будет: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владеть знаниями основ социологии, политологии, правоведения, включая знания о предмете и методах исследования, этапах и основных направлениях развития, месте и роли в социальном познании, в постижении и преобразовании социальной действительности; объяснять взаимосвязь социальных наук, необходимости комплексного подхода к изучению социальных явлений и процессов, знания ключевых тем, исследуемых этими науками, в том числе такие вопросы, как социальная структура и социальная стратификация, социальная мобильность в современном обществе, статусноролевая теория личности, семья и её социальная поддержка, нация как этническая и гражданская общность, девиантное поведение и социальный контроль, динамика и особенности политического процесса, субъекты политики, государство в политической системе общества, факторы политической социализации, функции государственного управления, взаимосвязь права и государства, признаки и виды правоотношений, отрасли права и их институты, основы конституционного строя России, конституционно-правовой статус высших органов власти в Российской Федерации, основы деятельности правоохранительных органов и местного самоуправления, пути преодоления правового нигилизма;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владеть знаниями об обществе как системе социальных институтов, о ценностно-нормативной основе их деятельности, основных функциях, многообразии социальных институтов, включая семью, образование, религию, институты в сфере массовых коммуникаций, в том числе средства массовой информации, институты социальной стратификации, базовые политические институты, включая государство и институты государственной власти: институт главы государства, законодательной и исполнительной власти, судопроизводства и охраны правопорядка, государственного управления, институты всеобщего избирательного права, политических партий и общественных организаций, представительства социальных интересов, в том числе об институте Уполномоченного по правам человека в Российской Федерации, институты права, включая непосредственно право как социальный институт, институты гражданства, брака, материнства, отцовства и детства, наследования; о взаимосвязи и взаимовлиянии различных социальных институтов, об изменении их состава и функций в процессе общественного развития, о политике Российской Федерации, направленной на укрепление и развитие социальных институтов российского общества; о способах и элементах социального контроля, о типах и способах разрешения социальных конфликтов, о конституционных принципах национальной политики в Российской Федерации;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 xml:space="preserve">владеть элементами методологии социального познания, включая возможности цифровой среды; применять методы научного познания социальных процессов и явлений, включая методы: социологии, такие как социологический опрос, социологическое наблюдение, анализ документов и социологический эксперимент; политологии, такие как нормативно-ценностный подход, структурнофункциональный анализ, системный, </w:t>
      </w: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институциональный, социальнопсихологический подход; правоведения, такие как формально-юридический, сравнительноправовой для принятия обоснованных решений в различных областях жизнедеятельности, планирования и достижения познавательных и практических целей, в том числе в будущем при осуществлении социальной роли участника различных социальных групп, избирателя, участии в политической коммуникации, в деятельности политических партий и общественно-политических движений, в противодействии политическому экстремизму, при осуществлении профессионального выбора;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уметь классифицировать и типологизировать: социальные группы, разновидности социальных конфликтов, виды социального контроля; виды политических отношений, формы государства, типы политических режимов, формы правления и государственно-территориального устройства, виды политических институтов, типы политических партий, виды политических идеологий, типы политического поведения; виды правовых норм, источники права, отрасли права, виды правоотношений, виды правонарушений, виды юридической ответственности;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уметь соотносить различные теоретические подходы, делать выводы и обосновывать их на теоретическом и фактическоэмпирическом уровнях при анализе социальных явлений, вести дискуссию, в том числе при рассмотрении миграционных процессов и их особенностей, проблемы социального неравенства, путей сохранения традиционных семейных ценностей, способов разрешения социальных конфликтов, причин отклоняющегося поведения, деятельность политических институтов, роль политических партий и общественных организаций в современном обществе, роль средств массовой информации в формировании политической культуры личности, трансформация традиционных политических идеологий, деятельность правовых институтов, соотношение права и закона;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уметь проводить целенаправленный поиск социальной информации, используя источники научного и научно-публицистического характера, выстраивать аргументы с привлечением научных фактов и идей, ранжировать источники социальной информации по целям распространения, жанрам с позиций достоверности сведений, проводить с опорой на полученные из различных источников знания учебноисследовательскую, проектноисследовательскую и другую творческую работу по социальной, политической, правовой проблематике: определять тематику учебных исследований и проектов, осуществлять поиск оптимальных путей их реализации, обеспечивать теоретическую и прикладную составляющие работ, владеть навыками презентации результатов учебноисследовательской и проектной деятельности на публичных мероприятиях;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уметь анализировать и оценивать собственный социальный опыт, включая опыт самопознания и самооценки, самоконтроля, межличностного взаимодействия, выполнения социальных ролей, использовать его при решении познавательных задач и разрешении жизненных проблем, в том числе связанных с изучением социальных групп, социального взаимодействия, деятельности социальных институтов (семья, образование, средства массовой информации, религия), с деятельностью различных политических институтов современного общества, политической социализацией и политическим поведением личности, её политическим выбором и политическим участием, действиями субъектов политики в политическом процессе, деятельностью участников правоотношений в отраслевом многообразии, осознанным выбором правомерных моделей поведения;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уметь конкретизировать примерами из личного социального опыта, фактами социальной действительности, модельными ситуациями теоретические положения разделов «Основы социологии», «Основы политологии», «Основы правоведения», включая положения об этнических отношениях и этническом многообразии современного мира, молодёжи как социальной группе, изменении социальных ролей в семье, системе образования Российской Федерации и тенденциях его развития, средствах массовой информации, мировых и национальных религиях, политике как общественном явлении, структуре, ресурсах, функциях и легитимности политической власти, политических нормах и ценностях, политических конфликтах и путях их урегулирования, выборах в демократическом обществе, о политической психологии и политическом сознании, влиянии средств массовой коммуникации на политическое сознание, о защите прав человека, сделках, обязательствах, основаниях наследования, правах на результаты интеллектуальной деятельности, особенностях правового регулирования труда несовершеннолетних в Российской Федерации, о причинах преступности, необходимой обороне и крайней необходимости, стадиях гражданского и уголовного процесса, развитии правовой культуры;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правил, уметь самостоятельно заполнять формы, составлять документы, необходимые в социальной практике, рассматриваемой на примерах материала разделов «Основы социологии», «Основы политологии», «Основы правоведения»;</w:t>
      </w:r>
    </w:p>
    <w:p w:rsidR="00FD65A9" w:rsidRPr="002A563B" w:rsidRDefault="002A5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проявлять умения, необходимые для успешного продолжения образования по направлениям социальногуманитарной подготовки, включая умение самостоятельно овладевать новыми способами познавательной деятельности, выдвигать гипотезы, соотносить информацию, полученную из разных источников, эффективно взаимодействовать в исследовательских группах, способность ориентироваться в направлениях профессионального образования, связанных с социальногуманитарной подготовкой и особенностями профессиональной деятельности социолога, политолога, юриста.</w:t>
      </w:r>
    </w:p>
    <w:p w:rsidR="00FD65A9" w:rsidRPr="002A563B" w:rsidRDefault="00FD65A9">
      <w:pPr>
        <w:rPr>
          <w:sz w:val="24"/>
          <w:szCs w:val="24"/>
          <w:lang w:val="ru-RU"/>
        </w:rPr>
        <w:sectPr w:rsidR="00FD65A9" w:rsidRPr="002A563B">
          <w:pgSz w:w="11906" w:h="16383"/>
          <w:pgMar w:top="1134" w:right="850" w:bottom="1134" w:left="1701" w:header="720" w:footer="720" w:gutter="0"/>
          <w:cols w:space="720"/>
        </w:sectPr>
      </w:pPr>
      <w:bookmarkStart w:id="5" w:name="block-77205500"/>
    </w:p>
    <w:bookmarkEnd w:id="5"/>
    <w:p w:rsidR="00FD65A9" w:rsidRPr="002A563B" w:rsidRDefault="002A563B">
      <w:pPr>
        <w:spacing w:after="0"/>
        <w:ind w:left="120"/>
        <w:rPr>
          <w:sz w:val="24"/>
          <w:szCs w:val="24"/>
        </w:rPr>
      </w:pPr>
      <w:r w:rsidRPr="002A563B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 xml:space="preserve"> </w:t>
      </w:r>
      <w:r w:rsidRPr="002A563B">
        <w:rPr>
          <w:rFonts w:ascii="Times New Roman" w:hAnsi="Times New Roman"/>
          <w:b/>
          <w:color w:val="000000"/>
          <w:sz w:val="24"/>
          <w:szCs w:val="24"/>
        </w:rPr>
        <w:t xml:space="preserve">ТЕМАТИЧЕСКОЕ ПЛАНИРОВАНИЕ </w:t>
      </w:r>
    </w:p>
    <w:p w:rsidR="00FD65A9" w:rsidRPr="002A563B" w:rsidRDefault="002A563B">
      <w:pPr>
        <w:spacing w:after="0"/>
        <w:ind w:left="120"/>
        <w:rPr>
          <w:sz w:val="24"/>
          <w:szCs w:val="24"/>
        </w:rPr>
      </w:pPr>
      <w:r w:rsidRPr="002A563B">
        <w:rPr>
          <w:rFonts w:ascii="Times New Roman" w:hAnsi="Times New Roman"/>
          <w:b/>
          <w:color w:val="000000"/>
          <w:sz w:val="24"/>
          <w:szCs w:val="24"/>
        </w:rPr>
        <w:t xml:space="preserve"> 10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55"/>
        <w:gridCol w:w="4758"/>
        <w:gridCol w:w="1447"/>
        <w:gridCol w:w="1843"/>
        <w:gridCol w:w="1912"/>
        <w:gridCol w:w="3065"/>
      </w:tblGrid>
      <w:tr w:rsidR="00FD65A9" w:rsidRPr="002A563B">
        <w:trPr>
          <w:trHeight w:val="144"/>
          <w:tblCellSpacing w:w="0" w:type="dxa"/>
        </w:trPr>
        <w:tc>
          <w:tcPr>
            <w:tcW w:w="5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FD65A9" w:rsidRPr="002A563B" w:rsidRDefault="00FD65A9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4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FD65A9" w:rsidRPr="002A563B" w:rsidRDefault="00FD65A9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4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FD65A9" w:rsidRPr="002A563B" w:rsidRDefault="00FD65A9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65A9" w:rsidRPr="002A563B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65A9" w:rsidRPr="002A563B" w:rsidRDefault="00FD65A9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65A9" w:rsidRPr="002A563B" w:rsidRDefault="00FD65A9">
            <w:pPr>
              <w:rPr>
                <w:sz w:val="24"/>
                <w:szCs w:val="24"/>
              </w:rPr>
            </w:pP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FD65A9" w:rsidRPr="002A563B" w:rsidRDefault="00FD65A9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FD65A9" w:rsidRPr="002A563B" w:rsidRDefault="00FD65A9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FD65A9" w:rsidRPr="002A563B" w:rsidRDefault="00FD65A9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65A9" w:rsidRPr="002A563B" w:rsidRDefault="00FD65A9">
            <w:pPr>
              <w:rPr>
                <w:sz w:val="24"/>
                <w:szCs w:val="24"/>
              </w:rPr>
            </w:pPr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Раздел 1.Социальные науки и их особенности</w:t>
            </w:r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Социальные науки в системе научного знания.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Особенности социального познания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dca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93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</w:hyperlink>
          </w:p>
        </w:tc>
      </w:tr>
      <w:tr w:rsidR="00FD65A9" w:rsidRPr="002A563B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47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rPr>
                <w:sz w:val="24"/>
                <w:szCs w:val="24"/>
              </w:rPr>
            </w:pPr>
          </w:p>
        </w:tc>
      </w:tr>
      <w:tr w:rsidR="00FD65A9" w:rsidRPr="002A563B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2.Введение в философию</w:t>
            </w:r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Общество как система. Динамика и многообразие процессов развития общества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dca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93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Общественный прогресс. Процессы глобализации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dca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93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Сущность человека. Духовное и материальное в человеке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dca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93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</w:hyperlink>
          </w:p>
        </w:tc>
      </w:tr>
      <w:tr w:rsidR="00FD65A9" w:rsidRPr="002A563B">
        <w:trPr>
          <w:trHeight w:val="144"/>
          <w:tblCellSpacing w:w="0" w:type="dxa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Сознание. Массовое сознание и его особенности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Деятельность как способ существования людей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dca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93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Теория познания. Истина и её критерии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dca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93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Научное знание и его характерные черты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dca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93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2.8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Духовная жизнь человека и общества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dca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93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2.9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Направления духовной деятельности. Формы духовной культуры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dca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93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2.10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Этика и этические нормы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dca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93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2.11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dca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93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2.12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Повторительно-обобщающие уроки по разделу «Введение в философию»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FD65A9" w:rsidRPr="00B9707B" w:rsidRDefault="002A563B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B9707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FD65A9" w:rsidRPr="00B9707B" w:rsidRDefault="00B9707B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0,5</w:t>
            </w: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dca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93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</w:hyperlink>
          </w:p>
        </w:tc>
      </w:tr>
      <w:tr w:rsidR="00FD65A9" w:rsidRPr="00B9707B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D65A9" w:rsidRPr="00B9707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B9707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Итого по разделу</w:t>
            </w:r>
          </w:p>
        </w:tc>
        <w:tc>
          <w:tcPr>
            <w:tcW w:w="1447" w:type="dxa"/>
            <w:tcMar>
              <w:top w:w="50" w:type="dxa"/>
              <w:left w:w="100" w:type="dxa"/>
            </w:tcMar>
            <w:vAlign w:val="center"/>
          </w:tcPr>
          <w:p w:rsidR="00FD65A9" w:rsidRPr="00B9707B" w:rsidRDefault="002A563B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B9707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39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D65A9" w:rsidRPr="00B9707B" w:rsidRDefault="00FD65A9">
            <w:pPr>
              <w:rPr>
                <w:sz w:val="24"/>
                <w:szCs w:val="24"/>
                <w:lang w:val="ru-RU"/>
              </w:rPr>
            </w:pPr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Раздел 3.Введение в социальную психологию</w:t>
            </w:r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Социальная психология как наука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dca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93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Общество и личность в социальной психологии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dca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93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Социальная психология групп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dca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93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Общение и социальное взаимодействие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dca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93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3.5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Психологическое образование и профессиональная деятельность социального психолога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dca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93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3.6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dca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93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3.7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Повторительно-обобщающие уроки по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разделу «Введение в социальную психологию»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FD65A9" w:rsidRPr="00B9707B" w:rsidRDefault="002A563B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FD65A9" w:rsidRPr="00B9707B" w:rsidRDefault="00B9707B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0,5</w:t>
            </w: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dca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93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</w:hyperlink>
          </w:p>
        </w:tc>
      </w:tr>
      <w:tr w:rsidR="00FD65A9" w:rsidRPr="002A563B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447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rPr>
                <w:sz w:val="24"/>
                <w:szCs w:val="24"/>
              </w:rPr>
            </w:pPr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Раздел 4.Введение в экономическую науку</w:t>
            </w:r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Экономика как наука и сфера деятельности человека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dca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93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Экономическая деятельность и её субъекты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dca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93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Институт рынка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dca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93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4.4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Рынки и ресурсы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dca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93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4.5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Институт предпринимательства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dca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93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4.6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Фирмы в экономике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dca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93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4.7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Финансовые институты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dca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93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4.8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Государство в экономике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dca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93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4.9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Основные макроэкономические показатели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dca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93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4.10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Международная экономика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dca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93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4.11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dca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93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4.12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Повторительно-обобщающие уроки по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разделу «Введение в экономическую науку»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FD65A9" w:rsidRPr="00B9707B" w:rsidRDefault="00B9707B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2A563B" w:rsidRPr="00B9707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FD65A9" w:rsidRPr="00B9707B" w:rsidRDefault="00B9707B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0,5</w:t>
            </w: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dca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93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</w:hyperlink>
          </w:p>
        </w:tc>
      </w:tr>
      <w:tr w:rsidR="00FD65A9" w:rsidRPr="00B9707B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D65A9" w:rsidRPr="00B9707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B9707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Итого по разделу</w:t>
            </w:r>
          </w:p>
        </w:tc>
        <w:tc>
          <w:tcPr>
            <w:tcW w:w="1447" w:type="dxa"/>
            <w:tcMar>
              <w:top w:w="50" w:type="dxa"/>
              <w:left w:w="100" w:type="dxa"/>
            </w:tcMar>
            <w:vAlign w:val="center"/>
          </w:tcPr>
          <w:p w:rsidR="00FD65A9" w:rsidRPr="00B9707B" w:rsidRDefault="002A563B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B9707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62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D65A9" w:rsidRPr="00B9707B" w:rsidRDefault="00FD65A9">
            <w:pPr>
              <w:rPr>
                <w:sz w:val="24"/>
                <w:szCs w:val="24"/>
                <w:lang w:val="ru-RU"/>
              </w:rPr>
            </w:pPr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B9707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Итоговое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</w:t>
            </w:r>
          </w:p>
        </w:tc>
        <w:tc>
          <w:tcPr>
            <w:tcW w:w="1447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dca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93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</w:hyperlink>
          </w:p>
        </w:tc>
      </w:tr>
      <w:tr w:rsidR="00FD65A9" w:rsidRPr="00B9707B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47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136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FD65A9" w:rsidRPr="00B9707B" w:rsidRDefault="00B9707B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  <w:r w:rsidR="002A563B" w:rsidRPr="00B9707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FD65A9" w:rsidRPr="00B9707B" w:rsidRDefault="00B9707B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B9707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1,5</w:t>
            </w:r>
            <w:r w:rsidR="002A563B" w:rsidRPr="00B9707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FD65A9" w:rsidRPr="00B9707B" w:rsidRDefault="00FD65A9">
            <w:pPr>
              <w:rPr>
                <w:sz w:val="24"/>
                <w:szCs w:val="24"/>
                <w:lang w:val="ru-RU"/>
              </w:rPr>
            </w:pPr>
          </w:p>
        </w:tc>
      </w:tr>
    </w:tbl>
    <w:p w:rsidR="002A563B" w:rsidRDefault="002A563B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2A563B" w:rsidRDefault="002A563B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FD65A9" w:rsidRPr="00B9707B" w:rsidRDefault="002A563B">
      <w:pPr>
        <w:spacing w:after="0"/>
        <w:ind w:left="120"/>
        <w:rPr>
          <w:sz w:val="24"/>
          <w:szCs w:val="24"/>
          <w:lang w:val="ru-RU"/>
        </w:rPr>
      </w:pPr>
      <w:r w:rsidRPr="00B9707B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11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21"/>
        <w:gridCol w:w="4692"/>
        <w:gridCol w:w="1488"/>
        <w:gridCol w:w="1843"/>
        <w:gridCol w:w="1912"/>
        <w:gridCol w:w="3038"/>
      </w:tblGrid>
      <w:tr w:rsidR="00FD65A9" w:rsidRPr="002A563B">
        <w:trPr>
          <w:trHeight w:val="144"/>
          <w:tblCellSpacing w:w="0" w:type="dxa"/>
        </w:trPr>
        <w:tc>
          <w:tcPr>
            <w:tcW w:w="57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65A9" w:rsidRPr="00B9707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B9707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№ п/п </w:t>
            </w:r>
          </w:p>
          <w:p w:rsidR="00FD65A9" w:rsidRPr="00B9707B" w:rsidRDefault="00FD65A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65A9" w:rsidRPr="00B9707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B9707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Наименование разделов и тем программы </w:t>
            </w:r>
          </w:p>
          <w:p w:rsidR="00FD65A9" w:rsidRPr="00B9707B" w:rsidRDefault="00FD65A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D65A9" w:rsidRPr="00B9707B" w:rsidRDefault="002A563B">
            <w:pPr>
              <w:spacing w:after="0"/>
              <w:rPr>
                <w:sz w:val="24"/>
                <w:szCs w:val="24"/>
                <w:lang w:val="ru-RU"/>
              </w:rPr>
            </w:pPr>
            <w:r w:rsidRPr="00B9707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Количество часов</w:t>
            </w:r>
          </w:p>
        </w:tc>
        <w:tc>
          <w:tcPr>
            <w:tcW w:w="25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B9707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Электронные (цифровые) образовательные </w:t>
            </w:r>
            <w:r w:rsidRPr="002A563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ресурсы </w:t>
            </w:r>
          </w:p>
          <w:p w:rsidR="00FD65A9" w:rsidRPr="002A563B" w:rsidRDefault="00FD65A9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65A9" w:rsidRPr="002A563B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65A9" w:rsidRPr="002A563B" w:rsidRDefault="00FD65A9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65A9" w:rsidRPr="002A563B" w:rsidRDefault="00FD65A9">
            <w:pPr>
              <w:rPr>
                <w:sz w:val="24"/>
                <w:szCs w:val="24"/>
              </w:rPr>
            </w:pP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FD65A9" w:rsidRPr="002A563B" w:rsidRDefault="00FD65A9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FD65A9" w:rsidRPr="002A563B" w:rsidRDefault="00FD65A9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FD65A9" w:rsidRPr="002A563B" w:rsidRDefault="00FD65A9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65A9" w:rsidRPr="002A563B" w:rsidRDefault="00FD65A9">
            <w:pPr>
              <w:rPr>
                <w:sz w:val="24"/>
                <w:szCs w:val="24"/>
              </w:rPr>
            </w:pPr>
          </w:p>
        </w:tc>
      </w:tr>
      <w:tr w:rsidR="00FD65A9" w:rsidRPr="002A563B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1.Введение в социологию</w:t>
            </w:r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Социология как наука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/10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ccd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Социальная структура и социальная стратификация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/10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ccd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Субъекты общественных отношений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/10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ccd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Социальные институты семьи, образования, религии, СМИ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/10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ccd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Положение личности в обществе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3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/10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ccd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Социологическое образование и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профессиональная деятельность социолога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4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/10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ccd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Представление результатов проектно- исследовательской деятельности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5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/10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ccd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1.8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Повторительно-обобщающие уроки по разделу «Введение в социологию»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FD65A9" w:rsidRPr="00B9707B" w:rsidRDefault="00B9707B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2A563B" w:rsidRPr="00B9707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FD65A9" w:rsidRPr="00B9707B" w:rsidRDefault="00B9707B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0,5</w:t>
            </w: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6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/10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ccd</w:t>
              </w:r>
            </w:hyperlink>
          </w:p>
        </w:tc>
      </w:tr>
      <w:tr w:rsidR="00FD65A9" w:rsidRPr="00B9707B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D65A9" w:rsidRPr="00B9707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B9707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Итого по разделу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65A9" w:rsidRPr="00B9707B" w:rsidRDefault="002A563B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B9707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32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D65A9" w:rsidRPr="00B9707B" w:rsidRDefault="00FD65A9">
            <w:pPr>
              <w:rPr>
                <w:sz w:val="24"/>
                <w:szCs w:val="24"/>
                <w:lang w:val="ru-RU"/>
              </w:rPr>
            </w:pPr>
          </w:p>
        </w:tc>
      </w:tr>
      <w:tr w:rsidR="00FD65A9" w:rsidRPr="002A563B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B9707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Раздел 2</w:t>
            </w:r>
            <w:r w:rsidRPr="002A563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.Введение в политологию</w:t>
            </w:r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Политология как наука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7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/10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ccd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Политика и общество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8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/10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ccd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Политическая власть. Политическая система. Роль государства в политической системе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9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/10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ccd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Институты государственной власти в Российской Федерации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0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/10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ccd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Институты представительства социальных интересов в Российской Федерации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1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/10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ccd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Политическая культура и политическое сознание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2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/10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ccd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Политический процесс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3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/10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ccd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2.8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Политологическое образование и профессиональная деятельность политолога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4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/10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ccd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2.9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5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/10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ccd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2.10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Повторительно-обобщающие уроки по разделу «Введение в политологию»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FD65A9" w:rsidRPr="00B9707B" w:rsidRDefault="00B9707B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2A563B" w:rsidRPr="00B9707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FD65A9" w:rsidRPr="00B9707B" w:rsidRDefault="00B9707B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0,5</w:t>
            </w: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6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/10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ccd</w:t>
              </w:r>
            </w:hyperlink>
          </w:p>
        </w:tc>
      </w:tr>
      <w:tr w:rsidR="00FD65A9" w:rsidRPr="00B9707B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D65A9" w:rsidRPr="00B9707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B9707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Итого по разделу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65A9" w:rsidRPr="00B9707B" w:rsidRDefault="002A563B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B9707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34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D65A9" w:rsidRPr="00B9707B" w:rsidRDefault="00FD65A9">
            <w:pPr>
              <w:rPr>
                <w:sz w:val="24"/>
                <w:szCs w:val="24"/>
                <w:lang w:val="ru-RU"/>
              </w:rPr>
            </w:pPr>
          </w:p>
        </w:tc>
      </w:tr>
      <w:tr w:rsidR="00FD65A9" w:rsidRPr="002A563B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B9707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Раздел 3</w:t>
            </w:r>
            <w:r w:rsidRPr="002A563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.Введение в правоведение</w:t>
            </w:r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Юридическая наука: этапы и основные направления развития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7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/10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ccd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 как социальный институт. Система права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8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/10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ccd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Связь права и государства. Правотворчество и законотворчество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9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/10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ccd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Правовая культура. Правоотношения и правонарушения.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Юридическая ответственность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0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/10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ccd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3.5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Основы конституционного права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1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/10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ccd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3.6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Права, свободы и обязанности человека и гражданина в Российской Федерации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2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/10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ccd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3.7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Конституционно-правовой статус России как федеративного государства.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Органы власти в Российской Федерации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3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/10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ccd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3.8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Основные отрасли частного права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4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/10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ccd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3.9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Основные отрасли публичного права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5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/10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ccd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3.10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Основные отрасли процессуального права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6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/10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ccd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3.11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Международное право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7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/10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ccd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3.12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Юридическое образование и профессиональная деятельность юриста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8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/10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ccd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3.13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9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/10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ccd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3.14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Повторительно-обобщающие уроки по разделу «Введение в правоведение»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FD65A9" w:rsidRPr="00B9707B" w:rsidRDefault="002A563B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FD65A9" w:rsidRPr="00B9707B" w:rsidRDefault="00B9707B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0,5</w:t>
            </w: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0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/10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ccd</w:t>
              </w:r>
            </w:hyperlink>
          </w:p>
        </w:tc>
      </w:tr>
      <w:tr w:rsidR="00FD65A9" w:rsidRPr="002A563B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rPr>
                <w:sz w:val="24"/>
                <w:szCs w:val="24"/>
              </w:rPr>
            </w:pPr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Итоговое повторение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FD65A9" w:rsidRPr="007E01AF" w:rsidRDefault="002A563B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</w:t>
            </w:r>
            <w:r w:rsidR="007E01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,5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1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/10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ccd</w:t>
              </w:r>
            </w:hyperlink>
          </w:p>
        </w:tc>
      </w:tr>
      <w:tr w:rsidR="00FD65A9" w:rsidRPr="002A563B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136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FD65A9" w:rsidRPr="007E01AF" w:rsidRDefault="002A563B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7E01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2,5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B9707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1,5</w:t>
            </w:r>
            <w:r w:rsidR="002A563B"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rPr>
                <w:sz w:val="24"/>
                <w:szCs w:val="24"/>
              </w:rPr>
            </w:pPr>
          </w:p>
        </w:tc>
      </w:tr>
    </w:tbl>
    <w:p w:rsidR="00FD65A9" w:rsidRPr="002A563B" w:rsidRDefault="00FD65A9">
      <w:pPr>
        <w:rPr>
          <w:sz w:val="24"/>
          <w:szCs w:val="24"/>
        </w:rPr>
        <w:sectPr w:rsidR="00FD65A9" w:rsidRPr="002A563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D65A9" w:rsidRPr="002A563B" w:rsidRDefault="002A563B">
      <w:pPr>
        <w:spacing w:after="0"/>
        <w:ind w:left="120"/>
        <w:rPr>
          <w:sz w:val="24"/>
          <w:szCs w:val="24"/>
        </w:rPr>
      </w:pPr>
      <w:r w:rsidRPr="002A563B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ПОУРОЧНОЕ ПЛАНИРОВАНИЕ </w:t>
      </w:r>
    </w:p>
    <w:p w:rsidR="00FD65A9" w:rsidRPr="002A563B" w:rsidRDefault="002A563B">
      <w:pPr>
        <w:spacing w:after="0"/>
        <w:ind w:left="120"/>
        <w:rPr>
          <w:sz w:val="24"/>
          <w:szCs w:val="24"/>
        </w:rPr>
      </w:pPr>
      <w:r w:rsidRPr="002A563B">
        <w:rPr>
          <w:rFonts w:ascii="Times New Roman" w:hAnsi="Times New Roman"/>
          <w:b/>
          <w:color w:val="000000"/>
          <w:sz w:val="24"/>
          <w:szCs w:val="24"/>
        </w:rPr>
        <w:t xml:space="preserve"> 10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10"/>
        <w:gridCol w:w="3686"/>
        <w:gridCol w:w="1067"/>
        <w:gridCol w:w="1843"/>
        <w:gridCol w:w="1912"/>
        <w:gridCol w:w="1397"/>
        <w:gridCol w:w="3327"/>
      </w:tblGrid>
      <w:tr w:rsidR="00FD65A9" w:rsidRPr="002A563B">
        <w:trPr>
          <w:trHeight w:val="144"/>
          <w:tblCellSpacing w:w="0" w:type="dxa"/>
        </w:trPr>
        <w:tc>
          <w:tcPr>
            <w:tcW w:w="4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FD65A9" w:rsidRPr="002A563B" w:rsidRDefault="00FD65A9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FD65A9" w:rsidRPr="002A563B" w:rsidRDefault="00FD65A9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1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005E" w:rsidRDefault="00FD005E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Сроки</w:t>
            </w:r>
          </w:p>
          <w:p w:rsidR="00557737" w:rsidRDefault="00557737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</w:t>
            </w:r>
            <w:r w:rsidR="002A563B" w:rsidRPr="002A563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зучения</w:t>
            </w:r>
          </w:p>
          <w:p w:rsidR="00FD65A9" w:rsidRDefault="00557737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(недели)</w:t>
            </w:r>
            <w:r w:rsidR="002A563B" w:rsidRPr="002A563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FD65A9" w:rsidRPr="002A563B" w:rsidRDefault="00FD65A9" w:rsidP="00FD005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9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</w:t>
            </w:r>
            <w:r w:rsidR="00FD005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</w:t>
            </w:r>
            <w:r w:rsidRPr="002A563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цифровые</w:t>
            </w:r>
            <w:r w:rsidR="00FD005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)</w:t>
            </w:r>
            <w:r w:rsidRPr="002A563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образовательные ресурсы </w:t>
            </w:r>
          </w:p>
          <w:p w:rsidR="00FD65A9" w:rsidRPr="002A563B" w:rsidRDefault="00FD65A9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65A9" w:rsidRPr="002A563B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65A9" w:rsidRPr="002A563B" w:rsidRDefault="00FD65A9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65A9" w:rsidRPr="002A563B" w:rsidRDefault="00FD65A9">
            <w:pPr>
              <w:rPr>
                <w:sz w:val="24"/>
                <w:szCs w:val="24"/>
              </w:rPr>
            </w:pP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FD65A9" w:rsidRPr="002A563B" w:rsidRDefault="00FD65A9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FD65A9" w:rsidRPr="002A563B" w:rsidRDefault="00FD65A9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FD65A9" w:rsidRPr="002A563B" w:rsidRDefault="00FD65A9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65A9" w:rsidRPr="002A563B" w:rsidRDefault="00FD65A9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65A9" w:rsidRPr="002A563B" w:rsidRDefault="00FD65A9">
            <w:pPr>
              <w:rPr>
                <w:sz w:val="24"/>
                <w:szCs w:val="24"/>
              </w:rPr>
            </w:pPr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Общество как предмет изучения. Подходы к изучению общества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880ED9" w:rsidRDefault="00880ED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2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/3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12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628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Социальные науки в системе научного знания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880ED9" w:rsidRDefault="00880ED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3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/0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777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77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Изучение социальных явлений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880ED9" w:rsidRDefault="00880ED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4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/3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740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ef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Социальные науки и профессиональное самоопределение молодежи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880ED9" w:rsidRDefault="00880ED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5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/6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99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Социальная философия в системе наук об обществе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880ED9" w:rsidRDefault="00880ED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6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72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dec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Взаимосвязь природы и общества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880ED9" w:rsidRDefault="00880ED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7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/1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bd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06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Динамика и многообразие процессов развития общества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880ED9" w:rsidRDefault="00880ED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8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/99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45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Типы социальной динамики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880ED9" w:rsidRDefault="00880ED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9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335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304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Общественный прогресс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880ED9" w:rsidRDefault="00880ED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0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/5221616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Критерии общественного прогресса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880ED9" w:rsidRDefault="00880ED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1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dbeeaaee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Процессы глобализации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880ED9" w:rsidRDefault="00880ED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2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/19552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Глобальные проблемы современности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880ED9" w:rsidRDefault="00880ED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3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090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Сущность человека как проблема философии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880ED9" w:rsidRDefault="00880ED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4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/409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42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Становление человека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880ED9" w:rsidRDefault="00880ED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5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/4890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aae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Сознание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880ED9" w:rsidRDefault="00880ED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6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/12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bada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67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Общественное и индивидуальное сознание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880ED9" w:rsidRDefault="00880ED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7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/3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bd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fc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Массовое сознание и его особенности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880ED9" w:rsidRDefault="00880ED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8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9480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Деятельность как способ существования людей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880ED9" w:rsidRDefault="00880ED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9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/4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49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bd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45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Свобода и необходимость в деятельности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880ED9" w:rsidRDefault="00880ED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0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/43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eea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244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Теория познания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880ED9" w:rsidRDefault="00880ED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1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/02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62391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Истина и её критерии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880ED9" w:rsidRDefault="00880ED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2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757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Формы познания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880ED9" w:rsidRDefault="00880ED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3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/95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58514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Мышление и язык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880ED9" w:rsidRDefault="00880ED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4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/10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95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df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Научное знание и его характерные черты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880ED9" w:rsidRDefault="00880ED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5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/0090256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Способы и методы научного познания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880ED9" w:rsidRDefault="00880ED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6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/9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ac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55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Духовная жизнь человека и общества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880ED9" w:rsidRDefault="00880ED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7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ee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1986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Человек как творец культуры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880ED9" w:rsidRDefault="00880ED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8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0252822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Мировоззрение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880ED9" w:rsidRDefault="00880ED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9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/37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5580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Культура. Институты культуры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880ED9" w:rsidRDefault="00880ED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0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6614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cae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Диалог культур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880ED9" w:rsidRDefault="00880ED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1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/04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3283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Вклад российской культуры в мировую культуру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880ED9" w:rsidRDefault="00880ED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2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dc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Религия. Влияние религии на развитие культуры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880ED9" w:rsidRDefault="00880ED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3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408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54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Искусство, его виды и формы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880ED9" w:rsidRDefault="00880ED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4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39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dda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37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Роль науки в современном обществе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880ED9" w:rsidRDefault="00880ED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5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fe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9305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Образование как институт сохранения и передачи культурного наследия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880ED9" w:rsidRDefault="00880ED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6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/26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ebd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Этика, мораль, нравственность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880ED9" w:rsidRDefault="00880ED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7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631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ad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Категории этики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880ED9" w:rsidRDefault="00880ED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8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/3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aed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Нравственность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880ED9" w:rsidRDefault="00880ED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9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/05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bb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71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Этические нормы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855443" w:rsidRDefault="0085544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0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caeee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318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855443" w:rsidRDefault="0085544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1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11698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855443" w:rsidRDefault="0085544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11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2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/0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3305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ae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Обобщающее повторение по разделу "Введение в философию"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855443" w:rsidRDefault="0085544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11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3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/690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6992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Обобщающее повторение, тестирование по разделу "Введение в философию"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855443" w:rsidRDefault="0085544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11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4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/9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44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89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Социальная психология в системе социально-гуманитарного знания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855443" w:rsidRDefault="0085544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11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5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/24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253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Этапы и основные направления развития социально психологии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855443" w:rsidRDefault="0085544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6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/5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63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Теории социальных отношений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855443" w:rsidRDefault="0085544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7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67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4367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Типы социальных отношений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855443" w:rsidRDefault="0085544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8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/1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91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Личность в социальной психологии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855443" w:rsidRDefault="0085544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9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/9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66830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Личность в группе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855443" w:rsidRDefault="0085544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13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0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74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92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Социальная идентичность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855443" w:rsidRDefault="0085544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13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1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/6455893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Межличностное взаимодействие как объект социальной пси</w:t>
            </w:r>
            <w:bookmarkStart w:id="6" w:name="_GoBack"/>
            <w:bookmarkEnd w:id="6"/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хологии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855443" w:rsidRDefault="0085544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13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2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55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77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ba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Группа - объект исследования социальной психологии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855443" w:rsidRDefault="0085544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13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3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7355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Большие социальные группы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855443" w:rsidRDefault="0085544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14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4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193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Социальная психология малых групп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855443" w:rsidRDefault="0085544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14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5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/5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63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df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Влияние группы на индивидуальное поведение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855443" w:rsidRDefault="0085544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14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6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/1333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460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Межличностные отношения в группах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855443" w:rsidRDefault="0085544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14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7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/0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91689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Антисоциальные, криминальные группы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855443" w:rsidRDefault="0085544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15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8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54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Общение как объект социально-психологических исследований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855443" w:rsidRDefault="0085544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15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9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947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Функции общения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855443" w:rsidRDefault="0085544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15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0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/445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3135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Общение как взаимодействие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855443" w:rsidRDefault="0085544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15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1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/6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47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549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Особенности общения в информационном обществе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855443" w:rsidRDefault="0085544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16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2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45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Институты коммуникации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855443" w:rsidRDefault="0085544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16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3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fcf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73404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Конфликт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855443" w:rsidRDefault="0085544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16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4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/45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35773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Психологическое образование и профессиональная деятельность социального психолога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855443" w:rsidRDefault="0085544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16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5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/9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79286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Психологическое образование и профессиональная деятельность социального психолога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855443" w:rsidRDefault="0085544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17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6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035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ad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855443" w:rsidRDefault="0085544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17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7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/4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128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855443" w:rsidRDefault="0085544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17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8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86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fd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Обобщающее повторение по разделу "Введение в социальную психологию"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855443" w:rsidRDefault="0085544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17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9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eefd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Обобщающее повторение, тестирование по разделу "Введение в социальную психологию"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855443" w:rsidRDefault="0085544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18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0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/8893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cdd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Экономика как наука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855443" w:rsidRDefault="0085544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18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1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/41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aa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df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Предмет и методы экономической науки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855443" w:rsidRDefault="0085544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18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2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154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Экономические институты. Собственность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855443" w:rsidRDefault="0085544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18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3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/6998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79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Типы экономических систем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855443" w:rsidRDefault="0085544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19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4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/9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17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677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74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Экономическая деятельность и её субъекты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855443" w:rsidRDefault="0085544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19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5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/11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bccdf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Экономические отношения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855443" w:rsidRDefault="0085544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19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6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/04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63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Экономические интересы субъектов экономической деятельности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855443" w:rsidRDefault="0085544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19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7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acdc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ba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Производство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855443" w:rsidRDefault="0085544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8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/4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38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Факторы производства и факторные доходы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855443" w:rsidRDefault="0085544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9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df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176679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Институт рынка. Рыночные механизмы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855443" w:rsidRDefault="0085544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0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fd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ac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Рыночный спрос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855443" w:rsidRDefault="0085544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1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/7701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aa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Рыночное предложение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855443" w:rsidRDefault="0085544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2ё1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2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3875161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Рыночное равновесие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855443" w:rsidRDefault="0085544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21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3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4082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Конкуренция. Рыночные структуры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855443" w:rsidRDefault="0085544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21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4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/36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70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06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Государственная политика Российской Федерации по защите конкуренции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855443" w:rsidRDefault="0085544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21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5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/09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01399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Рынок ресурсов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855443" w:rsidRDefault="0085544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22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6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/97869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dc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Рынок земли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855443" w:rsidRDefault="0085544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22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7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/96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75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68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87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Рынок капитала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855443" w:rsidRDefault="0085544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22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8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/8804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79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Рынок труда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855443" w:rsidRDefault="0085544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22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9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/706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652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Информация как ресурс экономики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855443" w:rsidRDefault="0085544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23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0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/23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742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bf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Государственная политика цифролизации экономики в Российской Федерации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855443" w:rsidRDefault="0085544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23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1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/964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ab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790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Роль предпринимательства в экономике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855443" w:rsidRDefault="0085544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23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2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/290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94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Предпринимательская деятельность - виды и мотивы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855443" w:rsidRDefault="0085544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23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3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/9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10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634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рганизационно-правовые формы предприятий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855443" w:rsidRDefault="0085544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24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4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099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Малое и среднее предпринимательство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855443" w:rsidRDefault="0085544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24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5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ce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078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ba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Экономические цели фирмы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855443" w:rsidRDefault="0085544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24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6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ecc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Показатели деятельности фирмы. Выручка и прибыль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855443" w:rsidRDefault="0085544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24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7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cd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48244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Показатели деятельности фирмы. Издержки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855443" w:rsidRDefault="0085544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25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8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/532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05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Основные принципы менеджмента. Маркетинг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855443" w:rsidRDefault="0085544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25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9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/6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297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Банки. Банковская система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855443" w:rsidRDefault="0085544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25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0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/6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ffabb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11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Финансовые услуги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855443" w:rsidRDefault="0085544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25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1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ca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802052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101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Денежная масса и денежная база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855443" w:rsidRDefault="0085544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26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2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/9,1958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+46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Финансовые рынки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855443" w:rsidRDefault="0085544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26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3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bd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15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Современные финансовые технологии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855443" w:rsidRDefault="0085544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26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4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/4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07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Финансовая безопасность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855443" w:rsidRDefault="0085544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26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5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bcb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75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61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Монетарная и денежно-кредитная политика Банка России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855443" w:rsidRDefault="0085544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27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6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/94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92074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Инфляция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855443" w:rsidRDefault="0085544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27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7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db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91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Роль государства в экономике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855443" w:rsidRDefault="0085544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27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8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12743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Экономические функции государства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855443" w:rsidRDefault="0085544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27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9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/2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146746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Общественные блага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855443" w:rsidRDefault="0085544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28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0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/2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bad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aec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Несовершенства рыночной организации хозяйства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855443" w:rsidRDefault="0085544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28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1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fe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Государственное регулирование рынков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855443" w:rsidRDefault="0085544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28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2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/3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62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484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Государственный бюджет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855443" w:rsidRDefault="0085544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28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3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5834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63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Распределение доходов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855443" w:rsidRDefault="0085544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29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4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/514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3336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Бюджетная политика государства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855443" w:rsidRDefault="0085544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29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5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72838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ca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Налоговая политика государства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855443" w:rsidRDefault="0085544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29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6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afbaada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Экономический рост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855443" w:rsidRDefault="0085544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29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7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/11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bcdbab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Основные макроэкономические показатели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855443" w:rsidRDefault="0085544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30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8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82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efa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ВВП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855443" w:rsidRDefault="0085544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30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9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/72473435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Факторы долгосрочного экономического роста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855443" w:rsidRDefault="0085544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30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0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/941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fc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126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Экономические циклы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855443" w:rsidRDefault="0085544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30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1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/650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dae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72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Циклическое развитие экономики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855443" w:rsidRDefault="0085544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31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2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/32144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Мировая экономика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855443" w:rsidRDefault="0085544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31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3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/00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94950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Международное разделение труда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855443" w:rsidRDefault="0085544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31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4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39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410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Международная торговля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855443" w:rsidRDefault="0085544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31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5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/3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ee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ae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32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Государственное регулирование внешней торговли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855443" w:rsidRDefault="0085544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32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6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/443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63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Международные рас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четы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855443" w:rsidRDefault="0085544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32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7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4192041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Профессиональная деятельность в экономической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сфере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557737" w:rsidRDefault="005577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32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8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eb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df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557737" w:rsidRDefault="005577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32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9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/9359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35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557737" w:rsidRDefault="005577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33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0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/09590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50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Обобщающее повторение по разделу "Введение в экономическую науку"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557737" w:rsidRDefault="005577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33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1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1145250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 w:rsidP="00FD005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Обобщающее повторение и тестирование по разделу "Введение к экономическую науку"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557737" w:rsidRDefault="005577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33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2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6689354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005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Обобщающее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</w:t>
            </w:r>
            <w:r w:rsidR="002A563B"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тестирование по разделу "Социальные науки"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557737" w:rsidRDefault="005577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33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3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/3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af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005E" w:rsidP="00FD005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Обобщающее </w:t>
            </w:r>
            <w:r w:rsidR="002A563B"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 и тестирование по разделу "Введение в философию"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557737" w:rsidRDefault="005577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34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4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/967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da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465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005E" w:rsidP="00FD005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Обобщающее </w:t>
            </w:r>
            <w:r w:rsidR="002A563B"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 и тестирование по разделу "Введение в социальную психологию"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557737" w:rsidRDefault="005577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34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5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/0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77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cb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005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Обобщающее </w:t>
            </w:r>
            <w:r w:rsidR="002A563B"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 по разделу "Введение в экономическую науку"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557737" w:rsidRDefault="005577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34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6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/9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53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</w:hyperlink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005E" w:rsidP="00FD005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Обобщающее </w:t>
            </w:r>
            <w:r w:rsidR="002A563B"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повторение и </w:t>
            </w:r>
            <w:r w:rsidR="002A563B"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тестирование по разделу "Введение в экономическую науку"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557737" w:rsidRDefault="005577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34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7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48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</w:hyperlink>
          </w:p>
        </w:tc>
      </w:tr>
      <w:tr w:rsidR="00FD65A9" w:rsidRPr="002A563B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136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3.5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rPr>
                <w:sz w:val="24"/>
                <w:szCs w:val="24"/>
              </w:rPr>
            </w:pPr>
          </w:p>
        </w:tc>
      </w:tr>
    </w:tbl>
    <w:p w:rsidR="00FD005E" w:rsidRDefault="00FD005E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FD005E" w:rsidRDefault="00FD005E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FD65A9" w:rsidRPr="002A563B" w:rsidRDefault="002A563B">
      <w:pPr>
        <w:spacing w:after="0"/>
        <w:ind w:left="120"/>
        <w:rPr>
          <w:sz w:val="24"/>
          <w:szCs w:val="24"/>
        </w:rPr>
      </w:pPr>
      <w:r w:rsidRPr="002A563B">
        <w:rPr>
          <w:rFonts w:ascii="Times New Roman" w:hAnsi="Times New Roman"/>
          <w:b/>
          <w:color w:val="000000"/>
          <w:sz w:val="24"/>
          <w:szCs w:val="24"/>
        </w:rPr>
        <w:t xml:space="preserve"> 11 КЛАСС </w:t>
      </w:r>
    </w:p>
    <w:tbl>
      <w:tblPr>
        <w:tblW w:w="13993" w:type="dxa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82"/>
        <w:gridCol w:w="3782"/>
        <w:gridCol w:w="949"/>
        <w:gridCol w:w="1843"/>
        <w:gridCol w:w="1912"/>
        <w:gridCol w:w="1428"/>
        <w:gridCol w:w="3197"/>
      </w:tblGrid>
      <w:tr w:rsidR="00FD65A9" w:rsidRPr="002A563B" w:rsidTr="00FD005E">
        <w:trPr>
          <w:trHeight w:val="144"/>
          <w:tblCellSpacing w:w="0" w:type="dxa"/>
        </w:trPr>
        <w:tc>
          <w:tcPr>
            <w:tcW w:w="85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FD65A9" w:rsidRPr="002A563B" w:rsidRDefault="00FD65A9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66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FD65A9" w:rsidRPr="002A563B" w:rsidRDefault="00FD65A9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705" w:type="dxa"/>
            <w:gridSpan w:val="3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5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005E" w:rsidRDefault="00FD005E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Сроки</w:t>
            </w:r>
          </w:p>
          <w:p w:rsidR="00FD65A9" w:rsidRDefault="002A563B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изучения </w:t>
            </w:r>
          </w:p>
          <w:p w:rsidR="00FD005E" w:rsidRPr="00FD005E" w:rsidRDefault="00FD005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(недели)</w:t>
            </w:r>
          </w:p>
          <w:p w:rsidR="00FD65A9" w:rsidRPr="002A563B" w:rsidRDefault="00FD65A9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2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</w:t>
            </w:r>
            <w:r w:rsidR="00FD005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</w:t>
            </w:r>
            <w:r w:rsidRPr="002A563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цифровые</w:t>
            </w:r>
            <w:r w:rsidR="00FD005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)</w:t>
            </w:r>
            <w:r w:rsidRPr="002A563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образовательные ресурсы </w:t>
            </w:r>
          </w:p>
          <w:p w:rsidR="00FD65A9" w:rsidRPr="002A563B" w:rsidRDefault="00FD65A9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D65A9" w:rsidRPr="002A563B" w:rsidTr="00FD005E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65A9" w:rsidRPr="002A563B" w:rsidRDefault="00FD65A9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65A9" w:rsidRPr="002A563B" w:rsidRDefault="00FD65A9">
            <w:pPr>
              <w:rPr>
                <w:sz w:val="24"/>
                <w:szCs w:val="24"/>
              </w:rPr>
            </w:pP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FD65A9" w:rsidRPr="002A563B" w:rsidRDefault="00FD65A9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FD65A9" w:rsidRPr="002A563B" w:rsidRDefault="00FD65A9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FD65A9" w:rsidRPr="002A563B" w:rsidRDefault="00FD65A9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50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65A9" w:rsidRPr="002A563B" w:rsidRDefault="00FD65A9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65A9" w:rsidRPr="002A563B" w:rsidRDefault="00FD65A9">
            <w:pPr>
              <w:rPr>
                <w:sz w:val="24"/>
                <w:szCs w:val="24"/>
              </w:rPr>
            </w:pPr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Социология как наука, структура и функции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8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bec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052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Этапы и основные направления развития социологии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9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761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ae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18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Институты социальной стратификации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0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/15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284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bb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Критерии социальной стратификации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1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/5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65208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Стратификация в информационном обществе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2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da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66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44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Социальное взаимодействие и общественные отношения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3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bfd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96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Социальные общности и группы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4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94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99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Этнические общности. Этнические отношения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5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21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Этническое многообразие современного мира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6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fadecf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Молодежь как социальная группа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7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/861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eb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Проблемы молодежи в современной России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8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/648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bd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Институт семьи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9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/1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5218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fd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Демографическая и семейная политика государства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0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/52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cf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ba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Социальный институт образования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1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788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 образования в Российской Федерации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2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/2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Религия как социальный институт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3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/6792045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Конституционные основы принципа свободы совести в Российской Федерации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4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/3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ebf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Социализация личности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5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/156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94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Социальное поведение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6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/2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eb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490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ba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Социальный статус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7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/28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31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Социальная роль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8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ce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6838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be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Статусно-ролевые отношения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9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da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595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23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Социальная мобильность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0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aad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65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59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Социальные интересы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1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/55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026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Социальный контроль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2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/93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fc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bdb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Отклоняющееся поведение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3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ce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91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cf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Социологическое образование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4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/04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765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Профессиональная деятельность социолога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5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/764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bd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6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/2219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120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7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/09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523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Обобщающее повторение по разделу "Введение в социологию"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8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/89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cd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Обобщающее повторение, тестирование по разделу "Введение в социологию"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7E01AF" w:rsidRDefault="007E01AF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2A563B" w:rsidRPr="007E01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7E01AF" w:rsidRDefault="007E01AF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0,5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9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/0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05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08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7E01AF" w:rsidRDefault="002A563B">
            <w:pPr>
              <w:spacing w:after="0"/>
              <w:rPr>
                <w:sz w:val="24"/>
                <w:szCs w:val="24"/>
                <w:lang w:val="ru-RU"/>
              </w:rPr>
            </w:pPr>
            <w:r w:rsidRPr="007E01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33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Политология в системе общественных наук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0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50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49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fe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Структура, методы и функции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политологии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1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76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acba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35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Политика как общественное явление. Функции политики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2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24376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Политическая деятельность и политические отношения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3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/338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032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Политические институты современного общества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4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6124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Политическая система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5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/1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ffc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49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Политические институты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6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/69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bd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96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Политическая система общества. Политические ценности и нормы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Библиотека ЦОК '</w:t>
            </w:r>
            <w:hyperlink r:id="rId247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/70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7174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Место государства в политической системе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Библиотека ЦОК '</w:t>
            </w:r>
            <w:hyperlink r:id="rId248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/0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afd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11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Понятие формы государства. Формы правления.Политический режим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9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35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5390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Институты государственной власти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0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cd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021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24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Институт законодательной власти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1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/01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04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38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Парламентаризм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2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33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50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bd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Институт исполнительной власти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3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/6812870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Институт судопроизводства и охраны правопорядка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4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/3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714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48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Институт государственного управления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5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/38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99728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Институты представительства социальных интересов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6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9454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ba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Гражданское общество. Выборы в демократическом обществе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7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dc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73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Институт вс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общего избирательного права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8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/1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df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50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eca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Институт политических партий и общественных организаций.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Партийные системы и многопартийность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9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ad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881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48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Политическая элита. Политическое лидерство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0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/8164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bed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Политическая культура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1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deeac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103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Политические идеологии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2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/6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15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477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Политическая социализация . Типы политического поведения.Политическое участие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3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/5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dca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16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Политический процесс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4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/26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10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44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Политический конфликт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5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cacea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Место и роль СМИ в политическом процессе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6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46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bb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Современнный этап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политического развития России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7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/2790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766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61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Политологическое образование и профессиональная деятельность политолога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8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eddc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192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Профессиональная деятельность политолога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9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/572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782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0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958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373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1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/5429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712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Обобщающее повторение по разделу "Введение в политологию"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2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/14660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Обобщающее повторение, тестирование по разделу "Введение в политологию"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7E01AF" w:rsidRDefault="007E01AF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2A563B" w:rsidRPr="007E01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7E01AF" w:rsidRDefault="007E01AF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0,5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3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20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ebee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7E01AF" w:rsidRDefault="002A563B">
            <w:pPr>
              <w:spacing w:after="0"/>
              <w:rPr>
                <w:sz w:val="24"/>
                <w:szCs w:val="24"/>
                <w:lang w:val="ru-RU"/>
              </w:rPr>
            </w:pPr>
            <w:r w:rsidRPr="007E01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67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7E01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Понятие правоведения. Ю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ридические науки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4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de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15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Этапы и основные направления развития юридической науки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5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/96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47077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Право как социальный институт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6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/2878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Роль права в жизни общества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7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/893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244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Источники права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8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/0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be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448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72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Система права. Отрасли права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9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/730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39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Связь права и государства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0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dbb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732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Правовое государство и гражданское общество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1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28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Механизм современного государства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2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de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93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Правотворчество и законотворчество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3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fdce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Правосознание, правовая культура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4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45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Понятие и признаки правоотношений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5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/46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17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Субъекты правоотношений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6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/3425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32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Реализация и применение права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7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/1676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fd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70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Правововое поведение и правонарушение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8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/82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Понятие и виды юридической ответственности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9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cf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Конституционное право. Конституция Российской Федерации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0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/38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0736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Основы конституционного строя Российской Федерации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1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/6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727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def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Права и свободы человека и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гражданина в Российской Федерации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2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/6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204951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86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Гражданство Российской Федерации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3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98207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fd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Гарантии и защита прав человека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4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/2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079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87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Права ребенка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5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/943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1275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Конституционные обязанности гражданина Российской Федерации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6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/1885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ba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75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Россия - федеративное государство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7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/909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ba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776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Президент Российской Федерации. Федеральное Собрание-парламент Российской Федерации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8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/3030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503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Правительство Российской Федерации. Судебная система Российской Федерации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9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/49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ddd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Органы государственной власти субъектов Российской Федерации.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Самоуправление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0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2531812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Гражданское право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1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/403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fee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62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Правоспособность и дееспособность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2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/3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bfba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Сделка. Гражданско-правовой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договор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3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ad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0843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eb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97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Наследование как социально-правовой институт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4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/275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18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Защита гражданских прав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5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/2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774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cf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Семейное право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6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/59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8803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Правовое регулирование семейных отношений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7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/6666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364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Трудовое право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8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/9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78176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Трудовой договор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9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ee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ef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Образовательное право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0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/3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fe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Административное право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1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/5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9604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Государственная служба и государственный служащий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2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/9294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524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Административное правонарушение и административная ответственность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3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/7289479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Экологическое законодательство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4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/9338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606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Финансовое право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5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/51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ece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474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Налоговое право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6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/9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fea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110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Уголовное право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7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ccb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af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55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Преступление. Уголовная ответственность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8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/51027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aa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Гражданское процессуальное право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9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/3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Гражданский процесс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0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ba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436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Арбитражный процесс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1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637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bdaf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Администтративный процесс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2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/125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831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Уголовное процессуальное право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3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216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cc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56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Стадии уголовного процесса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4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/334871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Суд присяжных заседателей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5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/6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ef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92436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Международное право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6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/5929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87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Международная защита прав человека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7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73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Юридическое образование и профессиональная деятельность юриста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8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/046994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eb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Основные виды юридических профессий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9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/04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77306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123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0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/70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69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89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1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/46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fc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72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Обобщающее повторение по разделу "Введение в правоведение"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32нед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2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df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Обобщающее повторение, тестирование по разделу "Введение в правоведение"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7E01AF" w:rsidRDefault="007E01AF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2A563B" w:rsidRPr="007E01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7E01AF" w:rsidRDefault="007E01AF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0,5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32нед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3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/90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631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7E01AF" w:rsidRDefault="002A563B">
            <w:pPr>
              <w:spacing w:after="0"/>
              <w:rPr>
                <w:sz w:val="24"/>
                <w:szCs w:val="24"/>
                <w:lang w:val="ru-RU"/>
              </w:rPr>
            </w:pPr>
            <w:r w:rsidRPr="007E01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127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005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Обобщающее </w:t>
            </w:r>
            <w:r w:rsidR="002A563B"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 по разделу "Введение в социологию"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32нед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4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/3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65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691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005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Обобщающее </w:t>
            </w:r>
            <w:r w:rsidR="002A563B"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повторение, тестирование по разделу "Введение в социологию"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32нед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5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852970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005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Обобщающее </w:t>
            </w:r>
            <w:r w:rsidR="002A563B"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повторение, итоговое тестирование по разделу "Введение в социологию"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33нед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6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510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bc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005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Обобщающее </w:t>
            </w:r>
            <w:r w:rsidR="002A563B"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 по разделу "Введение в политологию"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33нед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7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/0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db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2427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005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Обобщающее </w:t>
            </w:r>
            <w:r w:rsidR="002A563B"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 по разделу "Введение в политологию"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33нед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8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/54119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132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005E" w:rsidP="00FD005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Обобщающее </w:t>
            </w:r>
            <w:r w:rsidR="002A563B"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повторение, тестирование разделу "Введение в политологию"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33нед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9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947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005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Обобщающее </w:t>
            </w:r>
            <w:r w:rsidR="002A563B"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 по разделу "Введение в правоведение"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0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66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487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005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Обобщающее </w:t>
            </w:r>
            <w:r w:rsidR="002A563B"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 по разделу "Введение в правоведение"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1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fe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06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bda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005E" w:rsidP="00FD005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Обобщающее </w:t>
            </w:r>
            <w:r w:rsidR="002A563B"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повторение, тестирование по разделу "Введение в правоведение"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2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405</w:t>
              </w:r>
            </w:hyperlink>
          </w:p>
        </w:tc>
      </w:tr>
      <w:tr w:rsidR="00FD65A9" w:rsidRPr="00F159C6" w:rsidTr="00FD005E">
        <w:trPr>
          <w:trHeight w:val="144"/>
          <w:tblCellSpacing w:w="0" w:type="dxa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3665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Итоговое повторение, итоговое тестирование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D65A9" w:rsidRPr="00FD005E" w:rsidRDefault="002A5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00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34нед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3"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2A563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9403</w:t>
              </w:r>
            </w:hyperlink>
          </w:p>
        </w:tc>
      </w:tr>
      <w:tr w:rsidR="00FD65A9" w:rsidRPr="002A563B" w:rsidTr="00FD005E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136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65A9" w:rsidRPr="007E01AF" w:rsidRDefault="002A563B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7E01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2,5</w:t>
            </w:r>
          </w:p>
        </w:tc>
        <w:tc>
          <w:tcPr>
            <w:tcW w:w="1912" w:type="dxa"/>
            <w:tcMar>
              <w:top w:w="50" w:type="dxa"/>
              <w:left w:w="100" w:type="dxa"/>
            </w:tcMar>
            <w:vAlign w:val="center"/>
          </w:tcPr>
          <w:p w:rsidR="00FD65A9" w:rsidRPr="007E01AF" w:rsidRDefault="002A563B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7E01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1,5</w:t>
            </w:r>
          </w:p>
        </w:tc>
        <w:tc>
          <w:tcPr>
            <w:tcW w:w="4769" w:type="dxa"/>
            <w:gridSpan w:val="2"/>
            <w:tcMar>
              <w:top w:w="50" w:type="dxa"/>
              <w:left w:w="100" w:type="dxa"/>
            </w:tcMar>
            <w:vAlign w:val="center"/>
          </w:tcPr>
          <w:p w:rsidR="00FD65A9" w:rsidRPr="002A563B" w:rsidRDefault="00FD65A9">
            <w:pPr>
              <w:rPr>
                <w:sz w:val="24"/>
                <w:szCs w:val="24"/>
              </w:rPr>
            </w:pPr>
          </w:p>
        </w:tc>
      </w:tr>
    </w:tbl>
    <w:p w:rsidR="00FD65A9" w:rsidRPr="002A563B" w:rsidRDefault="00FD65A9">
      <w:pPr>
        <w:rPr>
          <w:sz w:val="24"/>
          <w:szCs w:val="24"/>
        </w:rPr>
        <w:sectPr w:rsidR="00FD65A9" w:rsidRPr="002A563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D65A9" w:rsidRPr="002A563B" w:rsidRDefault="002A563B">
      <w:pPr>
        <w:spacing w:after="0"/>
        <w:ind w:left="120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ПРОВЕРЯЕМЫЕ НА ЕГЭ ПО ОБЩЕСТВОЗНАНИЮ ТРЕБОВАНИЯ К РЕЗУЛЬТАТАМ ОСВОЕНИЯ ОСНОВНОЙ ОБРАЗОВАТЕЛЬНОЙ ПРОГРАММЫ СРЕДНЕГО ОБЩЕГО ОБРАЗОВАНИЯ</w:t>
      </w:r>
    </w:p>
    <w:p w:rsidR="00FD65A9" w:rsidRPr="002A563B" w:rsidRDefault="00FD65A9">
      <w:pPr>
        <w:spacing w:after="0"/>
        <w:ind w:left="120"/>
        <w:rPr>
          <w:sz w:val="24"/>
          <w:szCs w:val="24"/>
          <w:lang w:val="ru-RU"/>
        </w:rPr>
      </w:pP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2198"/>
        <w:gridCol w:w="7367"/>
      </w:tblGrid>
      <w:tr w:rsidR="00FD65A9" w:rsidRPr="00F159C6">
        <w:trPr>
          <w:trHeight w:val="144"/>
          <w:tblCellSpacing w:w="0" w:type="dxa"/>
        </w:trPr>
        <w:tc>
          <w:tcPr>
            <w:tcW w:w="24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Код</w:t>
            </w:r>
            <w:r w:rsidR="00A115B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проверяемого требования </w:t>
            </w:r>
          </w:p>
        </w:tc>
        <w:tc>
          <w:tcPr>
            <w:tcW w:w="1098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Проверяемые требования к предметным результатам освоения основной образовательной программы среднего общего образования </w:t>
            </w:r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24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98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Сформированность знаний об основах общественных наук: социальной психологии, экономики, социологии, политологии, правоведении и философии, их предмете и методах исследования, этапах и основных направлениях развития, о месте и роли отдельных научных дисциплин в социальном познании, о роли научного знания в постижении и преобразовании социальной действительности; о взаимосвязи общественных наук, необходимости комплексного подхода к изучению социальных явлений и процессов.</w:t>
            </w:r>
          </w:p>
          <w:p w:rsidR="00FD65A9" w:rsidRPr="002A563B" w:rsidRDefault="002A563B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Сформированность знаний об (о): обществе как целостной развивающейся системе в единстве и взаимодействии основных сфер и институтов; основах социальной динамики; особенностях процесса цифровизации и влиянии массовых коммуникаций на все сферы жизни общества; глобальных проблемах и вызовах современности; перспективах развития современного общества, в том числе тенденций развития Российской Федерации; человеке как субъекте общественных отношений и сознательной деятельности; особенностях социализации личности в современных условиях, сознании, познании и самосознании человека; особенностях профессиональной деятельности в области науки, культуры, экономической и финансовой сферах; значении духовной культуры общества и разнообразии её видов и форм; экономике как науке и хозяйстве, роли государства в экономике, в том числе государственной политики поддержки конкуренции и импортозамещения, особенностях рыночных отношений в современной экономике; роли государственного бюджета в реализации полномочий органов государственной власти, этапах бюджетного процесса, механизмах принятия бюджетных решений; социальных отношениях, направлениях социальной политики в Российской Федерации, в том числе поддержки семьи, государственной политики в сфере межнациональных отношений; структуре и функциях политической системы общества,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направлениях государственной политики Российской Федерации; конституционном статусе и полномочиях органов государственной власти; системе прав человека и гражданина в Российской Федерации, правах ребёнка и механизмах защиты прав в Российской Федерации; правовом регулировании гражданских, семейных, трудовых, налоговых, образовательных, административных, уголовных общественных отношений; системе права и законодательства Российской Федерации</w:t>
            </w:r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24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1098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Овладение элементами методологии социального познания; умение применять методы научного познания социальных процессов, явлений для принятия обоснованных решений в различных областях жизнедеятельности, планирования и достижения познавательных и практических целей</w:t>
            </w:r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24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98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Умение характеризовать российские духовно-нравственные ценности, в том числе ценности человеческой жизни, патриотизма и служения Отечеству, семьи, созидательного труда, норм морали и нравственности, прав и свобод человека, гуманизма, милосердия, справедливости, коллективизма, исторического единства народов России, преемственности истории нашей Родины, осознания ценности культуры России и традиций народов России, общественной стабильности и целостности государства</w:t>
            </w:r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24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98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Владение базовым понятийным аппаратом социальных наук, умение различать существенные и несущественные признаки понятий, определять различные смыслы многозначных понятий, классифицировать используемые в социальных науках понятия и термины; использовать понятийный аппарат при анализе и оценке социальных явлений, для ориентации в социальных науках, при изложении собственных суждений и построении устных и письменных высказываний</w:t>
            </w:r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24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98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Владение умениями устанавливать, выявлять, объяснять причинно-следственные, функциональные, иерархические и другие связи социальных объектов и процессов, включая умения характеризовать взаимовлияние природы и общества, приводить примеры взаимосвязи всех сфер жизни общества; выявлять причины и последствия преобразований в различных сферах жизни российского общества; характеризовать функции социальных институтов; обосновывать иерархию нормативных правовых актов в системе российского законодательства</w:t>
            </w:r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24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1098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Владение умениями применять полученные знания при анализе социальной информации, полученной из источников разного типа, включая официальные публикации на Интернет-ресурсах государственных органов, нормативные правовые акты, государственные документы стратегического характера, публикации в средствах массовой информации; осуществлять поиск социальной информации, представленной в различных знаковых системах, извлекать информацию из неадаптированных источников, вести целенаправленный поиск необходимых сведений для восполнения недостающих звеньев, делать обоснованные выводы, различать отдельные компоненты в информационном сообщении, выделять факты, выводы, оценочные суждения, мнения</w:t>
            </w:r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24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098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Сформированность навыков оценивания социальной информации, в том числе поступающей по каналам сетевых коммуникаций, владение умением определять степень достоверности информации; владение умением соотносить различные оценки социальных явлений, содержащиеся в источниках информации, давать на основе полученных знаний правовую оценку действиям людей в модельных ситуациях</w:t>
            </w:r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24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098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Умение при анализе социальных явлений соотносить различные теоретические подходы, делать выводы и обосновывать их на теоретическом и фактически-эмпирическом уровнях; вести дискуссию, выстраивать аргументы с привлечением научных фактов и идей; владение приёмами ранжирования источников социальной информации по целям распространения, жанрам, с позиции достоверности сведений</w:t>
            </w:r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24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098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Владение умениями проводить с использованием полученных знаний учебно-исследовательскую и проектную деятельность, представлять её результаты в виде завершённых проектов, презентаций, творческих работ социальной и междисциплинарной направленности; готовить устные выступления и письменные работы (развёрнутые ответы, сочинения) по социальной проблематике, составлять сложный и тезисный план развёрнутых ответов, анализировать неадаптированные тексты на социальную тематику</w:t>
            </w:r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24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098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Способность делать объектом рефлексии собственный социальный опыт, использовать его при решении познавательных задач</w:t>
            </w:r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24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11</w:t>
            </w:r>
          </w:p>
        </w:tc>
        <w:tc>
          <w:tcPr>
            <w:tcW w:w="1098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Владение умениями формулировать на основе приобретённых социально-гуманитарных знаний собственные суждения и аргументы по определённым проблемам с точки зрения социальных ценностей и использовать ключевые понятия, теоретические положения социальных наук для объяснения явлений социальной действительности; конкретизировать теоретические положения фактами социальной действительности, модельными ситуациями, примерами из личного социального опыта и фактами социальной действительности, в том числе по соблюдению правил здорового образа жизни; умение создавать типологии социальных процессов и явлений на основе предложенных критериев</w:t>
            </w:r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24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098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Готовность применять знания о финансах и бюджетном регулировании при пользовании финансовыми услугами и инструментами, использовать финансовую информацию для достижения личных финансовых целей, обеспечивать финансовую безопасность с учётом рисков и способов их снижения; сформированность гражданской ответственности в части уплаты налогов для развития общества и государства</w:t>
            </w:r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24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098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Владение умением самостоятельно оценивать и принимать решения, выявлять с помощью полученных знаний наиболее эффективные способы противодействия коррупции; определять стратегии разрешения социальных и межличностных конфликтов; оценивать поведение людей и собственное поведение с точки зрения социальных норм, ценностей, экономической рациональности и финансовой грамотности; осознавать неприемлемость антиобщественного поведения, осознавать опасность алкоголизма и наркомании, необходимость мер юридической ответственности, в том числе для несовершеннолетних граждан</w:t>
            </w:r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2458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0984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Использование обществоведческих знаний для взаимодействия с представителями других национальностей и культур в целях успешного выполнения типичных социальных ролей, реализации прав и осознанного выполнения обязанностей гражданина Российской Федерации, в том числе правомерного налогового поведения; ориентации в актуальных общественных событиях, определения личной гражданской позиции; осознание значимости здорового образа жизни, роли непрерывного образования;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использование средств информационно-коммуникационных технологий в решении различных задач</w:t>
            </w:r>
          </w:p>
        </w:tc>
      </w:tr>
    </w:tbl>
    <w:p w:rsidR="00FD65A9" w:rsidRDefault="00FD65A9">
      <w:pPr>
        <w:rPr>
          <w:sz w:val="24"/>
          <w:szCs w:val="24"/>
          <w:lang w:val="ru-RU"/>
        </w:rPr>
      </w:pPr>
      <w:bookmarkStart w:id="7" w:name="block-77205504"/>
    </w:p>
    <w:bookmarkEnd w:id="7"/>
    <w:p w:rsidR="00FD65A9" w:rsidRPr="002A563B" w:rsidRDefault="002A563B">
      <w:pPr>
        <w:spacing w:after="0"/>
        <w:ind w:left="120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color w:val="000000"/>
          <w:sz w:val="24"/>
          <w:szCs w:val="24"/>
          <w:lang w:val="ru-RU"/>
        </w:rPr>
        <w:t>ПЕРЕЧЕНЬ ЭЛЕМЕНТОВ СОДЕРЖАНИЯ, ПРОВЕРЯЕМЫХ НА ЕГЭ ПО ОБЩЕСТВОЗНАНИЮ</w:t>
      </w:r>
    </w:p>
    <w:p w:rsidR="00FD65A9" w:rsidRPr="002A563B" w:rsidRDefault="00FD65A9">
      <w:pPr>
        <w:spacing w:after="0"/>
        <w:ind w:left="120"/>
        <w:rPr>
          <w:sz w:val="24"/>
          <w:szCs w:val="24"/>
          <w:lang w:val="ru-RU"/>
        </w:rPr>
      </w:pP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63"/>
        <w:gridCol w:w="8602"/>
      </w:tblGrid>
      <w:tr w:rsidR="00FD65A9" w:rsidRPr="002A563B">
        <w:trPr>
          <w:trHeight w:val="144"/>
          <w:tblCellSpacing w:w="0" w:type="dxa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2A563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Код 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/>
              <w:ind w:left="135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Проверяемый элемент содержания </w:t>
            </w:r>
          </w:p>
        </w:tc>
      </w:tr>
      <w:tr w:rsidR="00FD65A9" w:rsidRPr="002A563B">
        <w:trPr>
          <w:trHeight w:val="144"/>
          <w:tblCellSpacing w:w="0" w:type="dxa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both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Человек в обществе. Духовная культура / Введение в социальную психологию.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Введение в социальную философию</w:t>
            </w:r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Человек как результат биологической и социокультурной эволюции. Влияние социокультурных факторов на формирование личности. Личность в современном обществе. Коммуникативные качества личности. Потребности и интересы</w:t>
            </w:r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Мировоззрение, его роль в жизнедеятельности человека. Общественное и индивидуальное сознание. Самосознание и социальное поведение</w:t>
            </w:r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Деятельность и её структура. Мотивация деятельности. Многообразие видов деятельности. Свобода и необходимость в деятельности человека</w:t>
            </w:r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Познавательная деятельность. Познание мира. Чувственное и рациональное познание. Мышление, его формы и методы. Знание как результат познавательной деятельности, его виды</w:t>
            </w:r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Понятие истины, её критерии. Абсолютная, относительная истина</w:t>
            </w:r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Общество как система. Общественные отношения. Связи между подсистемами и элементами общества</w:t>
            </w:r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1.7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Общественные потребности и социальные институты. Признаки и функции социальных институтов</w:t>
            </w:r>
          </w:p>
        </w:tc>
      </w:tr>
      <w:tr w:rsidR="00FD65A9" w:rsidRPr="002A563B">
        <w:trPr>
          <w:trHeight w:val="144"/>
          <w:tblCellSpacing w:w="0" w:type="dxa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1.8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both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Типы обществ. Постиндустриальное (информационное) общество и его особенности.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Роль массовой коммуникации в современном обществе</w:t>
            </w:r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1.9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Многообразие путей и форм общественного развития. Эволюция, социальная революция. Реформа. Общественный прогресс, его критерии. Противоречивый характер прогресса. Глобализация и её противоречивые последствия. Российское общество и человек перед лицом угроз и вызовов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XXI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1.10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Духовная деятельность человека. Духовные ценности российского общества. Материальная и духовная культура. Формы культуры. Народная, массовая и элитарная культура. Контркультура. Функции культуры. Культурное многообразие современного общества. Диалог культур. Вклад российской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культуры в формирование ценностей современного общества</w:t>
            </w:r>
          </w:p>
        </w:tc>
      </w:tr>
      <w:tr w:rsidR="00FD65A9" w:rsidRPr="002A563B">
        <w:trPr>
          <w:trHeight w:val="144"/>
          <w:tblCellSpacing w:w="0" w:type="dxa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1.11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both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Мораль как общечеловеческая ценность и социальный регулятор. Категории морали. Нравственность. Этика и этические нормы.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Гражданственность. Патриотизм</w:t>
            </w:r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1.12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Наука. Естественные, технические, точные и социально-гуманитарные науки. Особенности, уровни и методы научного познания. Особенности научного познания в социально-гуманитарных науках. Функции науки. Возрастание роли науки в современном обществе. Направления научно-технологического развития и научные достижения Российской Федерации</w:t>
            </w:r>
          </w:p>
        </w:tc>
      </w:tr>
      <w:tr w:rsidR="00FD65A9" w:rsidRPr="002A563B">
        <w:trPr>
          <w:trHeight w:val="144"/>
          <w:tblCellSpacing w:w="0" w:type="dxa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1.13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both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Образование в современном обществе. Российская система образования. Основные направления развития образования в Российской Федерации. Непрерывность образования в информационном обществе.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Значение самообразования </w:t>
            </w:r>
          </w:p>
        </w:tc>
      </w:tr>
      <w:tr w:rsidR="00FD65A9" w:rsidRPr="002A563B">
        <w:trPr>
          <w:trHeight w:val="144"/>
          <w:tblCellSpacing w:w="0" w:type="dxa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1.14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both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Религия, её роль в жизни общества и человека. Мировые и национальные религии. Значение поддержания межконфессионального мира в Российской Федерации.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Свобода совести</w:t>
            </w:r>
          </w:p>
        </w:tc>
      </w:tr>
      <w:tr w:rsidR="00FD65A9" w:rsidRPr="002A563B">
        <w:trPr>
          <w:trHeight w:val="144"/>
          <w:tblCellSpacing w:w="0" w:type="dxa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1.15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both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Искусство, его основные функции. Особенности искусства как формы духовной культуры.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Достижения современного российского искусства</w:t>
            </w:r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Экономическая жизнь общества (Введение в экономику)</w:t>
            </w:r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Роль экономики в жизни общества. Микроэкономика, макроэкономика, мировая экономика. Предмет и методы экономической науки. Ограниченность ресурсов. Кривая производственных возможностей. Экономический выбор. Главные вопросы экономики</w:t>
            </w:r>
          </w:p>
        </w:tc>
      </w:tr>
      <w:tr w:rsidR="00FD65A9" w:rsidRPr="002A563B">
        <w:trPr>
          <w:trHeight w:val="144"/>
          <w:tblCellSpacing w:w="0" w:type="dxa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both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Экономические институты и их роль в развитии общества.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Собственность. Экономическое содержание собственности </w:t>
            </w:r>
          </w:p>
        </w:tc>
      </w:tr>
      <w:tr w:rsidR="00FD65A9" w:rsidRPr="002A563B">
        <w:trPr>
          <w:trHeight w:val="144"/>
          <w:tblCellSpacing w:w="0" w:type="dxa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both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Типы экономических систем </w:t>
            </w:r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Экономическая деятельность и её субъекты. Домашние хозяйства, предприятия, государство. Потребление, сбережения, инвестиции. Экономические отношения и экономические интересы. Рациональное поведение людей в экономике. Экономическая свобода и социальная ответственность субъектов экономики. Экономическая деятельность и проблемы устойчивого развития общества</w:t>
            </w:r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Институт рынка. Функционирование рынков. Рыночное ценообразование. Рыночный спрос, величина и факторы спроса. Рыночное предложение,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величина и факторы предложения. Закон спроса. Закон предложения. Рыночное равновесие, равновесная цена. Эластичность спроса и эластичность предложения. Товары Гиффена и эффект Веблена. Рынки труда, капитала, земли, информации </w:t>
            </w:r>
          </w:p>
        </w:tc>
      </w:tr>
      <w:tr w:rsidR="00FD65A9" w:rsidRPr="002A563B">
        <w:trPr>
          <w:trHeight w:val="144"/>
          <w:tblCellSpacing w:w="0" w:type="dxa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2.6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both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Конкуренция как основа функционирования рынка. Типы рыночных структур. Совершенная и несовершенная конкуренция. Монополистическая конкуренция. Олигополия. Монополия, виды монополий. Монопсония. Государственная политика Российской Федерации по поддержке и защите конкуренции.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Методы антимонопольного регулирования экономики</w:t>
            </w:r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Рынок труда. Заработная плата и стимулирование труда. Минимальная оплата труда. Занятость и безработица. Причины и виды безработицы. Государственная политика Российской Федерации в области занятости. Особенности труда молодёжи. Деятельность профсоюзов. Потребности современного рынка труда в Российской Федерации</w:t>
            </w:r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2.8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Предприятие (фирма) в экономике. Цели предприятия. Экономические цели фирмы. Производство. Факторы производства и факторные доходы. Альтернативная стоимость, способы и источники финансирования предприятий. Показатели деятельности фирмы. Издержки, их виды (необратимые издержки, постоянные и переменные издержки, средние и предельные издержки). Амортизационные отчисления. Выручка, прибыль. Экономическая эффективность. Эффект масштаба производства. Влияние конкуренции на деятельность фирмы</w:t>
            </w:r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2.9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Институт предпринимательства и его роль в экономике. Виды и мотивы предпринимательской деятельности. Организационно-правовые формы предприятий. Малый бизнес. Этика предпринимательства. Поддержка малого и среднего предпринимательства в Российской Федерации</w:t>
            </w:r>
          </w:p>
        </w:tc>
      </w:tr>
      <w:tr w:rsidR="00FD65A9" w:rsidRPr="002A563B">
        <w:trPr>
          <w:trHeight w:val="144"/>
          <w:tblCellSpacing w:w="0" w:type="dxa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2.10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both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Финансовый рынок, виды и функции. Фондовый рынок. Финансовые институты. Банки. Банковская система. Центральный банк Российской Федерации: задачи и функции. Денежно-кредитная (монетарная) политика Банка России.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Денежные агрегаты. Денежная масса и денежная база. Денежный мультипликатор</w:t>
            </w:r>
          </w:p>
        </w:tc>
      </w:tr>
      <w:tr w:rsidR="00FD65A9" w:rsidRPr="002A563B">
        <w:trPr>
          <w:trHeight w:val="144"/>
          <w:tblCellSpacing w:w="0" w:type="dxa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2.11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both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Финансовые услуги. Вклады и кредиты. Цифровые финансовые услуги. Финансовые технологии и финансовая безопасность.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Цифровые финансовые активы</w:t>
            </w:r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2.12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Инфляция: причины, виды, социально-экономические последствия.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Антиинфляционная политика в Российской Федерации</w:t>
            </w:r>
          </w:p>
        </w:tc>
      </w:tr>
      <w:tr w:rsidR="00FD65A9" w:rsidRPr="002A563B">
        <w:trPr>
          <w:trHeight w:val="144"/>
          <w:tblCellSpacing w:w="0" w:type="dxa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2.13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both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Государство в экономике. Несовершенства рыночной организации хозяйства. Экономические функции государства. Общественные блага. Государственное регулирование рынков. Внешние эффекты. Информация как ресурс экономики. Асимметрия информации. Способы решения проблемы асимметрии информации.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Цифровизация экономики в Российской Федерации</w:t>
            </w:r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2.14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Государственный бюджет. Дефицит и профицит государственного бюджета. Принцип сбалансированности государственного бюджета. Государственный долг</w:t>
            </w:r>
          </w:p>
        </w:tc>
      </w:tr>
      <w:tr w:rsidR="00FD65A9" w:rsidRPr="002A563B">
        <w:trPr>
          <w:trHeight w:val="144"/>
          <w:tblCellSpacing w:w="0" w:type="dxa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2.15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both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Налоговая система Российской Федерации. Налоги. Виды налогов. Принципы налогообложения в Российской Федерации. Функции налогов. Система налогов и сборов в Российской Федерации. Налоговые льготы и вычеты.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Налогообложение и субсидирование. Фискальная политика государства</w:t>
            </w:r>
          </w:p>
        </w:tc>
      </w:tr>
      <w:tr w:rsidR="00FD65A9" w:rsidRPr="002A563B">
        <w:trPr>
          <w:trHeight w:val="144"/>
          <w:tblCellSpacing w:w="0" w:type="dxa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2.16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both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Экономический рост и пути его достижения. Измерение экономического роста. Основные макроэкономические показатели: валовой национальный продукт (ВНП), валовой внутренний продукт (ВВП). Связь между показателями ВВП и ВНП. Реальный и номинальный валовой внутренний продукт.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Макроэкономические показатели и качество жизни. Факторы долгосрочного экономического роста</w:t>
            </w:r>
          </w:p>
        </w:tc>
      </w:tr>
      <w:tr w:rsidR="00FD65A9" w:rsidRPr="002A563B">
        <w:trPr>
          <w:trHeight w:val="144"/>
          <w:tblCellSpacing w:w="0" w:type="dxa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2.17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both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Понятие экономического цикла. Фазы экономического цикла.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Причины экономических циклов</w:t>
            </w:r>
          </w:p>
        </w:tc>
      </w:tr>
      <w:tr w:rsidR="00FD65A9" w:rsidRPr="002A563B">
        <w:trPr>
          <w:trHeight w:val="144"/>
          <w:tblCellSpacing w:w="0" w:type="dxa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2.18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both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Мировая экономика. Международное разделение труда. Внешняя торговля. Сравнительные преимущества в международной торговле. Экспорт и импорт товаров и услуг. Выгоды и убытки от участия в международной торговле. Государственное регулирование внешней торговли. Международные расчёты. Платёжный баланс. Валютный рынок.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Государственная политика импортозамещения в Российской Федерации</w:t>
            </w:r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Социальная сфера (Введение в социологию)</w:t>
            </w:r>
          </w:p>
        </w:tc>
      </w:tr>
      <w:tr w:rsidR="00FD65A9" w:rsidRPr="002A563B">
        <w:trPr>
          <w:trHeight w:val="144"/>
          <w:tblCellSpacing w:w="0" w:type="dxa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both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Социальные общности, группы, их типы. Социальная стратификация, её критерии. Социальное неравенство.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Социальная структура российского общества</w:t>
            </w:r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Этнические общности. Этнокультурные ценности и традиции. Нация как этническая и гражданская общность. Этнические отношения. Этническое многообразие современного мира. Миграционные процессы в современном мире. Этносоциальные конфликты, способы их предотвращения и пути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разрешения. Конституционные принципы (основы) национальной политики в Российской Федерации</w:t>
            </w:r>
          </w:p>
        </w:tc>
      </w:tr>
      <w:tr w:rsidR="00FD65A9" w:rsidRPr="002A563B">
        <w:trPr>
          <w:trHeight w:val="144"/>
          <w:tblCellSpacing w:w="0" w:type="dxa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3.3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both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Молодёжь как социальная группа, её социальные и социально-психологические характеристики.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Молодёжная субкультура. Проблемы молодёжи в современной России</w:t>
            </w:r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Положение индивида в обществе. Социальные статусы и роли. Социальная мобильность, её формы и каналы в современном российском обществе</w:t>
            </w:r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3.5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Семья и брак. Функции и типы семьи. Семья как важнейший социальный институт </w:t>
            </w:r>
          </w:p>
        </w:tc>
      </w:tr>
      <w:tr w:rsidR="00FD65A9" w:rsidRPr="002A563B">
        <w:trPr>
          <w:trHeight w:val="144"/>
          <w:tblCellSpacing w:w="0" w:type="dxa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3.6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both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Социализация личности и её этапы.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Агенты (институты) социализации</w:t>
            </w:r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3.7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Социальные нормы и отклоняющееся (девиантное) поведение. Формы социальных девиаций. Конформизм. Социальный контроль и самоконтроль</w:t>
            </w:r>
          </w:p>
        </w:tc>
      </w:tr>
      <w:tr w:rsidR="00FD65A9" w:rsidRPr="002A563B">
        <w:trPr>
          <w:trHeight w:val="144"/>
          <w:tblCellSpacing w:w="0" w:type="dxa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3.8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both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Социальный конфликт. Виды социальных конфликтов, их причины.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Способы разрешения социальных конфликтов</w:t>
            </w:r>
          </w:p>
        </w:tc>
      </w:tr>
      <w:tr w:rsidR="00FD65A9" w:rsidRPr="002A563B">
        <w:trPr>
          <w:trHeight w:val="144"/>
          <w:tblCellSpacing w:w="0" w:type="dxa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3.9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both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ru-RU"/>
              </w:rPr>
              <w:t xml:space="preserve">Государственная поддержка социально незащищённых слоёв общества в Российской Федерации. Государственная молодёжная политика Российской Федерации. Меры социальной поддержки семьи в Российской Федерации. </w:t>
            </w:r>
            <w:r w:rsidRPr="002A563B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Помощь государства многодетным семьям</w:t>
            </w:r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3.10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Особенности профессиональной деятельности в сфере науки, образования, искусства. Особенности профессиональной деятельности в экономической и финансовых сферах. Особенности профессиональной деятельности социолога, социального психолога. Особенности профессиональной деятельности политолога. Юридическое образование, юристы как социально-профессиональная группа</w:t>
            </w:r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Политическая сфера / Введение в политологию</w:t>
            </w:r>
          </w:p>
        </w:tc>
      </w:tr>
      <w:tr w:rsidR="00FD65A9" w:rsidRPr="002A563B">
        <w:trPr>
          <w:trHeight w:val="144"/>
          <w:tblCellSpacing w:w="0" w:type="dxa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both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Политическая власть и субъекты политики в современном обществе. Структура, ресурсы и функции политической власти.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Легитимность власти. Политические институты. Политическая деятельность</w:t>
            </w:r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Политическая система общества, её структура и функции. Политическая система Российской Федерации на современном этапе</w:t>
            </w:r>
          </w:p>
        </w:tc>
      </w:tr>
      <w:tr w:rsidR="00FD65A9" w:rsidRPr="002A563B">
        <w:trPr>
          <w:trHeight w:val="144"/>
          <w:tblCellSpacing w:w="0" w:type="dxa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both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Государство как основной институт политической системы.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Государственный суверенитет. Функции государства</w:t>
            </w:r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4.4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Понятие формы государства. Формы правления. Государственно-территориальное устройство. Политический режим. Типы политических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режимов. Демократия, её основные ценности и признаки. Гражданское общество</w:t>
            </w:r>
          </w:p>
        </w:tc>
      </w:tr>
      <w:tr w:rsidR="00FD65A9" w:rsidRPr="002A563B">
        <w:trPr>
          <w:trHeight w:val="144"/>
          <w:tblCellSpacing w:w="0" w:type="dxa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4.5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both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Федеративное устройство Российской Федерации</w:t>
            </w:r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4.6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Субъекты государственной власти в Российской Федерации</w:t>
            </w:r>
          </w:p>
        </w:tc>
      </w:tr>
      <w:tr w:rsidR="00FD65A9" w:rsidRPr="002A563B">
        <w:trPr>
          <w:trHeight w:val="144"/>
          <w:tblCellSpacing w:w="0" w:type="dxa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4.7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both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Государственное управление в Российской Федерации. Государственная служба и статус государственного служащего. Опасность коррупции, антикоррупционная политика государства, механизмы противодействия коррупции. Обеспечение национальной безопасности в Российской Федерации.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Государственная политика Российской Федерации по противодействию экстремизму</w:t>
            </w:r>
          </w:p>
        </w:tc>
      </w:tr>
      <w:tr w:rsidR="00FD65A9" w:rsidRPr="002A563B">
        <w:trPr>
          <w:trHeight w:val="144"/>
          <w:tblCellSpacing w:w="0" w:type="dxa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4.8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both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Политическая культура общества и личности. Политическое поведение. Политическое участие. Причины абсентеизма.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Политический процесс. Формы участия граждан в политике</w:t>
            </w:r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4.9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Политическая идеология, её роль в обществе. Основные идейно-политические течения современности. Политические партии как субъекты политики, их функции, виды. Типы партийных систем</w:t>
            </w:r>
          </w:p>
        </w:tc>
      </w:tr>
      <w:tr w:rsidR="00FD65A9" w:rsidRPr="002A563B">
        <w:trPr>
          <w:trHeight w:val="144"/>
          <w:tblCellSpacing w:w="0" w:type="dxa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4.10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both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Избирательная система. Типы избирательных систем: мажоритарная, пропорциональная, смешанная.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Избирательная система Российской Федерации</w:t>
            </w:r>
          </w:p>
        </w:tc>
      </w:tr>
      <w:tr w:rsidR="00FD65A9" w:rsidRPr="002A563B">
        <w:trPr>
          <w:trHeight w:val="144"/>
          <w:tblCellSpacing w:w="0" w:type="dxa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4.11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both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Политическая элита и политическое лидерство.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Типология лидерства</w:t>
            </w:r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4.12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Роль средств массовой информации в политической жизни общества. Сеть Интернет в современной политической коммуникации</w:t>
            </w:r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Правовое регулирование общественных отношений в Российской Федерации / Введение в правоведение</w:t>
            </w:r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 как социальный институт. Понятие, признаки и функции права. Роль права в жизни общества. Понятие, структура и виды правовых норм</w:t>
            </w:r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Источники права: нормативный правовой акт, нормативный договор, правовой обычай, судебный прецедент. Нормативные правовые акты, их виды. Законы и законодательный процесс в Российской Федерации</w:t>
            </w:r>
          </w:p>
        </w:tc>
      </w:tr>
      <w:tr w:rsidR="00FD65A9" w:rsidRPr="002A563B">
        <w:trPr>
          <w:trHeight w:val="144"/>
          <w:tblCellSpacing w:w="0" w:type="dxa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5.3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both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Система права. Отрасли права. Частное и публичное, материальное и процессуальное право, национальное и международное право.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Система российского права</w:t>
            </w:r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5.4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Понятие и признаки правоотношений. Субъекты правоотношений, их виды</w:t>
            </w:r>
          </w:p>
        </w:tc>
      </w:tr>
      <w:tr w:rsidR="00FD65A9" w:rsidRPr="002A563B">
        <w:trPr>
          <w:trHeight w:val="144"/>
          <w:tblCellSpacing w:w="0" w:type="dxa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5.5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both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Правомерное поведение и правонарушение. Виды правонарушений, состав правонарушения.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Понятие и виды юридической ответственности</w:t>
            </w:r>
          </w:p>
        </w:tc>
      </w:tr>
      <w:tr w:rsidR="00FD65A9" w:rsidRPr="002A563B">
        <w:trPr>
          <w:trHeight w:val="144"/>
          <w:tblCellSpacing w:w="0" w:type="dxa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5.6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both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Конституция Российской Федерации. Основы конституционного строя Российской Федерации.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Гражданство Российской Федерации: понятие, принципы, основания приобретения</w:t>
            </w:r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5.7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ru-RU"/>
              </w:rPr>
              <w:t>Личные (гражданские), политические, социально-экономические и культурные права и свободы человека и гражданина Российской Федерации. Конституционные обязанности гражданина Российской Федерации. Воинская обязанность и альтернативная гражданская служба</w:t>
            </w:r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5.8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Гражданское право. Гражданско-правовые отношения: понятия и виды. Субъекты гражданского права. Физические и юридические лица. Организационно-правовые формы юридических лиц. Правоспособность и дееспособность. Дееспособность несовершеннолетних. Защита гражданских прав. Гражданско-правовая ответственность</w:t>
            </w:r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5.9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Семейное право. Семья и брак как социально-правовые институты. Порядок и условия заключения и расторжения брака. Правовое регулирование отношений супругов. Права и обязанности членов семьи (супругов, родителей и детей)</w:t>
            </w:r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5.10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Трудовое право. Трудовые правоотношения. Порядок приёма на работу. Трудовой договор. Заключение и прекращение трудового договора. Права и обязанности работников и работодателей. Дисциплинарная ответственность. Защита трудовых прав работников. Особенности правового регулирования труда несовершеннолетних в Российской Федерации</w:t>
            </w:r>
          </w:p>
        </w:tc>
      </w:tr>
      <w:tr w:rsidR="00FD65A9" w:rsidRPr="002A563B">
        <w:trPr>
          <w:trHeight w:val="144"/>
          <w:tblCellSpacing w:w="0" w:type="dxa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5.11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both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ru-RU"/>
              </w:rPr>
              <w:t xml:space="preserve">Законодательство Российской Федерации о налогах и сборах. Участники отношений, регулируемых законодательством о налогах и сборах. </w:t>
            </w:r>
            <w:r w:rsidRPr="002A563B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Права и обязанности налогоплательщиков. Ответственность за налоговые правонарушения</w:t>
            </w:r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5.12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Образовательное право в российской правовой системе. Образовательные правоотношения. Права и обязанности участников образовательного процесса</w:t>
            </w:r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5.13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Административное право и его субъекты. Административное правонарушение и административная ответственность, виды наказаний в административном праве</w:t>
            </w:r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5.14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Экологическое законодательство. Экологические правонарушения. Способы защиты права на благоприятную окружающую среду</w:t>
            </w:r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5.15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Уголовное право. Основные принципы уголовного права. Понятие преступления и виды преступлений. Уголовная ответственность, её цели, виды наказаний в уголовном праве. Особенности уголовной ответственности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несовершеннолетних </w:t>
            </w:r>
          </w:p>
        </w:tc>
      </w:tr>
      <w:tr w:rsidR="00FD65A9" w:rsidRPr="002A563B">
        <w:trPr>
          <w:trHeight w:val="144"/>
          <w:tblCellSpacing w:w="0" w:type="dxa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5.16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both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Гражданское процессуальное право. Принципы гражданского судопроизводства.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Участники гражданского процесса. Стадии гражданского процесса</w:t>
            </w:r>
          </w:p>
        </w:tc>
      </w:tr>
      <w:tr w:rsidR="00FD65A9" w:rsidRPr="00F159C6">
        <w:trPr>
          <w:trHeight w:val="144"/>
          <w:tblCellSpacing w:w="0" w:type="dxa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5.17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Административный процесс. Судебное производство по делам об административных правонарушениях</w:t>
            </w:r>
          </w:p>
        </w:tc>
      </w:tr>
      <w:tr w:rsidR="00FD65A9" w:rsidRPr="002A563B">
        <w:trPr>
          <w:trHeight w:val="144"/>
          <w:tblCellSpacing w:w="0" w:type="dxa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5.18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both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Уголовное процессуальное право. Принципы уголовного судопроизводства. </w:t>
            </w: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Участники уголовного процесса. Стадии уголовного процесса. Меры процессуального принуждения</w:t>
            </w:r>
          </w:p>
        </w:tc>
      </w:tr>
      <w:tr w:rsidR="00FD65A9" w:rsidRPr="002A563B">
        <w:trPr>
          <w:trHeight w:val="144"/>
          <w:tblCellSpacing w:w="0" w:type="dxa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5.19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both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Конституционное судопроизводство. Арбитражное судопроизводство</w:t>
            </w:r>
          </w:p>
        </w:tc>
      </w:tr>
      <w:tr w:rsidR="00FD65A9" w:rsidRPr="002A563B">
        <w:trPr>
          <w:trHeight w:val="144"/>
          <w:tblCellSpacing w:w="0" w:type="dxa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5.20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FD65A9" w:rsidRPr="002A563B" w:rsidRDefault="002A563B">
            <w:pPr>
              <w:spacing w:after="0" w:line="336" w:lineRule="auto"/>
              <w:ind w:left="228"/>
              <w:jc w:val="both"/>
              <w:rPr>
                <w:sz w:val="24"/>
                <w:szCs w:val="24"/>
              </w:rPr>
            </w:pPr>
            <w:r w:rsidRPr="002A563B">
              <w:rPr>
                <w:rFonts w:ascii="Times New Roman" w:hAnsi="Times New Roman"/>
                <w:color w:val="000000"/>
                <w:sz w:val="24"/>
                <w:szCs w:val="24"/>
              </w:rPr>
              <w:t>Правоохранительные органы Российской Федерации</w:t>
            </w:r>
          </w:p>
        </w:tc>
      </w:tr>
    </w:tbl>
    <w:p w:rsidR="00FD65A9" w:rsidRDefault="00FD65A9">
      <w:pPr>
        <w:rPr>
          <w:sz w:val="24"/>
          <w:szCs w:val="24"/>
          <w:lang w:val="ru-RU"/>
        </w:rPr>
      </w:pPr>
      <w:bookmarkStart w:id="8" w:name="block-77205505"/>
    </w:p>
    <w:bookmarkEnd w:id="8"/>
    <w:p w:rsidR="00FD65A9" w:rsidRPr="00B14443" w:rsidRDefault="002A563B" w:rsidP="00B14443">
      <w:pPr>
        <w:spacing w:after="0"/>
        <w:rPr>
          <w:sz w:val="24"/>
          <w:szCs w:val="24"/>
          <w:lang w:val="ru-RU"/>
        </w:rPr>
      </w:pPr>
      <w:r w:rsidRPr="00B14443">
        <w:rPr>
          <w:rFonts w:ascii="Times New Roman" w:hAnsi="Times New Roman"/>
          <w:b/>
          <w:color w:val="000000"/>
          <w:sz w:val="24"/>
          <w:szCs w:val="24"/>
          <w:lang w:val="ru-RU"/>
        </w:rPr>
        <w:t>УЧЕБНО-МЕТОДИЧЕСКОЕ ОБЕСПЕЧЕНИЕ ОБРАЗОВАТЕЛЬНОГО ПРОЦЕССА</w:t>
      </w:r>
    </w:p>
    <w:p w:rsidR="00FD65A9" w:rsidRPr="00B14443" w:rsidRDefault="002A563B">
      <w:pPr>
        <w:spacing w:after="0" w:line="480" w:lineRule="auto"/>
        <w:ind w:left="120"/>
        <w:rPr>
          <w:sz w:val="24"/>
          <w:szCs w:val="24"/>
          <w:lang w:val="ru-RU"/>
        </w:rPr>
      </w:pPr>
      <w:r w:rsidRPr="00B14443">
        <w:rPr>
          <w:rFonts w:ascii="Times New Roman" w:hAnsi="Times New Roman"/>
          <w:b/>
          <w:color w:val="000000"/>
          <w:sz w:val="24"/>
          <w:szCs w:val="24"/>
          <w:lang w:val="ru-RU"/>
        </w:rPr>
        <w:t>ОБЯЗАТЕЛЬНЫЕ УЧЕБНЫЕ МАТЕРИАЛЫ ДЛЯ УЧЕНИКА</w:t>
      </w:r>
    </w:p>
    <w:p w:rsidR="00B14443" w:rsidRPr="00B14443" w:rsidRDefault="00B14443" w:rsidP="00B14443">
      <w:pPr>
        <w:pStyle w:val="Default"/>
        <w:spacing w:line="276" w:lineRule="auto"/>
      </w:pPr>
      <w:r w:rsidRPr="00B14443">
        <w:t xml:space="preserve">Боголюбов Л.Н., Городецкая Н.И., Иванова Л.Ф. и др. / Под ред. Боголюбова Л.Н., Лазебниковой А.Ю., «Обществознание» 10 Просвещение Боголюбов Л.Н., Городецкая Н.И., Иванова Л.Ф. и др. / Под ред. Боголюбова Л.Н., Лазебниковой А.Ю., «Право» 10 Просвещение </w:t>
      </w:r>
    </w:p>
    <w:p w:rsidR="00FD65A9" w:rsidRPr="00B14443" w:rsidRDefault="00B14443" w:rsidP="00B14443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B14443">
        <w:rPr>
          <w:rFonts w:ascii="Times New Roman" w:hAnsi="Times New Roman" w:cs="Times New Roman"/>
          <w:sz w:val="24"/>
          <w:szCs w:val="24"/>
          <w:lang w:val="ru-RU"/>
        </w:rPr>
        <w:t xml:space="preserve">Боголюбов Л.Н., Городецкая Н.И., Иванова Л.Ф. и др. / Под ред. Боголюбова Л.Н., Лазебниковой А.Ю., «Обществознание» 11 Просвещение Боголюбов Л.Н., Городецкая Н.И., Иванова Л.Ф. и др. / Под ред. </w:t>
      </w:r>
      <w:r w:rsidRPr="00F159C6">
        <w:rPr>
          <w:rFonts w:ascii="Times New Roman" w:hAnsi="Times New Roman" w:cs="Times New Roman"/>
          <w:sz w:val="24"/>
          <w:szCs w:val="24"/>
          <w:lang w:val="ru-RU"/>
        </w:rPr>
        <w:t>Боголюбова Л.Н., Лазебниковой А.Ю., «Право» 11 Просвещение</w:t>
      </w:r>
    </w:p>
    <w:p w:rsidR="00FD65A9" w:rsidRPr="00B14443" w:rsidRDefault="00FD65A9" w:rsidP="00B14443">
      <w:pPr>
        <w:spacing w:after="0"/>
        <w:rPr>
          <w:sz w:val="24"/>
          <w:szCs w:val="24"/>
          <w:lang w:val="ru-RU"/>
        </w:rPr>
      </w:pPr>
    </w:p>
    <w:p w:rsidR="00FD65A9" w:rsidRPr="00B14443" w:rsidRDefault="002A563B">
      <w:pPr>
        <w:spacing w:after="0" w:line="480" w:lineRule="auto"/>
        <w:ind w:left="120"/>
        <w:rPr>
          <w:sz w:val="24"/>
          <w:szCs w:val="24"/>
          <w:lang w:val="ru-RU"/>
        </w:rPr>
      </w:pPr>
      <w:r w:rsidRPr="00B14443">
        <w:rPr>
          <w:rFonts w:ascii="Times New Roman" w:hAnsi="Times New Roman"/>
          <w:b/>
          <w:color w:val="000000"/>
          <w:sz w:val="24"/>
          <w:szCs w:val="24"/>
          <w:lang w:val="ru-RU"/>
        </w:rPr>
        <w:t>МЕТОДИЧЕСКИЕ МАТЕРИАЛЫ ДЛЯ УЧИТЕЛЯ</w:t>
      </w:r>
    </w:p>
    <w:p w:rsidR="00FD65A9" w:rsidRPr="00B14443" w:rsidRDefault="00B14443" w:rsidP="00B14443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B14443">
        <w:rPr>
          <w:rFonts w:ascii="Times New Roman" w:hAnsi="Times New Roman" w:cs="Times New Roman"/>
          <w:sz w:val="24"/>
          <w:szCs w:val="24"/>
          <w:lang w:val="ru-RU"/>
        </w:rPr>
        <w:t>Пособия из серии «Контрольно – измерительные материалы. Обществознание» 6-11 классы, - М, Издательство «ВАКО».</w:t>
      </w:r>
    </w:p>
    <w:p w:rsidR="00FD65A9" w:rsidRPr="00B14443" w:rsidRDefault="00FD65A9">
      <w:pPr>
        <w:spacing w:after="0"/>
        <w:ind w:left="120"/>
        <w:rPr>
          <w:sz w:val="24"/>
          <w:szCs w:val="24"/>
          <w:lang w:val="ru-RU"/>
        </w:rPr>
      </w:pPr>
    </w:p>
    <w:p w:rsidR="00FD65A9" w:rsidRPr="002A563B" w:rsidRDefault="002A563B" w:rsidP="00B14443">
      <w:pPr>
        <w:spacing w:after="0" w:line="480" w:lineRule="auto"/>
        <w:ind w:left="120"/>
        <w:rPr>
          <w:sz w:val="24"/>
          <w:szCs w:val="24"/>
          <w:lang w:val="ru-RU"/>
        </w:rPr>
      </w:pPr>
      <w:r w:rsidRPr="002A563B">
        <w:rPr>
          <w:rFonts w:ascii="Times New Roman" w:hAnsi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</w:p>
    <w:p w:rsidR="00FD65A9" w:rsidRPr="00B14443" w:rsidRDefault="00B14443" w:rsidP="00B14443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  <w:sectPr w:rsidR="00FD65A9" w:rsidRPr="00B14443">
          <w:pgSz w:w="11906" w:h="16383"/>
          <w:pgMar w:top="1134" w:right="850" w:bottom="1134" w:left="1701" w:header="720" w:footer="720" w:gutter="0"/>
          <w:cols w:space="720"/>
        </w:sectPr>
      </w:pPr>
      <w:bookmarkStart w:id="9" w:name="block-77205502"/>
      <w:r w:rsidRPr="00B14443">
        <w:rPr>
          <w:rFonts w:ascii="Times New Roman" w:hAnsi="Times New Roman" w:cs="Times New Roman"/>
          <w:sz w:val="24"/>
          <w:szCs w:val="24"/>
          <w:lang w:val="ru-RU"/>
        </w:rPr>
        <w:t>«ФИПИ», «Решу ЕГЭ», «Незнайка», «Инфоурок»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bookmarkEnd w:id="9"/>
    <w:p w:rsidR="00FD65A9" w:rsidRPr="002A563B" w:rsidRDefault="00FD65A9" w:rsidP="00B14443">
      <w:pPr>
        <w:spacing w:after="0"/>
        <w:rPr>
          <w:sz w:val="24"/>
          <w:szCs w:val="24"/>
          <w:lang w:val="ru-RU"/>
        </w:rPr>
      </w:pPr>
    </w:p>
    <w:sectPr w:rsidR="00FD65A9" w:rsidRPr="002A563B" w:rsidSect="00FD65A9">
      <w:pgSz w:w="11907" w:h="1683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275C" w:rsidRDefault="00DC275C">
      <w:pPr>
        <w:spacing w:line="240" w:lineRule="auto"/>
      </w:pPr>
      <w:r>
        <w:separator/>
      </w:r>
    </w:p>
  </w:endnote>
  <w:endnote w:type="continuationSeparator" w:id="1">
    <w:p w:rsidR="00DC275C" w:rsidRDefault="00DC275C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275C" w:rsidRDefault="00DC275C">
      <w:pPr>
        <w:spacing w:after="0"/>
      </w:pPr>
      <w:r>
        <w:separator/>
      </w:r>
    </w:p>
  </w:footnote>
  <w:footnote w:type="continuationSeparator" w:id="1">
    <w:p w:rsidR="00DC275C" w:rsidRDefault="00DC275C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D65A9"/>
    <w:rsid w:val="00286C04"/>
    <w:rsid w:val="002A1240"/>
    <w:rsid w:val="002A563B"/>
    <w:rsid w:val="00454A43"/>
    <w:rsid w:val="00557737"/>
    <w:rsid w:val="007E01AF"/>
    <w:rsid w:val="00855443"/>
    <w:rsid w:val="00880ED9"/>
    <w:rsid w:val="00A115B4"/>
    <w:rsid w:val="00B14443"/>
    <w:rsid w:val="00B9707B"/>
    <w:rsid w:val="00D1255C"/>
    <w:rsid w:val="00DC275C"/>
    <w:rsid w:val="00DF22AA"/>
    <w:rsid w:val="00F159C6"/>
    <w:rsid w:val="00FD005E"/>
    <w:rsid w:val="00FD65A9"/>
    <w:rsid w:val="00FE6748"/>
    <w:rsid w:val="111849B6"/>
    <w:rsid w:val="75DF6B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Normal Indent" w:semiHidden="0" w:qFormat="1"/>
    <w:lsdException w:name="head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65A9"/>
    <w:pPr>
      <w:spacing w:after="200" w:line="276" w:lineRule="auto"/>
    </w:pPr>
    <w:rPr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"/>
    <w:qFormat/>
    <w:rsid w:val="00FD65A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D65A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D65A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FD65A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FD65A9"/>
    <w:rPr>
      <w:i/>
      <w:iCs/>
    </w:rPr>
  </w:style>
  <w:style w:type="character" w:styleId="a4">
    <w:name w:val="Hyperlink"/>
    <w:basedOn w:val="a0"/>
    <w:uiPriority w:val="99"/>
    <w:unhideWhenUsed/>
    <w:qFormat/>
    <w:rsid w:val="00FD65A9"/>
    <w:rPr>
      <w:color w:val="0000FF" w:themeColor="hyperlink"/>
      <w:u w:val="single"/>
    </w:rPr>
  </w:style>
  <w:style w:type="paragraph" w:styleId="a5">
    <w:name w:val="Normal Indent"/>
    <w:basedOn w:val="a"/>
    <w:uiPriority w:val="99"/>
    <w:unhideWhenUsed/>
    <w:qFormat/>
    <w:rsid w:val="00FD65A9"/>
    <w:pPr>
      <w:ind w:left="720"/>
    </w:pPr>
  </w:style>
  <w:style w:type="paragraph" w:styleId="a6">
    <w:name w:val="caption"/>
    <w:basedOn w:val="a"/>
    <w:next w:val="a"/>
    <w:uiPriority w:val="35"/>
    <w:semiHidden/>
    <w:unhideWhenUsed/>
    <w:qFormat/>
    <w:rsid w:val="00FD65A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rsid w:val="00FD65A9"/>
    <w:pPr>
      <w:tabs>
        <w:tab w:val="center" w:pos="4680"/>
        <w:tab w:val="right" w:pos="9360"/>
      </w:tabs>
    </w:pPr>
  </w:style>
  <w:style w:type="paragraph" w:styleId="a9">
    <w:name w:val="Title"/>
    <w:basedOn w:val="a"/>
    <w:next w:val="a"/>
    <w:link w:val="aa"/>
    <w:uiPriority w:val="10"/>
    <w:qFormat/>
    <w:rsid w:val="00FD65A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b">
    <w:name w:val="Subtitle"/>
    <w:basedOn w:val="a"/>
    <w:next w:val="a"/>
    <w:link w:val="ac"/>
    <w:uiPriority w:val="11"/>
    <w:qFormat/>
    <w:rsid w:val="00FD65A9"/>
    <w:p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ad">
    <w:name w:val="Table Grid"/>
    <w:basedOn w:val="a1"/>
    <w:uiPriority w:val="59"/>
    <w:qFormat/>
    <w:rsid w:val="00FD65A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Верхний колонтитул Знак"/>
    <w:basedOn w:val="a0"/>
    <w:link w:val="a7"/>
    <w:uiPriority w:val="99"/>
    <w:qFormat/>
    <w:rsid w:val="00FD65A9"/>
  </w:style>
  <w:style w:type="character" w:customStyle="1" w:styleId="10">
    <w:name w:val="Заголовок 1 Знак"/>
    <w:basedOn w:val="a0"/>
    <w:link w:val="1"/>
    <w:uiPriority w:val="9"/>
    <w:qFormat/>
    <w:rsid w:val="00FD65A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qFormat/>
    <w:rsid w:val="00FD65A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qFormat/>
    <w:rsid w:val="00FD65A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qFormat/>
    <w:rsid w:val="00FD65A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c">
    <w:name w:val="Подзаголовок Знак"/>
    <w:basedOn w:val="a0"/>
    <w:link w:val="ab"/>
    <w:uiPriority w:val="11"/>
    <w:qFormat/>
    <w:rsid w:val="00FD65A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a">
    <w:name w:val="Название Знак"/>
    <w:basedOn w:val="a0"/>
    <w:link w:val="a9"/>
    <w:uiPriority w:val="10"/>
    <w:qFormat/>
    <w:rsid w:val="00FD65A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Default">
    <w:name w:val="Default"/>
    <w:rsid w:val="00B14443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F159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159C6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a67e4367" TargetMode="External"/><Relationship Id="rId299" Type="http://schemas.openxmlformats.org/officeDocument/2006/relationships/hyperlink" Target="https://m.edsoo.ru/49e2ddd7" TargetMode="External"/><Relationship Id="rId303" Type="http://schemas.openxmlformats.org/officeDocument/2006/relationships/hyperlink" Target="https://m.edsoo.ru/ad0843eb" TargetMode="External"/><Relationship Id="rId21" Type="http://schemas.openxmlformats.org/officeDocument/2006/relationships/hyperlink" Target="https://m.edsoo.ru/dca2e93b" TargetMode="External"/><Relationship Id="rId42" Type="http://schemas.openxmlformats.org/officeDocument/2006/relationships/hyperlink" Target="https://m.edsoo.ru/10bf8ccd" TargetMode="External"/><Relationship Id="rId63" Type="http://schemas.openxmlformats.org/officeDocument/2006/relationships/hyperlink" Target="https://m.edsoo.ru/10bf8ccd" TargetMode="External"/><Relationship Id="rId84" Type="http://schemas.openxmlformats.org/officeDocument/2006/relationships/hyperlink" Target="https://m.edsoo.ru/409b42f8" TargetMode="External"/><Relationship Id="rId138" Type="http://schemas.openxmlformats.org/officeDocument/2006/relationships/hyperlink" Target="https://m.edsoo.ru/c86fd1a0" TargetMode="External"/><Relationship Id="rId159" Type="http://schemas.openxmlformats.org/officeDocument/2006/relationships/hyperlink" Target="https://m.edsoo.ru/706d652e" TargetMode="External"/><Relationship Id="rId324" Type="http://schemas.openxmlformats.org/officeDocument/2006/relationships/hyperlink" Target="https://m.edsoo.ru/334871a7" TargetMode="External"/><Relationship Id="rId345" Type="http://schemas.openxmlformats.org/officeDocument/2006/relationships/theme" Target="theme/theme1.xml"/><Relationship Id="rId170" Type="http://schemas.openxmlformats.org/officeDocument/2006/relationships/hyperlink" Target="https://m.edsoo.ru/6ffabb11" TargetMode="External"/><Relationship Id="rId191" Type="http://schemas.openxmlformats.org/officeDocument/2006/relationships/hyperlink" Target="https://m.edsoo.ru/650dae72" TargetMode="External"/><Relationship Id="rId205" Type="http://schemas.openxmlformats.org/officeDocument/2006/relationships/hyperlink" Target="https://m.edsoo.ru/0d77a3cb" TargetMode="External"/><Relationship Id="rId226" Type="http://schemas.openxmlformats.org/officeDocument/2006/relationships/hyperlink" Target="https://m.edsoo.ru/2eb490ba" TargetMode="External"/><Relationship Id="rId247" Type="http://schemas.openxmlformats.org/officeDocument/2006/relationships/hyperlink" Target="https://m.edsoo.ru/70a7174d" TargetMode="External"/><Relationship Id="rId107" Type="http://schemas.openxmlformats.org/officeDocument/2006/relationships/hyperlink" Target="https://m.edsoo.ru/a631b8ad" TargetMode="External"/><Relationship Id="rId268" Type="http://schemas.openxmlformats.org/officeDocument/2006/relationships/hyperlink" Target="https://m.edsoo.ru/eddc192e" TargetMode="External"/><Relationship Id="rId289" Type="http://schemas.openxmlformats.org/officeDocument/2006/relationships/hyperlink" Target="https://m.edsoo.ru/cf3b6e4f" TargetMode="External"/><Relationship Id="rId11" Type="http://schemas.openxmlformats.org/officeDocument/2006/relationships/hyperlink" Target="https://m.edsoo.ru/dca2e93b" TargetMode="External"/><Relationship Id="rId32" Type="http://schemas.openxmlformats.org/officeDocument/2006/relationships/hyperlink" Target="https://m.edsoo.ru/dca2e93b" TargetMode="External"/><Relationship Id="rId53" Type="http://schemas.openxmlformats.org/officeDocument/2006/relationships/hyperlink" Target="https://m.edsoo.ru/10bf8ccd" TargetMode="External"/><Relationship Id="rId74" Type="http://schemas.openxmlformats.org/officeDocument/2006/relationships/hyperlink" Target="https://m.edsoo.ru/3e740ef9" TargetMode="External"/><Relationship Id="rId128" Type="http://schemas.openxmlformats.org/officeDocument/2006/relationships/hyperlink" Target="https://m.edsoo.ru/d6a54c2d" TargetMode="External"/><Relationship Id="rId149" Type="http://schemas.openxmlformats.org/officeDocument/2006/relationships/hyperlink" Target="https://m.edsoo.ru/df176679" TargetMode="External"/><Relationship Id="rId314" Type="http://schemas.openxmlformats.org/officeDocument/2006/relationships/hyperlink" Target="https://m.edsoo.ru/9338c606" TargetMode="External"/><Relationship Id="rId335" Type="http://schemas.openxmlformats.org/officeDocument/2006/relationships/hyperlink" Target="https://m.edsoo.ru/d852970c" TargetMode="External"/><Relationship Id="rId5" Type="http://schemas.openxmlformats.org/officeDocument/2006/relationships/endnotes" Target="endnotes.xml"/><Relationship Id="rId95" Type="http://schemas.openxmlformats.org/officeDocument/2006/relationships/hyperlink" Target="https://m.edsoo.ru/0090256c" TargetMode="External"/><Relationship Id="rId160" Type="http://schemas.openxmlformats.org/officeDocument/2006/relationships/hyperlink" Target="https://m.edsoo.ru/23a742bf" TargetMode="External"/><Relationship Id="rId181" Type="http://schemas.openxmlformats.org/officeDocument/2006/relationships/hyperlink" Target="https://m.edsoo.ru/f0f5fe0b" TargetMode="External"/><Relationship Id="rId216" Type="http://schemas.openxmlformats.org/officeDocument/2006/relationships/hyperlink" Target="https://m.edsoo.ru/d3fadecf" TargetMode="External"/><Relationship Id="rId237" Type="http://schemas.openxmlformats.org/officeDocument/2006/relationships/hyperlink" Target="https://m.edsoo.ru/09f0f523" TargetMode="External"/><Relationship Id="rId258" Type="http://schemas.openxmlformats.org/officeDocument/2006/relationships/hyperlink" Target="https://m.edsoo.ru/1df50eca" TargetMode="External"/><Relationship Id="rId279" Type="http://schemas.openxmlformats.org/officeDocument/2006/relationships/hyperlink" Target="https://m.edsoo.ru/730b7c39" TargetMode="External"/><Relationship Id="rId22" Type="http://schemas.openxmlformats.org/officeDocument/2006/relationships/hyperlink" Target="https://m.edsoo.ru/dca2e93b" TargetMode="External"/><Relationship Id="rId43" Type="http://schemas.openxmlformats.org/officeDocument/2006/relationships/hyperlink" Target="https://m.edsoo.ru/10bf8ccd" TargetMode="External"/><Relationship Id="rId64" Type="http://schemas.openxmlformats.org/officeDocument/2006/relationships/hyperlink" Target="https://m.edsoo.ru/10bf8ccd" TargetMode="External"/><Relationship Id="rId118" Type="http://schemas.openxmlformats.org/officeDocument/2006/relationships/hyperlink" Target="https://m.edsoo.ru/1e8d3c91" TargetMode="External"/><Relationship Id="rId139" Type="http://schemas.openxmlformats.org/officeDocument/2006/relationships/hyperlink" Target="https://m.edsoo.ru/c6eefd9b" TargetMode="External"/><Relationship Id="rId290" Type="http://schemas.openxmlformats.org/officeDocument/2006/relationships/hyperlink" Target="https://m.edsoo.ru/38a0736b" TargetMode="External"/><Relationship Id="rId304" Type="http://schemas.openxmlformats.org/officeDocument/2006/relationships/hyperlink" Target="https://m.edsoo.ru/275c3a18" TargetMode="External"/><Relationship Id="rId325" Type="http://schemas.openxmlformats.org/officeDocument/2006/relationships/hyperlink" Target="https://m.edsoo.ru/6ef92436" TargetMode="External"/><Relationship Id="rId85" Type="http://schemas.openxmlformats.org/officeDocument/2006/relationships/hyperlink" Target="https://m.edsoo.ru/4890aae6" TargetMode="External"/><Relationship Id="rId150" Type="http://schemas.openxmlformats.org/officeDocument/2006/relationships/hyperlink" Target="https://m.edsoo.ru/b9fd6ac6" TargetMode="External"/><Relationship Id="rId171" Type="http://schemas.openxmlformats.org/officeDocument/2006/relationships/hyperlink" Target="https://m.edsoo.ru/ca802052" TargetMode="External"/><Relationship Id="rId192" Type="http://schemas.openxmlformats.org/officeDocument/2006/relationships/hyperlink" Target="https://m.edsoo.ru/32144a1d" TargetMode="External"/><Relationship Id="rId206" Type="http://schemas.openxmlformats.org/officeDocument/2006/relationships/hyperlink" Target="https://m.edsoo.ru/9fba53e9" TargetMode="External"/><Relationship Id="rId227" Type="http://schemas.openxmlformats.org/officeDocument/2006/relationships/hyperlink" Target="https://m.edsoo.ru/28a31ea9" TargetMode="External"/><Relationship Id="rId248" Type="http://schemas.openxmlformats.org/officeDocument/2006/relationships/hyperlink" Target="https://m.edsoo.ru/0afd11a0" TargetMode="External"/><Relationship Id="rId269" Type="http://schemas.openxmlformats.org/officeDocument/2006/relationships/hyperlink" Target="https://m.edsoo.ru/572d782e" TargetMode="External"/><Relationship Id="rId12" Type="http://schemas.openxmlformats.org/officeDocument/2006/relationships/hyperlink" Target="https://m.edsoo.ru/dca2e93b" TargetMode="External"/><Relationship Id="rId33" Type="http://schemas.openxmlformats.org/officeDocument/2006/relationships/hyperlink" Target="https://m.edsoo.ru/dca2e93b" TargetMode="External"/><Relationship Id="rId108" Type="http://schemas.openxmlformats.org/officeDocument/2006/relationships/hyperlink" Target="https://m.edsoo.ru/3aed2f25" TargetMode="External"/><Relationship Id="rId129" Type="http://schemas.openxmlformats.org/officeDocument/2006/relationships/hyperlink" Target="https://m.edsoo.ru/f947e5f3" TargetMode="External"/><Relationship Id="rId280" Type="http://schemas.openxmlformats.org/officeDocument/2006/relationships/hyperlink" Target="https://m.edsoo.ru/8dbb732b" TargetMode="External"/><Relationship Id="rId315" Type="http://schemas.openxmlformats.org/officeDocument/2006/relationships/hyperlink" Target="https://m.edsoo.ru/51ece474" TargetMode="External"/><Relationship Id="rId336" Type="http://schemas.openxmlformats.org/officeDocument/2006/relationships/hyperlink" Target="https://m.edsoo.ru/f0e510bc" TargetMode="External"/><Relationship Id="rId54" Type="http://schemas.openxmlformats.org/officeDocument/2006/relationships/hyperlink" Target="https://m.edsoo.ru/10bf8ccd" TargetMode="External"/><Relationship Id="rId75" Type="http://schemas.openxmlformats.org/officeDocument/2006/relationships/hyperlink" Target="https://m.edsoo.ru/6f99ea5a" TargetMode="External"/><Relationship Id="rId96" Type="http://schemas.openxmlformats.org/officeDocument/2006/relationships/hyperlink" Target="https://m.edsoo.ru/9ac55f8f" TargetMode="External"/><Relationship Id="rId140" Type="http://schemas.openxmlformats.org/officeDocument/2006/relationships/hyperlink" Target="https://m.edsoo.ru/8893cdd4" TargetMode="External"/><Relationship Id="rId161" Type="http://schemas.openxmlformats.org/officeDocument/2006/relationships/hyperlink" Target="https://m.edsoo.ru/964ab790" TargetMode="External"/><Relationship Id="rId182" Type="http://schemas.openxmlformats.org/officeDocument/2006/relationships/hyperlink" Target="https://m.edsoo.ru/3e62d484" TargetMode="External"/><Relationship Id="rId217" Type="http://schemas.openxmlformats.org/officeDocument/2006/relationships/hyperlink" Target="https://m.edsoo.ru/861c2eb5" TargetMode="External"/><Relationship Id="rId6" Type="http://schemas.openxmlformats.org/officeDocument/2006/relationships/image" Target="media/image1.emf"/><Relationship Id="rId238" Type="http://schemas.openxmlformats.org/officeDocument/2006/relationships/hyperlink" Target="https://m.edsoo.ru/89cd7b8a" TargetMode="External"/><Relationship Id="rId259" Type="http://schemas.openxmlformats.org/officeDocument/2006/relationships/hyperlink" Target="https://m.edsoo.ru/ad881c48" TargetMode="External"/><Relationship Id="rId23" Type="http://schemas.openxmlformats.org/officeDocument/2006/relationships/hyperlink" Target="https://m.edsoo.ru/dca2e93b" TargetMode="External"/><Relationship Id="rId119" Type="http://schemas.openxmlformats.org/officeDocument/2006/relationships/hyperlink" Target="https://m.edsoo.ru/9b66830a" TargetMode="External"/><Relationship Id="rId270" Type="http://schemas.openxmlformats.org/officeDocument/2006/relationships/hyperlink" Target="https://m.edsoo.ru/b958b373" TargetMode="External"/><Relationship Id="rId291" Type="http://schemas.openxmlformats.org/officeDocument/2006/relationships/hyperlink" Target="https://m.edsoo.ru/6f727def" TargetMode="External"/><Relationship Id="rId305" Type="http://schemas.openxmlformats.org/officeDocument/2006/relationships/hyperlink" Target="https://m.edsoo.ru/2b774cf2" TargetMode="External"/><Relationship Id="rId326" Type="http://schemas.openxmlformats.org/officeDocument/2006/relationships/hyperlink" Target="https://m.edsoo.ru/5929c87a" TargetMode="External"/><Relationship Id="rId44" Type="http://schemas.openxmlformats.org/officeDocument/2006/relationships/hyperlink" Target="https://m.edsoo.ru/10bf8ccd" TargetMode="External"/><Relationship Id="rId65" Type="http://schemas.openxmlformats.org/officeDocument/2006/relationships/hyperlink" Target="https://m.edsoo.ru/10bf8ccd" TargetMode="External"/><Relationship Id="rId86" Type="http://schemas.openxmlformats.org/officeDocument/2006/relationships/hyperlink" Target="https://m.edsoo.ru/12bada67" TargetMode="External"/><Relationship Id="rId130" Type="http://schemas.openxmlformats.org/officeDocument/2006/relationships/hyperlink" Target="https://m.edsoo.ru/445b3135" TargetMode="External"/><Relationship Id="rId151" Type="http://schemas.openxmlformats.org/officeDocument/2006/relationships/hyperlink" Target="https://m.edsoo.ru/7701a4aa" TargetMode="External"/><Relationship Id="rId172" Type="http://schemas.openxmlformats.org/officeDocument/2006/relationships/hyperlink" Target="https://m.edsoo.ru/9,1958E+46" TargetMode="External"/><Relationship Id="rId193" Type="http://schemas.openxmlformats.org/officeDocument/2006/relationships/hyperlink" Target="https://m.edsoo.ru/00c94950" TargetMode="External"/><Relationship Id="rId207" Type="http://schemas.openxmlformats.org/officeDocument/2006/relationships/hyperlink" Target="https://m.edsoo.ru/e48d4c4f" TargetMode="External"/><Relationship Id="rId228" Type="http://schemas.openxmlformats.org/officeDocument/2006/relationships/hyperlink" Target="https://m.edsoo.ru/ce6838be" TargetMode="External"/><Relationship Id="rId249" Type="http://schemas.openxmlformats.org/officeDocument/2006/relationships/hyperlink" Target="https://m.edsoo.ru/a35d5390" TargetMode="External"/><Relationship Id="rId13" Type="http://schemas.openxmlformats.org/officeDocument/2006/relationships/hyperlink" Target="https://m.edsoo.ru/dca2e93b" TargetMode="External"/><Relationship Id="rId109" Type="http://schemas.openxmlformats.org/officeDocument/2006/relationships/hyperlink" Target="https://m.edsoo.ru/05bb6f71" TargetMode="External"/><Relationship Id="rId260" Type="http://schemas.openxmlformats.org/officeDocument/2006/relationships/hyperlink" Target="https://m.edsoo.ru/8164bed7" TargetMode="External"/><Relationship Id="rId281" Type="http://schemas.openxmlformats.org/officeDocument/2006/relationships/hyperlink" Target="https://m.edsoo.ru/a9c8fa28" TargetMode="External"/><Relationship Id="rId316" Type="http://schemas.openxmlformats.org/officeDocument/2006/relationships/hyperlink" Target="https://m.edsoo.ru/9b5e0fea" TargetMode="External"/><Relationship Id="rId337" Type="http://schemas.openxmlformats.org/officeDocument/2006/relationships/hyperlink" Target="https://m.edsoo.ru/0db2427f" TargetMode="External"/><Relationship Id="rId34" Type="http://schemas.openxmlformats.org/officeDocument/2006/relationships/hyperlink" Target="https://m.edsoo.ru/dca2e93b" TargetMode="External"/><Relationship Id="rId55" Type="http://schemas.openxmlformats.org/officeDocument/2006/relationships/hyperlink" Target="https://m.edsoo.ru/10bf8ccd" TargetMode="External"/><Relationship Id="rId76" Type="http://schemas.openxmlformats.org/officeDocument/2006/relationships/hyperlink" Target="https://m.edsoo.ru/ed72dec4" TargetMode="External"/><Relationship Id="rId97" Type="http://schemas.openxmlformats.org/officeDocument/2006/relationships/hyperlink" Target="https://m.edsoo.ru/a9ee1986" TargetMode="External"/><Relationship Id="rId120" Type="http://schemas.openxmlformats.org/officeDocument/2006/relationships/hyperlink" Target="https://m.edsoo.ru/f2f74d92" TargetMode="External"/><Relationship Id="rId141" Type="http://schemas.openxmlformats.org/officeDocument/2006/relationships/hyperlink" Target="https://m.edsoo.ru/41aa7df4" TargetMode="External"/><Relationship Id="rId7" Type="http://schemas.openxmlformats.org/officeDocument/2006/relationships/hyperlink" Target="https://m.edsoo.ru/dca2e93b" TargetMode="External"/><Relationship Id="rId162" Type="http://schemas.openxmlformats.org/officeDocument/2006/relationships/hyperlink" Target="https://m.edsoo.ru/290f94d5" TargetMode="External"/><Relationship Id="rId183" Type="http://schemas.openxmlformats.org/officeDocument/2006/relationships/hyperlink" Target="https://m.edsoo.ru/c5834d63" TargetMode="External"/><Relationship Id="rId218" Type="http://schemas.openxmlformats.org/officeDocument/2006/relationships/hyperlink" Target="https://m.edsoo.ru/648f7bd6" TargetMode="External"/><Relationship Id="rId239" Type="http://schemas.openxmlformats.org/officeDocument/2006/relationships/hyperlink" Target="https://m.edsoo.ru/0e05f08b" TargetMode="External"/><Relationship Id="rId250" Type="http://schemas.openxmlformats.org/officeDocument/2006/relationships/hyperlink" Target="https://m.edsoo.ru/cd021e24" TargetMode="External"/><Relationship Id="rId271" Type="http://schemas.openxmlformats.org/officeDocument/2006/relationships/hyperlink" Target="https://m.edsoo.ru/5429d712" TargetMode="External"/><Relationship Id="rId292" Type="http://schemas.openxmlformats.org/officeDocument/2006/relationships/hyperlink" Target="https://m.edsoo.ru/6a204951" TargetMode="External"/><Relationship Id="rId306" Type="http://schemas.openxmlformats.org/officeDocument/2006/relationships/hyperlink" Target="https://m.edsoo.ru/59b8803c" TargetMode="External"/><Relationship Id="rId24" Type="http://schemas.openxmlformats.org/officeDocument/2006/relationships/hyperlink" Target="https://m.edsoo.ru/dca2e93b" TargetMode="External"/><Relationship Id="rId45" Type="http://schemas.openxmlformats.org/officeDocument/2006/relationships/hyperlink" Target="https://m.edsoo.ru/10bf8ccd" TargetMode="External"/><Relationship Id="rId66" Type="http://schemas.openxmlformats.org/officeDocument/2006/relationships/hyperlink" Target="https://m.edsoo.ru/10bf8ccd" TargetMode="External"/><Relationship Id="rId87" Type="http://schemas.openxmlformats.org/officeDocument/2006/relationships/hyperlink" Target="https://m.edsoo.ru/3bd3fc29" TargetMode="External"/><Relationship Id="rId110" Type="http://schemas.openxmlformats.org/officeDocument/2006/relationships/hyperlink" Target="https://m.edsoo.ru/caeee318" TargetMode="External"/><Relationship Id="rId131" Type="http://schemas.openxmlformats.org/officeDocument/2006/relationships/hyperlink" Target="https://m.edsoo.ru/6d47f549" TargetMode="External"/><Relationship Id="rId327" Type="http://schemas.openxmlformats.org/officeDocument/2006/relationships/hyperlink" Target="https://m.edsoo.ru/d73ed1b7" TargetMode="External"/><Relationship Id="rId152" Type="http://schemas.openxmlformats.org/officeDocument/2006/relationships/hyperlink" Target="https://m.edsoo.ru/c3875161" TargetMode="External"/><Relationship Id="rId173" Type="http://schemas.openxmlformats.org/officeDocument/2006/relationships/hyperlink" Target="https://m.edsoo.ru/e0bd9b15" TargetMode="External"/><Relationship Id="rId194" Type="http://schemas.openxmlformats.org/officeDocument/2006/relationships/hyperlink" Target="https://m.edsoo.ru/ff39a410" TargetMode="External"/><Relationship Id="rId208" Type="http://schemas.openxmlformats.org/officeDocument/2006/relationships/hyperlink" Target="https://m.edsoo.ru/a4bec052" TargetMode="External"/><Relationship Id="rId229" Type="http://schemas.openxmlformats.org/officeDocument/2006/relationships/hyperlink" Target="https://m.edsoo.ru/da78e595" TargetMode="External"/><Relationship Id="rId240" Type="http://schemas.openxmlformats.org/officeDocument/2006/relationships/hyperlink" Target="https://m.edsoo.ru/d50a49fe" TargetMode="External"/><Relationship Id="rId261" Type="http://schemas.openxmlformats.org/officeDocument/2006/relationships/hyperlink" Target="https://m.edsoo.ru/deeac103" TargetMode="External"/><Relationship Id="rId14" Type="http://schemas.openxmlformats.org/officeDocument/2006/relationships/hyperlink" Target="https://m.edsoo.ru/dca2e93b" TargetMode="External"/><Relationship Id="rId35" Type="http://schemas.openxmlformats.org/officeDocument/2006/relationships/hyperlink" Target="https://m.edsoo.ru/dca2e93b" TargetMode="External"/><Relationship Id="rId56" Type="http://schemas.openxmlformats.org/officeDocument/2006/relationships/hyperlink" Target="https://m.edsoo.ru/10bf8ccd" TargetMode="External"/><Relationship Id="rId77" Type="http://schemas.openxmlformats.org/officeDocument/2006/relationships/hyperlink" Target="https://m.edsoo.ru/1bd06b2d" TargetMode="External"/><Relationship Id="rId100" Type="http://schemas.openxmlformats.org/officeDocument/2006/relationships/hyperlink" Target="https://m.edsoo.ru/d6614cae" TargetMode="External"/><Relationship Id="rId282" Type="http://schemas.openxmlformats.org/officeDocument/2006/relationships/hyperlink" Target="https://m.edsoo.ru/de5f93e0" TargetMode="External"/><Relationship Id="rId317" Type="http://schemas.openxmlformats.org/officeDocument/2006/relationships/hyperlink" Target="https://m.edsoo.ru/ccb6af55" TargetMode="External"/><Relationship Id="rId338" Type="http://schemas.openxmlformats.org/officeDocument/2006/relationships/hyperlink" Target="https://m.edsoo.ru/54119a8c" TargetMode="External"/><Relationship Id="rId8" Type="http://schemas.openxmlformats.org/officeDocument/2006/relationships/hyperlink" Target="https://m.edsoo.ru/dca2e93b" TargetMode="External"/><Relationship Id="rId98" Type="http://schemas.openxmlformats.org/officeDocument/2006/relationships/hyperlink" Target="https://m.edsoo.ru/e0252822" TargetMode="External"/><Relationship Id="rId121" Type="http://schemas.openxmlformats.org/officeDocument/2006/relationships/hyperlink" Target="https://m.edsoo.ru/6455893c" TargetMode="External"/><Relationship Id="rId142" Type="http://schemas.openxmlformats.org/officeDocument/2006/relationships/hyperlink" Target="https://m.edsoo.ru/e41e154e" TargetMode="External"/><Relationship Id="rId163" Type="http://schemas.openxmlformats.org/officeDocument/2006/relationships/hyperlink" Target="https://m.edsoo.ru/9b10c634" TargetMode="External"/><Relationship Id="rId184" Type="http://schemas.openxmlformats.org/officeDocument/2006/relationships/hyperlink" Target="https://m.edsoo.ru/514f3336" TargetMode="External"/><Relationship Id="rId219" Type="http://schemas.openxmlformats.org/officeDocument/2006/relationships/hyperlink" Target="https://m.edsoo.ru/1f5218fd" TargetMode="External"/><Relationship Id="rId230" Type="http://schemas.openxmlformats.org/officeDocument/2006/relationships/hyperlink" Target="https://m.edsoo.ru/aad65f59" TargetMode="External"/><Relationship Id="rId251" Type="http://schemas.openxmlformats.org/officeDocument/2006/relationships/hyperlink" Target="https://m.edsoo.ru/01c04b38" TargetMode="External"/><Relationship Id="rId25" Type="http://schemas.openxmlformats.org/officeDocument/2006/relationships/hyperlink" Target="https://m.edsoo.ru/dca2e93b" TargetMode="External"/><Relationship Id="rId46" Type="http://schemas.openxmlformats.org/officeDocument/2006/relationships/hyperlink" Target="https://m.edsoo.ru/10bf8ccd" TargetMode="External"/><Relationship Id="rId67" Type="http://schemas.openxmlformats.org/officeDocument/2006/relationships/hyperlink" Target="https://m.edsoo.ru/10bf8ccd" TargetMode="External"/><Relationship Id="rId116" Type="http://schemas.openxmlformats.org/officeDocument/2006/relationships/hyperlink" Target="https://m.edsoo.ru/5f7a1a63" TargetMode="External"/><Relationship Id="rId137" Type="http://schemas.openxmlformats.org/officeDocument/2006/relationships/hyperlink" Target="https://m.edsoo.ru/4d2ff128" TargetMode="External"/><Relationship Id="rId158" Type="http://schemas.openxmlformats.org/officeDocument/2006/relationships/hyperlink" Target="https://m.edsoo.ru/8804ed79" TargetMode="External"/><Relationship Id="rId272" Type="http://schemas.openxmlformats.org/officeDocument/2006/relationships/hyperlink" Target="https://m.edsoo.ru/14660a84" TargetMode="External"/><Relationship Id="rId293" Type="http://schemas.openxmlformats.org/officeDocument/2006/relationships/hyperlink" Target="https://m.edsoo.ru/d98207fd" TargetMode="External"/><Relationship Id="rId302" Type="http://schemas.openxmlformats.org/officeDocument/2006/relationships/hyperlink" Target="https://m.edsoo.ru/3bfba7b1" TargetMode="External"/><Relationship Id="rId307" Type="http://schemas.openxmlformats.org/officeDocument/2006/relationships/hyperlink" Target="https://m.edsoo.ru/6666e364" TargetMode="External"/><Relationship Id="rId323" Type="http://schemas.openxmlformats.org/officeDocument/2006/relationships/hyperlink" Target="https://m.edsoo.ru/a216cc56" TargetMode="External"/><Relationship Id="rId328" Type="http://schemas.openxmlformats.org/officeDocument/2006/relationships/hyperlink" Target="https://m.edsoo.ru/046994eb" TargetMode="External"/><Relationship Id="rId344" Type="http://schemas.openxmlformats.org/officeDocument/2006/relationships/fontTable" Target="fontTable.xml"/><Relationship Id="rId20" Type="http://schemas.openxmlformats.org/officeDocument/2006/relationships/hyperlink" Target="https://m.edsoo.ru/dca2e93b" TargetMode="External"/><Relationship Id="rId41" Type="http://schemas.openxmlformats.org/officeDocument/2006/relationships/hyperlink" Target="https://m.edsoo.ru/10bf8ccd" TargetMode="External"/><Relationship Id="rId62" Type="http://schemas.openxmlformats.org/officeDocument/2006/relationships/hyperlink" Target="https://m.edsoo.ru/10bf8ccd" TargetMode="External"/><Relationship Id="rId83" Type="http://schemas.openxmlformats.org/officeDocument/2006/relationships/hyperlink" Target="https://m.edsoo.ru/a090e3c2" TargetMode="External"/><Relationship Id="rId88" Type="http://schemas.openxmlformats.org/officeDocument/2006/relationships/hyperlink" Target="https://m.edsoo.ru/b9bf9480" TargetMode="External"/><Relationship Id="rId111" Type="http://schemas.openxmlformats.org/officeDocument/2006/relationships/hyperlink" Target="https://m.edsoo.ru/f7d11698" TargetMode="External"/><Relationship Id="rId132" Type="http://schemas.openxmlformats.org/officeDocument/2006/relationships/hyperlink" Target="https://m.edsoo.ru/a45b1bc2" TargetMode="External"/><Relationship Id="rId153" Type="http://schemas.openxmlformats.org/officeDocument/2006/relationships/hyperlink" Target="https://m.edsoo.ru/d4082b4d" TargetMode="External"/><Relationship Id="rId174" Type="http://schemas.openxmlformats.org/officeDocument/2006/relationships/hyperlink" Target="https://m.edsoo.ru/4d0b07b8" TargetMode="External"/><Relationship Id="rId179" Type="http://schemas.openxmlformats.org/officeDocument/2006/relationships/hyperlink" Target="https://m.edsoo.ru/2d146746" TargetMode="External"/><Relationship Id="rId195" Type="http://schemas.openxmlformats.org/officeDocument/2006/relationships/hyperlink" Target="https://m.edsoo.ru/3ee2ae32" TargetMode="External"/><Relationship Id="rId209" Type="http://schemas.openxmlformats.org/officeDocument/2006/relationships/hyperlink" Target="https://m.edsoo.ru/a761ae18" TargetMode="External"/><Relationship Id="rId190" Type="http://schemas.openxmlformats.org/officeDocument/2006/relationships/hyperlink" Target="https://m.edsoo.ru/941fc126" TargetMode="External"/><Relationship Id="rId204" Type="http://schemas.openxmlformats.org/officeDocument/2006/relationships/hyperlink" Target="https://m.edsoo.ru/967da465" TargetMode="External"/><Relationship Id="rId220" Type="http://schemas.openxmlformats.org/officeDocument/2006/relationships/hyperlink" Target="https://m.edsoo.ru/52cf7ba2" TargetMode="External"/><Relationship Id="rId225" Type="http://schemas.openxmlformats.org/officeDocument/2006/relationships/hyperlink" Target="https://m.edsoo.ru/156c94f9" TargetMode="External"/><Relationship Id="rId241" Type="http://schemas.openxmlformats.org/officeDocument/2006/relationships/hyperlink" Target="https://m.edsoo.ru/d76acba8" TargetMode="External"/><Relationship Id="rId246" Type="http://schemas.openxmlformats.org/officeDocument/2006/relationships/hyperlink" Target="https://m.edsoo.ru/69bd96a5" TargetMode="External"/><Relationship Id="rId267" Type="http://schemas.openxmlformats.org/officeDocument/2006/relationships/hyperlink" Target="https://m.edsoo.ru/2790d766" TargetMode="External"/><Relationship Id="rId288" Type="http://schemas.openxmlformats.org/officeDocument/2006/relationships/hyperlink" Target="https://m.edsoo.ru/82e0e2d2" TargetMode="External"/><Relationship Id="rId15" Type="http://schemas.openxmlformats.org/officeDocument/2006/relationships/hyperlink" Target="https://m.edsoo.ru/dca2e93b" TargetMode="External"/><Relationship Id="rId36" Type="http://schemas.openxmlformats.org/officeDocument/2006/relationships/hyperlink" Target="https://m.edsoo.ru/dca2e93b" TargetMode="External"/><Relationship Id="rId57" Type="http://schemas.openxmlformats.org/officeDocument/2006/relationships/hyperlink" Target="https://m.edsoo.ru/10bf8ccd" TargetMode="External"/><Relationship Id="rId106" Type="http://schemas.openxmlformats.org/officeDocument/2006/relationships/hyperlink" Target="https://m.edsoo.ru/26b4ebd0" TargetMode="External"/><Relationship Id="rId127" Type="http://schemas.openxmlformats.org/officeDocument/2006/relationships/hyperlink" Target="https://m.edsoo.ru/0ec91689" TargetMode="External"/><Relationship Id="rId262" Type="http://schemas.openxmlformats.org/officeDocument/2006/relationships/hyperlink" Target="https://m.edsoo.ru/6d15b477" TargetMode="External"/><Relationship Id="rId283" Type="http://schemas.openxmlformats.org/officeDocument/2006/relationships/hyperlink" Target="https://m.edsoo.ru/f9fdce0f" TargetMode="External"/><Relationship Id="rId313" Type="http://schemas.openxmlformats.org/officeDocument/2006/relationships/hyperlink" Target="https://m.edsoo.ru/7289479d" TargetMode="External"/><Relationship Id="rId318" Type="http://schemas.openxmlformats.org/officeDocument/2006/relationships/hyperlink" Target="https://m.edsoo.ru/51027aa0" TargetMode="External"/><Relationship Id="rId339" Type="http://schemas.openxmlformats.org/officeDocument/2006/relationships/hyperlink" Target="https://m.edsoo.ru/a9c0a947" TargetMode="External"/><Relationship Id="rId10" Type="http://schemas.openxmlformats.org/officeDocument/2006/relationships/hyperlink" Target="https://m.edsoo.ru/dca2e93b" TargetMode="External"/><Relationship Id="rId31" Type="http://schemas.openxmlformats.org/officeDocument/2006/relationships/hyperlink" Target="https://m.edsoo.ru/dca2e93b" TargetMode="External"/><Relationship Id="rId52" Type="http://schemas.openxmlformats.org/officeDocument/2006/relationships/hyperlink" Target="https://m.edsoo.ru/10bf8ccd" TargetMode="External"/><Relationship Id="rId73" Type="http://schemas.openxmlformats.org/officeDocument/2006/relationships/hyperlink" Target="https://m.edsoo.ru/0d777d77" TargetMode="External"/><Relationship Id="rId78" Type="http://schemas.openxmlformats.org/officeDocument/2006/relationships/hyperlink" Target="https://m.edsoo.ru/99c9fa45" TargetMode="External"/><Relationship Id="rId94" Type="http://schemas.openxmlformats.org/officeDocument/2006/relationships/hyperlink" Target="https://m.edsoo.ru/10e95df8" TargetMode="External"/><Relationship Id="rId99" Type="http://schemas.openxmlformats.org/officeDocument/2006/relationships/hyperlink" Target="https://m.edsoo.ru/37e5580b" TargetMode="External"/><Relationship Id="rId101" Type="http://schemas.openxmlformats.org/officeDocument/2006/relationships/hyperlink" Target="https://m.edsoo.ru/04a3283c" TargetMode="External"/><Relationship Id="rId122" Type="http://schemas.openxmlformats.org/officeDocument/2006/relationships/hyperlink" Target="https://m.edsoo.ru/e55e77ba" TargetMode="External"/><Relationship Id="rId143" Type="http://schemas.openxmlformats.org/officeDocument/2006/relationships/hyperlink" Target="https://m.edsoo.ru/6998e79e" TargetMode="External"/><Relationship Id="rId148" Type="http://schemas.openxmlformats.org/officeDocument/2006/relationships/hyperlink" Target="https://m.edsoo.ru/4f38f1d3" TargetMode="External"/><Relationship Id="rId164" Type="http://schemas.openxmlformats.org/officeDocument/2006/relationships/hyperlink" Target="https://m.edsoo.ru/b3b3f099" TargetMode="External"/><Relationship Id="rId169" Type="http://schemas.openxmlformats.org/officeDocument/2006/relationships/hyperlink" Target="https://m.edsoo.ru/6c297c5c" TargetMode="External"/><Relationship Id="rId185" Type="http://schemas.openxmlformats.org/officeDocument/2006/relationships/hyperlink" Target="https://m.edsoo.ru/b72838ca" TargetMode="External"/><Relationship Id="rId334" Type="http://schemas.openxmlformats.org/officeDocument/2006/relationships/hyperlink" Target="https://m.edsoo.ru/3d65e691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m.edsoo.ru/dca2e93b" TargetMode="External"/><Relationship Id="rId180" Type="http://schemas.openxmlformats.org/officeDocument/2006/relationships/hyperlink" Target="https://m.edsoo.ru/2bad8aec" TargetMode="External"/><Relationship Id="rId210" Type="http://schemas.openxmlformats.org/officeDocument/2006/relationships/hyperlink" Target="https://m.edsoo.ru/15c284bb" TargetMode="External"/><Relationship Id="rId215" Type="http://schemas.openxmlformats.org/officeDocument/2006/relationships/hyperlink" Target="https://m.edsoo.ru/f21a8fb2" TargetMode="External"/><Relationship Id="rId236" Type="http://schemas.openxmlformats.org/officeDocument/2006/relationships/hyperlink" Target="https://m.edsoo.ru/2219a120" TargetMode="External"/><Relationship Id="rId257" Type="http://schemas.openxmlformats.org/officeDocument/2006/relationships/hyperlink" Target="https://m.edsoo.ru/c6dc3e73" TargetMode="External"/><Relationship Id="rId278" Type="http://schemas.openxmlformats.org/officeDocument/2006/relationships/hyperlink" Target="https://m.edsoo.ru/0be448c5" TargetMode="External"/><Relationship Id="rId26" Type="http://schemas.openxmlformats.org/officeDocument/2006/relationships/hyperlink" Target="https://m.edsoo.ru/dca2e93b" TargetMode="External"/><Relationship Id="rId231" Type="http://schemas.openxmlformats.org/officeDocument/2006/relationships/hyperlink" Target="https://m.edsoo.ru/55a026e6" TargetMode="External"/><Relationship Id="rId252" Type="http://schemas.openxmlformats.org/officeDocument/2006/relationships/hyperlink" Target="https://m.edsoo.ru/b33a50bd" TargetMode="External"/><Relationship Id="rId273" Type="http://schemas.openxmlformats.org/officeDocument/2006/relationships/hyperlink" Target="https://m.edsoo.ru/d20ebee8" TargetMode="External"/><Relationship Id="rId294" Type="http://schemas.openxmlformats.org/officeDocument/2006/relationships/hyperlink" Target="https://m.edsoo.ru/2c079b87" TargetMode="External"/><Relationship Id="rId308" Type="http://schemas.openxmlformats.org/officeDocument/2006/relationships/hyperlink" Target="https://m.edsoo.ru/9d78176f" TargetMode="External"/><Relationship Id="rId329" Type="http://schemas.openxmlformats.org/officeDocument/2006/relationships/hyperlink" Target="https://m.edsoo.ru/04e77306" TargetMode="External"/><Relationship Id="rId47" Type="http://schemas.openxmlformats.org/officeDocument/2006/relationships/hyperlink" Target="https://m.edsoo.ru/10bf8ccd" TargetMode="External"/><Relationship Id="rId68" Type="http://schemas.openxmlformats.org/officeDocument/2006/relationships/hyperlink" Target="https://m.edsoo.ru/10bf8ccd" TargetMode="External"/><Relationship Id="rId89" Type="http://schemas.openxmlformats.org/officeDocument/2006/relationships/hyperlink" Target="https://m.edsoo.ru/4e49bd45" TargetMode="External"/><Relationship Id="rId112" Type="http://schemas.openxmlformats.org/officeDocument/2006/relationships/hyperlink" Target="https://m.edsoo.ru/0f3305ae" TargetMode="External"/><Relationship Id="rId133" Type="http://schemas.openxmlformats.org/officeDocument/2006/relationships/hyperlink" Target="https://m.edsoo.ru/fcf73404" TargetMode="External"/><Relationship Id="rId154" Type="http://schemas.openxmlformats.org/officeDocument/2006/relationships/hyperlink" Target="https://m.edsoo.ru/36c70c06" TargetMode="External"/><Relationship Id="rId175" Type="http://schemas.openxmlformats.org/officeDocument/2006/relationships/hyperlink" Target="https://m.edsoo.ru/bcb75e61" TargetMode="External"/><Relationship Id="rId340" Type="http://schemas.openxmlformats.org/officeDocument/2006/relationships/hyperlink" Target="https://m.edsoo.ru/ea66a487" TargetMode="External"/><Relationship Id="rId196" Type="http://schemas.openxmlformats.org/officeDocument/2006/relationships/hyperlink" Target="https://m.edsoo.ru/443f63b4" TargetMode="External"/><Relationship Id="rId200" Type="http://schemas.openxmlformats.org/officeDocument/2006/relationships/hyperlink" Target="https://m.edsoo.ru/09590b50" TargetMode="External"/><Relationship Id="rId16" Type="http://schemas.openxmlformats.org/officeDocument/2006/relationships/hyperlink" Target="https://m.edsoo.ru/dca2e93b" TargetMode="External"/><Relationship Id="rId221" Type="http://schemas.openxmlformats.org/officeDocument/2006/relationships/hyperlink" Target="https://m.edsoo.ru/c9f788a4" TargetMode="External"/><Relationship Id="rId242" Type="http://schemas.openxmlformats.org/officeDocument/2006/relationships/hyperlink" Target="https://m.edsoo.ru/e4b24376" TargetMode="External"/><Relationship Id="rId263" Type="http://schemas.openxmlformats.org/officeDocument/2006/relationships/hyperlink" Target="https://m.edsoo.ru/5dca4b16" TargetMode="External"/><Relationship Id="rId284" Type="http://schemas.openxmlformats.org/officeDocument/2006/relationships/hyperlink" Target="https://m.edsoo.ru/c6c3b45e" TargetMode="External"/><Relationship Id="rId319" Type="http://schemas.openxmlformats.org/officeDocument/2006/relationships/hyperlink" Target="https://m.edsoo.ru/3f8a7f1e" TargetMode="External"/><Relationship Id="rId37" Type="http://schemas.openxmlformats.org/officeDocument/2006/relationships/hyperlink" Target="https://m.edsoo.ru/dca2e93b" TargetMode="External"/><Relationship Id="rId58" Type="http://schemas.openxmlformats.org/officeDocument/2006/relationships/hyperlink" Target="https://m.edsoo.ru/10bf8ccd" TargetMode="External"/><Relationship Id="rId79" Type="http://schemas.openxmlformats.org/officeDocument/2006/relationships/hyperlink" Target="https://m.edsoo.ru/c335d304" TargetMode="External"/><Relationship Id="rId102" Type="http://schemas.openxmlformats.org/officeDocument/2006/relationships/hyperlink" Target="https://m.edsoo.ru/bc8dc2b8" TargetMode="External"/><Relationship Id="rId123" Type="http://schemas.openxmlformats.org/officeDocument/2006/relationships/hyperlink" Target="https://m.edsoo.ru/f2f7355e" TargetMode="External"/><Relationship Id="rId144" Type="http://schemas.openxmlformats.org/officeDocument/2006/relationships/hyperlink" Target="https://m.edsoo.ru/9e17f677" TargetMode="External"/><Relationship Id="rId330" Type="http://schemas.openxmlformats.org/officeDocument/2006/relationships/hyperlink" Target="https://m.edsoo.ru/70e69a89" TargetMode="External"/><Relationship Id="rId90" Type="http://schemas.openxmlformats.org/officeDocument/2006/relationships/hyperlink" Target="https://m.edsoo.ru/43eea244" TargetMode="External"/><Relationship Id="rId165" Type="http://schemas.openxmlformats.org/officeDocument/2006/relationships/hyperlink" Target="https://m.edsoo.ru/ce078ba0" TargetMode="External"/><Relationship Id="rId186" Type="http://schemas.openxmlformats.org/officeDocument/2006/relationships/hyperlink" Target="https://m.edsoo.ru/afbaada5" TargetMode="External"/><Relationship Id="rId211" Type="http://schemas.openxmlformats.org/officeDocument/2006/relationships/hyperlink" Target="https://m.edsoo.ru/5e65208f" TargetMode="External"/><Relationship Id="rId232" Type="http://schemas.openxmlformats.org/officeDocument/2006/relationships/hyperlink" Target="https://m.edsoo.ru/93fc2bdb" TargetMode="External"/><Relationship Id="rId253" Type="http://schemas.openxmlformats.org/officeDocument/2006/relationships/hyperlink" Target="https://m.edsoo.ru/6812870" TargetMode="External"/><Relationship Id="rId274" Type="http://schemas.openxmlformats.org/officeDocument/2006/relationships/hyperlink" Target="https://m.edsoo.ru/8de15ff1" TargetMode="External"/><Relationship Id="rId295" Type="http://schemas.openxmlformats.org/officeDocument/2006/relationships/hyperlink" Target="https://m.edsoo.ru/943a1275" TargetMode="External"/><Relationship Id="rId309" Type="http://schemas.openxmlformats.org/officeDocument/2006/relationships/hyperlink" Target="https://m.edsoo.ru/ee6f6ef1" TargetMode="External"/><Relationship Id="rId27" Type="http://schemas.openxmlformats.org/officeDocument/2006/relationships/hyperlink" Target="https://m.edsoo.ru/dca2e93b" TargetMode="External"/><Relationship Id="rId48" Type="http://schemas.openxmlformats.org/officeDocument/2006/relationships/hyperlink" Target="https://m.edsoo.ru/10bf8ccd" TargetMode="External"/><Relationship Id="rId69" Type="http://schemas.openxmlformats.org/officeDocument/2006/relationships/hyperlink" Target="https://m.edsoo.ru/10bf8ccd" TargetMode="External"/><Relationship Id="rId113" Type="http://schemas.openxmlformats.org/officeDocument/2006/relationships/hyperlink" Target="https://m.edsoo.ru/690d6992" TargetMode="External"/><Relationship Id="rId134" Type="http://schemas.openxmlformats.org/officeDocument/2006/relationships/hyperlink" Target="https://m.edsoo.ru/45c35773" TargetMode="External"/><Relationship Id="rId320" Type="http://schemas.openxmlformats.org/officeDocument/2006/relationships/hyperlink" Target="https://m.edsoo.ru/bf4ba436" TargetMode="External"/><Relationship Id="rId80" Type="http://schemas.openxmlformats.org/officeDocument/2006/relationships/hyperlink" Target="https://m.edsoo.ru/5221616" TargetMode="External"/><Relationship Id="rId155" Type="http://schemas.openxmlformats.org/officeDocument/2006/relationships/hyperlink" Target="https://m.edsoo.ru/09c01399" TargetMode="External"/><Relationship Id="rId176" Type="http://schemas.openxmlformats.org/officeDocument/2006/relationships/hyperlink" Target="https://m.edsoo.ru/94e92074" TargetMode="External"/><Relationship Id="rId197" Type="http://schemas.openxmlformats.org/officeDocument/2006/relationships/hyperlink" Target="https://m.edsoo.ru/a4192041" TargetMode="External"/><Relationship Id="rId341" Type="http://schemas.openxmlformats.org/officeDocument/2006/relationships/hyperlink" Target="https://m.edsoo.ru/fe06bda8" TargetMode="External"/><Relationship Id="rId201" Type="http://schemas.openxmlformats.org/officeDocument/2006/relationships/hyperlink" Target="https://m.edsoo.ru/c1145250" TargetMode="External"/><Relationship Id="rId222" Type="http://schemas.openxmlformats.org/officeDocument/2006/relationships/hyperlink" Target="https://m.edsoo.ru/2d0b1a0c" TargetMode="External"/><Relationship Id="rId243" Type="http://schemas.openxmlformats.org/officeDocument/2006/relationships/hyperlink" Target="https://m.edsoo.ru/338a032a" TargetMode="External"/><Relationship Id="rId264" Type="http://schemas.openxmlformats.org/officeDocument/2006/relationships/hyperlink" Target="https://m.edsoo.ru/26e10f44" TargetMode="External"/><Relationship Id="rId285" Type="http://schemas.openxmlformats.org/officeDocument/2006/relationships/hyperlink" Target="https://m.edsoo.ru/46d2a17c" TargetMode="External"/><Relationship Id="rId17" Type="http://schemas.openxmlformats.org/officeDocument/2006/relationships/hyperlink" Target="https://m.edsoo.ru/dca2e93b" TargetMode="External"/><Relationship Id="rId38" Type="http://schemas.openxmlformats.org/officeDocument/2006/relationships/hyperlink" Target="https://m.edsoo.ru/dca2e93b" TargetMode="External"/><Relationship Id="rId59" Type="http://schemas.openxmlformats.org/officeDocument/2006/relationships/hyperlink" Target="https://m.edsoo.ru/10bf8ccd" TargetMode="External"/><Relationship Id="rId103" Type="http://schemas.openxmlformats.org/officeDocument/2006/relationships/hyperlink" Target="https://m.edsoo.ru/b408f54b" TargetMode="External"/><Relationship Id="rId124" Type="http://schemas.openxmlformats.org/officeDocument/2006/relationships/hyperlink" Target="https://m.edsoo.ru/c5e5d193" TargetMode="External"/><Relationship Id="rId310" Type="http://schemas.openxmlformats.org/officeDocument/2006/relationships/hyperlink" Target="https://m.edsoo.ru/3e2b3fe7" TargetMode="External"/><Relationship Id="rId70" Type="http://schemas.openxmlformats.org/officeDocument/2006/relationships/hyperlink" Target="https://m.edsoo.ru/10bf8ccd" TargetMode="External"/><Relationship Id="rId91" Type="http://schemas.openxmlformats.org/officeDocument/2006/relationships/hyperlink" Target="https://m.edsoo.ru/02c62391" TargetMode="External"/><Relationship Id="rId145" Type="http://schemas.openxmlformats.org/officeDocument/2006/relationships/hyperlink" Target="https://m.edsoo.ru/11bccdf1" TargetMode="External"/><Relationship Id="rId166" Type="http://schemas.openxmlformats.org/officeDocument/2006/relationships/hyperlink" Target="https://m.edsoo.ru/ecc0c2f2" TargetMode="External"/><Relationship Id="rId187" Type="http://schemas.openxmlformats.org/officeDocument/2006/relationships/hyperlink" Target="https://m.edsoo.ru/11bcdbab" TargetMode="External"/><Relationship Id="rId331" Type="http://schemas.openxmlformats.org/officeDocument/2006/relationships/hyperlink" Target="https://m.edsoo.ru/46fc72b2" TargetMode="External"/><Relationship Id="rId1" Type="http://schemas.openxmlformats.org/officeDocument/2006/relationships/styles" Target="styles.xml"/><Relationship Id="rId212" Type="http://schemas.openxmlformats.org/officeDocument/2006/relationships/hyperlink" Target="https://m.edsoo.ru/da66d44e" TargetMode="External"/><Relationship Id="rId233" Type="http://schemas.openxmlformats.org/officeDocument/2006/relationships/hyperlink" Target="https://m.edsoo.ru/7ce91cf0" TargetMode="External"/><Relationship Id="rId254" Type="http://schemas.openxmlformats.org/officeDocument/2006/relationships/hyperlink" Target="https://m.edsoo.ru/3e714ed0" TargetMode="External"/><Relationship Id="rId28" Type="http://schemas.openxmlformats.org/officeDocument/2006/relationships/hyperlink" Target="https://m.edsoo.ru/dca2e93b" TargetMode="External"/><Relationship Id="rId49" Type="http://schemas.openxmlformats.org/officeDocument/2006/relationships/hyperlink" Target="https://m.edsoo.ru/10bf8ccd" TargetMode="External"/><Relationship Id="rId114" Type="http://schemas.openxmlformats.org/officeDocument/2006/relationships/hyperlink" Target="https://m.edsoo.ru/9fa44b89" TargetMode="External"/><Relationship Id="rId275" Type="http://schemas.openxmlformats.org/officeDocument/2006/relationships/hyperlink" Target="https://m.edsoo.ru/96d47077" TargetMode="External"/><Relationship Id="rId296" Type="http://schemas.openxmlformats.org/officeDocument/2006/relationships/hyperlink" Target="https://m.edsoo.ru/1885ba75" TargetMode="External"/><Relationship Id="rId300" Type="http://schemas.openxmlformats.org/officeDocument/2006/relationships/hyperlink" Target="https://m.edsoo.ru/b2531812" TargetMode="External"/><Relationship Id="rId60" Type="http://schemas.openxmlformats.org/officeDocument/2006/relationships/hyperlink" Target="https://m.edsoo.ru/10bf8ccd" TargetMode="External"/><Relationship Id="rId81" Type="http://schemas.openxmlformats.org/officeDocument/2006/relationships/hyperlink" Target="https://m.edsoo.ru/dbeeaaee" TargetMode="External"/><Relationship Id="rId135" Type="http://schemas.openxmlformats.org/officeDocument/2006/relationships/hyperlink" Target="https://m.edsoo.ru/9c79286b" TargetMode="External"/><Relationship Id="rId156" Type="http://schemas.openxmlformats.org/officeDocument/2006/relationships/hyperlink" Target="https://m.edsoo.ru/97869dc1" TargetMode="External"/><Relationship Id="rId177" Type="http://schemas.openxmlformats.org/officeDocument/2006/relationships/hyperlink" Target="https://m.edsoo.ru/8db91a5d" TargetMode="External"/><Relationship Id="rId198" Type="http://schemas.openxmlformats.org/officeDocument/2006/relationships/hyperlink" Target="https://m.edsoo.ru/8eb8df41" TargetMode="External"/><Relationship Id="rId321" Type="http://schemas.openxmlformats.org/officeDocument/2006/relationships/hyperlink" Target="https://m.edsoo.ru/f637bdaf" TargetMode="External"/><Relationship Id="rId342" Type="http://schemas.openxmlformats.org/officeDocument/2006/relationships/hyperlink" Target="https://m.edsoo.ru/a7f8d405" TargetMode="External"/><Relationship Id="rId202" Type="http://schemas.openxmlformats.org/officeDocument/2006/relationships/hyperlink" Target="https://m.edsoo.ru/b6689354" TargetMode="External"/><Relationship Id="rId223" Type="http://schemas.openxmlformats.org/officeDocument/2006/relationships/hyperlink" Target="https://m.edsoo.ru/6792045b" TargetMode="External"/><Relationship Id="rId244" Type="http://schemas.openxmlformats.org/officeDocument/2006/relationships/hyperlink" Target="https://m.edsoo.ru/d3c6124d" TargetMode="External"/><Relationship Id="rId18" Type="http://schemas.openxmlformats.org/officeDocument/2006/relationships/hyperlink" Target="https://m.edsoo.ru/dca2e93b" TargetMode="External"/><Relationship Id="rId39" Type="http://schemas.openxmlformats.org/officeDocument/2006/relationships/hyperlink" Target="https://m.edsoo.ru/10bf8ccd" TargetMode="External"/><Relationship Id="rId265" Type="http://schemas.openxmlformats.org/officeDocument/2006/relationships/hyperlink" Target="https://m.edsoo.ru/cacea8d0" TargetMode="External"/><Relationship Id="rId286" Type="http://schemas.openxmlformats.org/officeDocument/2006/relationships/hyperlink" Target="https://m.edsoo.ru/3425c32d" TargetMode="External"/><Relationship Id="rId50" Type="http://schemas.openxmlformats.org/officeDocument/2006/relationships/hyperlink" Target="https://m.edsoo.ru/10bf8ccd" TargetMode="External"/><Relationship Id="rId104" Type="http://schemas.openxmlformats.org/officeDocument/2006/relationships/hyperlink" Target="https://m.edsoo.ru/b39dda37" TargetMode="External"/><Relationship Id="rId125" Type="http://schemas.openxmlformats.org/officeDocument/2006/relationships/hyperlink" Target="https://m.edsoo.ru/5e8a63df" TargetMode="External"/><Relationship Id="rId146" Type="http://schemas.openxmlformats.org/officeDocument/2006/relationships/hyperlink" Target="https://m.edsoo.ru/04f63fa1" TargetMode="External"/><Relationship Id="rId167" Type="http://schemas.openxmlformats.org/officeDocument/2006/relationships/hyperlink" Target="https://m.edsoo.ru/7cd48244" TargetMode="External"/><Relationship Id="rId188" Type="http://schemas.openxmlformats.org/officeDocument/2006/relationships/hyperlink" Target="https://m.edsoo.ru/a82efa3a" TargetMode="External"/><Relationship Id="rId311" Type="http://schemas.openxmlformats.org/officeDocument/2006/relationships/hyperlink" Target="https://m.edsoo.ru/5b9604c4" TargetMode="External"/><Relationship Id="rId332" Type="http://schemas.openxmlformats.org/officeDocument/2006/relationships/hyperlink" Target="https://m.edsoo.ru/a3b6df0a" TargetMode="External"/><Relationship Id="rId71" Type="http://schemas.openxmlformats.org/officeDocument/2006/relationships/hyperlink" Target="https://m.edsoo.ru/10bf8ccd" TargetMode="External"/><Relationship Id="rId92" Type="http://schemas.openxmlformats.org/officeDocument/2006/relationships/hyperlink" Target="https://m.edsoo.ru/d5d9a757" TargetMode="External"/><Relationship Id="rId213" Type="http://schemas.openxmlformats.org/officeDocument/2006/relationships/hyperlink" Target="https://m.edsoo.ru/bfd96a1b" TargetMode="External"/><Relationship Id="rId234" Type="http://schemas.openxmlformats.org/officeDocument/2006/relationships/hyperlink" Target="https://m.edsoo.ru/04e7e765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m.edsoo.ru/dca2e93b" TargetMode="External"/><Relationship Id="rId255" Type="http://schemas.openxmlformats.org/officeDocument/2006/relationships/hyperlink" Target="https://m.edsoo.ru/38f99728" TargetMode="External"/><Relationship Id="rId276" Type="http://schemas.openxmlformats.org/officeDocument/2006/relationships/hyperlink" Target="https://m.edsoo.ru/2878d0b9" TargetMode="External"/><Relationship Id="rId297" Type="http://schemas.openxmlformats.org/officeDocument/2006/relationships/hyperlink" Target="https://m.edsoo.ru/909ba776" TargetMode="External"/><Relationship Id="rId40" Type="http://schemas.openxmlformats.org/officeDocument/2006/relationships/hyperlink" Target="https://m.edsoo.ru/10bf8ccd" TargetMode="External"/><Relationship Id="rId115" Type="http://schemas.openxmlformats.org/officeDocument/2006/relationships/hyperlink" Target="https://m.edsoo.ru/24c253e6" TargetMode="External"/><Relationship Id="rId136" Type="http://schemas.openxmlformats.org/officeDocument/2006/relationships/hyperlink" Target="https://m.edsoo.ru/b035ad3e" TargetMode="External"/><Relationship Id="rId157" Type="http://schemas.openxmlformats.org/officeDocument/2006/relationships/hyperlink" Target="https://m.edsoo.ru/96d75b68" TargetMode="External"/><Relationship Id="rId178" Type="http://schemas.openxmlformats.org/officeDocument/2006/relationships/hyperlink" Target="https://m.edsoo.ru/f8c12743" TargetMode="External"/><Relationship Id="rId301" Type="http://schemas.openxmlformats.org/officeDocument/2006/relationships/hyperlink" Target="https://m.edsoo.ru/403fee62" TargetMode="External"/><Relationship Id="rId322" Type="http://schemas.openxmlformats.org/officeDocument/2006/relationships/hyperlink" Target="https://m.edsoo.ru/125d831d" TargetMode="External"/><Relationship Id="rId343" Type="http://schemas.openxmlformats.org/officeDocument/2006/relationships/hyperlink" Target="https://m.edsoo.ru/7c1a9403" TargetMode="External"/><Relationship Id="rId61" Type="http://schemas.openxmlformats.org/officeDocument/2006/relationships/hyperlink" Target="https://m.edsoo.ru/10bf8ccd" TargetMode="External"/><Relationship Id="rId82" Type="http://schemas.openxmlformats.org/officeDocument/2006/relationships/hyperlink" Target="https://m.edsoo.ru/19552ed4" TargetMode="External"/><Relationship Id="rId199" Type="http://schemas.openxmlformats.org/officeDocument/2006/relationships/hyperlink" Target="https://m.edsoo.ru/9359ed35" TargetMode="External"/><Relationship Id="rId203" Type="http://schemas.openxmlformats.org/officeDocument/2006/relationships/hyperlink" Target="https://m.edsoo.ru/3af3bf3d" TargetMode="External"/><Relationship Id="rId19" Type="http://schemas.openxmlformats.org/officeDocument/2006/relationships/hyperlink" Target="https://m.edsoo.ru/dca2e93b" TargetMode="External"/><Relationship Id="rId224" Type="http://schemas.openxmlformats.org/officeDocument/2006/relationships/hyperlink" Target="https://m.edsoo.ru/3c4f5ebf" TargetMode="External"/><Relationship Id="rId245" Type="http://schemas.openxmlformats.org/officeDocument/2006/relationships/hyperlink" Target="https://m.edsoo.ru/1ffc4b49" TargetMode="External"/><Relationship Id="rId266" Type="http://schemas.openxmlformats.org/officeDocument/2006/relationships/hyperlink" Target="https://m.edsoo.ru/b0d46bb7" TargetMode="External"/><Relationship Id="rId287" Type="http://schemas.openxmlformats.org/officeDocument/2006/relationships/hyperlink" Target="https://m.edsoo.ru/1676fd70" TargetMode="External"/><Relationship Id="rId30" Type="http://schemas.openxmlformats.org/officeDocument/2006/relationships/hyperlink" Target="https://m.edsoo.ru/dca2e93b" TargetMode="External"/><Relationship Id="rId105" Type="http://schemas.openxmlformats.org/officeDocument/2006/relationships/hyperlink" Target="https://m.edsoo.ru/e5fe9305" TargetMode="External"/><Relationship Id="rId126" Type="http://schemas.openxmlformats.org/officeDocument/2006/relationships/hyperlink" Target="https://m.edsoo.ru/1333f460" TargetMode="External"/><Relationship Id="rId147" Type="http://schemas.openxmlformats.org/officeDocument/2006/relationships/hyperlink" Target="https://m.edsoo.ru/acdc6ba5" TargetMode="External"/><Relationship Id="rId168" Type="http://schemas.openxmlformats.org/officeDocument/2006/relationships/hyperlink" Target="https://m.edsoo.ru/532b6c05" TargetMode="External"/><Relationship Id="rId312" Type="http://schemas.openxmlformats.org/officeDocument/2006/relationships/hyperlink" Target="https://m.edsoo.ru/9294e524" TargetMode="External"/><Relationship Id="rId333" Type="http://schemas.openxmlformats.org/officeDocument/2006/relationships/hyperlink" Target="https://m.edsoo.ru/90f631e0" TargetMode="External"/><Relationship Id="rId51" Type="http://schemas.openxmlformats.org/officeDocument/2006/relationships/hyperlink" Target="https://m.edsoo.ru/10bf8ccd" TargetMode="External"/><Relationship Id="rId72" Type="http://schemas.openxmlformats.org/officeDocument/2006/relationships/hyperlink" Target="https://m.edsoo.ru/3f12d628" TargetMode="External"/><Relationship Id="rId93" Type="http://schemas.openxmlformats.org/officeDocument/2006/relationships/hyperlink" Target="https://m.edsoo.ru/95e58514" TargetMode="External"/><Relationship Id="rId189" Type="http://schemas.openxmlformats.org/officeDocument/2006/relationships/hyperlink" Target="https://m.edsoo.ru/72473435" TargetMode="External"/><Relationship Id="rId3" Type="http://schemas.openxmlformats.org/officeDocument/2006/relationships/webSettings" Target="webSettings.xml"/><Relationship Id="rId214" Type="http://schemas.openxmlformats.org/officeDocument/2006/relationships/hyperlink" Target="https://m.edsoo.ru/c8f94f99" TargetMode="External"/><Relationship Id="rId235" Type="http://schemas.openxmlformats.org/officeDocument/2006/relationships/hyperlink" Target="https://m.edsoo.ru/764bd5a6" TargetMode="External"/><Relationship Id="rId256" Type="http://schemas.openxmlformats.org/officeDocument/2006/relationships/hyperlink" Target="https://m.edsoo.ru/fb9454ba" TargetMode="External"/><Relationship Id="rId277" Type="http://schemas.openxmlformats.org/officeDocument/2006/relationships/hyperlink" Target="https://m.edsoo.ru/893fa244" TargetMode="External"/><Relationship Id="rId298" Type="http://schemas.openxmlformats.org/officeDocument/2006/relationships/hyperlink" Target="https://m.edsoo.ru/3030f503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64</Pages>
  <Words>19654</Words>
  <Characters>112029</Characters>
  <Application>Microsoft Office Word</Application>
  <DocSecurity>0</DocSecurity>
  <Lines>933</Lines>
  <Paragraphs>262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School77</Company>
  <LinksUpToDate>false</LinksUpToDate>
  <CharactersWithSpaces>131421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PC</cp:lastModifiedBy>
  <cp:revision>13</cp:revision>
  <cp:lastPrinted>2025-11-21T06:32:00Z</cp:lastPrinted>
  <dcterms:created xsi:type="dcterms:W3CDTF">2025-11-18T06:49:00Z</dcterms:created>
  <dcterms:modified xsi:type="dcterms:W3CDTF">2025-12-05T05:41:00Z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1049-12.2.0.23155</vt:lpwstr>
  </property>
  <property fmtid="{D5CDD505-2E9C-101B-9397-08002B2CF9AE}" pid="3" name="ICV">
    <vt:lpwstr>04ABB73AC65A43DFB986A3C69E31091B_12</vt:lpwstr>
  </property>
</Properties>
</file>