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164" w:rsidRDefault="00924164" w:rsidP="001D770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164" w:rsidRDefault="00924164" w:rsidP="001D770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24164" w:rsidRDefault="00924164" w:rsidP="001D770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24164" w:rsidRDefault="00924164" w:rsidP="00924164">
      <w:pPr>
        <w:spacing w:after="0" w:line="264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73357752"/>
    </w:p>
    <w:p w:rsidR="00B50E68" w:rsidRPr="001D7709" w:rsidRDefault="00722E8A" w:rsidP="00924164">
      <w:pPr>
        <w:spacing w:after="0" w:line="264" w:lineRule="auto"/>
        <w:jc w:val="center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ЦЕЛИ ИЗУЧЕНИЯ УЧЕБНОГО ПРЕДМЕТА «РУССКИЙ ЯЗЫК»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B50E68" w:rsidRPr="001D7709" w:rsidRDefault="00B50E68">
      <w:pPr>
        <w:rPr>
          <w:sz w:val="24"/>
          <w:szCs w:val="24"/>
          <w:lang w:val="ru-RU"/>
        </w:rPr>
        <w:sectPr w:rsidR="00B50E68" w:rsidRPr="001D7709">
          <w:pgSz w:w="11906" w:h="16383"/>
          <w:pgMar w:top="1134" w:right="850" w:bottom="1134" w:left="1701" w:header="720" w:footer="720" w:gutter="0"/>
          <w:cols w:space="720"/>
        </w:sectPr>
      </w:pP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73357753"/>
      <w:bookmarkEnd w:id="0"/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Богатство и выразительность русского языка.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Лингвистика как наука о языке.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Основные разделы лингвистики.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Язык и речь.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речевой деятельности (говорение, слушание, чтение, письмо), их особенности.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Речевые формулы приветствия, прощания, просьбы, благодарности.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Повествование как тип речи. Рассказ.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текста: простой и сложный план текста.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Функциональные разновидности языка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Фонетика. Графика. Орфоэпия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Фонетика и графика как разделы лингвистики.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Звук как единица языка. Смыслоразличительная роль звука.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Система гласных звуков.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Система согласных звуков.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Изменение звуков в речевом потоке. Элементы фонетической транскрипции.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Слог. Ударение. Свойства русского ударения.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Соотношение звуков и букв.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Фонетический анализ слова.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Способы обозначения , мягкости согласных.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Основные выразительные средства фонетики.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Прописные и строчные буквы.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Интонация, её функции. Основные элементы интонации.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Орфография как раздел лингвистики.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Понятие «орфограмма». Буквенные и небуквенные орфограммы.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разделительных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ъ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Лексикология как раздел лингвистики.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Синонимы. Антонимы. Омонимы. Паронимы.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Лексический анализ слов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Морфемика как раздел лингвистики.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Чередование звуков в морфемах (в том числе чередование гласных с нулём звука).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Морфемный анализ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Уместное использование слов с суффиксами оценки в собственной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Правописание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ё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в корне слова.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неизменяемых на письме приставок и приставок на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-з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(-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ы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приставок.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ы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слова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Морфология как раздел грамматики. Грамматическое значение слова.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Род, число, падеж имени существительного.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Имена существительные общего рода.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собственных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конце имён существительных после шипящих.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безударных окончаний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ё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) после шипящих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суффиксов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-чик-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-щик-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;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ек-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-ик-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(-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чик-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)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лаг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лож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-;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раст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ращ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рос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-;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гар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гор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зар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зор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-;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-клан-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-клон-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-скак-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-скоч-.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именами существительными.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полные и краткие, их синтаксические функции.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Склонение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прилагательных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Нормы словоизменения, произношения имён прилагательных, постановки ударения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безударных окончаний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кратких форм имён прилагательных с основой на шипящий.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не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 именами прилагательными.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прилагательных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Глагол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Глаголы совершенного и несовершенного вида, возвратные и невозвратные.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Спряжение глагола.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глаголов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и: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бер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бир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блест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блист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дер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дир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жег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жиг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мер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мир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пер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пир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стел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стил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-,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тер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тир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-тся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-ться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глаголах, суффиксов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-ова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ева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-ыва-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-ива-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безударных личных окончаний глагола.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гласной перед суффиксом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-л-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формах прошедшего времени глагола.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глаголами.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Синтаксис как раздел грамматики. Словосочетание и предложение как единицы синтаксиса.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анализ словосочетания.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Тире между подлежащим и сказуемым.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). Предложения с обобщающим словом при однородных членах.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обращением, особенности интонации. Обращение и средства его выражения.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анализ простого и простого осложнённого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прямой речью.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Пунктуационное оформление предложений с прямой речью.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Диалог.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Пунктуационное оформление диалога на письме.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Пунктуация как раздел лингвистики.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Пунктуационный анализ предложения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Понятие о литературном языке.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Описание как тип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Описание внешности человека.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Описание помещения.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Описание природы.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Описание местности.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Описание действий.</w:t>
      </w: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Лексический анализ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Употребление лексических средств в соответствии с ситуацией общения.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Лексические словари.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Формообразующие и словообразующие морфемы.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Производящая основа.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корня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кас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кос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- с чередованием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-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слов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Имя существительное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Особенности словообразования.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пол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-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полу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со словами.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суффиксов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к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и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ск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Имя числительное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Правильное образование форм имён числительных.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Правильное употребление собирательных имён числительных.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правописания имён числительных: написание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имён числительных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Местоимение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 местоимения. Синтаксические функции местоимений.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Склонение местоимений.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местоимений.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местоимений.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местоимений с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местоимений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Глагол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Разноспрягаемые глаголы.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словоизменения глаголов.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Видо-временная соотнесённость глагольных форм в тексте.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Русский язык как развивающееся явление. Взаимосвязь языка, культуры и истории народа.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Текст как речевое произведение. Основные признаки текста (обобщение).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Структура текста. Абзац.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Способы и средства связи предложений в тексте (обобщение).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Рассуждение как функционально-смысловой тип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Структурные особенности текста-рассуждения.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Публицистический стиль. Сфера употребления, функции, языковые особенности.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Жанры публицистического стиля (репортаж, заметка, интервью).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Употребление языковых средств выразительности в текстах публицистического стиля.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Морфология как раздел науки о языке (обобщение).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Причастие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Причастный оборот. Знаки препинания в предложениях с причастным оборотом.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Действительные и страдательные причастия.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Полные и краткие формы страдательных причастий.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висящий — висячий, горящий — горячий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). Ударение в некоторых формах причастий.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причастий.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гласных в суффиксах причастий. Правописание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причастий и отглагольных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причастий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Деепричастие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Деепричастия совершенного и несовершенного вида. Постановка ударения в деепричастиях.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деепричастий.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деепричастий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Наречие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 наречий. Синтаксические свойства наречий. Роль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Словообразование наречий.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наречий.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наречиями;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наречиях на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(-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); правописание суффиксов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из-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до-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с-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на-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за-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; употребление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на конце наречий; правописание суффиксов наречий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Орфографический анализ наречий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Вопрос о словах категории состояния в системе частей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Предлог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Предлог как служебная часть речи. Грамматические функции предлогов.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предлогов.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из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. Правильное образование предложно-падежных форм с предлогами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благодаря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согласно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вопреки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наперерез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производных предлогов.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Союз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союзов.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Правописание союзов.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, связывающим однородные члены и части сложного предложения.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Частица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Разряды частиц по значению и употреблению: формообразующие, отрицательные, модальные.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частиц.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Смысловые различия частиц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. Использование частиц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письменной речи. Различение приставки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- и частицы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. Слитное и раздельное написание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разными частями речи (обобщение). Правописание частиц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бы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ли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же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другими словами. Дефисное написание частиц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таки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ка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Междометия как особая группа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Морфологический анализ междометий.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Звукоподражательные слова.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after="0"/>
        <w:ind w:left="120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Русский язык в кругу других славянских языков.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Язык и речь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Диалог.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Текст и его основные признаки.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Особенности функционально-смысловых типов речи (повествование, описание, рассуждение).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Научный стиль. Сфера употребления, функции, языковые особенности.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Синтаксис как раздел лингвистики.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Словосочетание и предложение как единицы синтаксиса.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Пунктуация. Функции знаков препинания.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Словосочетание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Основные признаки словосочетания.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Типы подчинительной связи слов в словосочетании: согласование, управление, примыкание.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анализ словосочетаний.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Грамматическая синонимия словосочетаний.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словосочетаний.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Употребление языковых форм выражения побуждения в побудительных предложениях.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количеству грамматических основ (простые, сложные).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простых предложений по наличию главных членов (двусоставные, односоставные).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Предложения полные и неполные.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нет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простого предложения, использования инверсии.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Двусоставное предложение</w:t>
      </w: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Главные члены предложения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Подлежащее и сказуемое как главные члены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Способы выражения подлежащего.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Виды сказуемого (простое глагольное, составное глагольное, составное именное) и способы его выражения.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большинство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меньшинство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, количественными сочетаниями.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Второстепенные члены предложения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Второстепенные члены предложения, их виды.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Приложение как особый вид определения.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Дополнение как второстепенный член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Дополнения прямые и косвенные.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Односоставные предложения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Односоставные предложения, их грамматические признаки.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Синтаксическая синонимия односоставных и двусоставных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Употребление односоставных предложений в речи.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Простое осложнённое предложение</w:t>
      </w: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однородными членами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Однородные и неоднородные определения.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Предложения с обобщающими словами при однородных членах.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 только… но 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как… так 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и... 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или... или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либ</w:t>
      </w:r>
      <w:r w:rsidRPr="001D7709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... либ</w:t>
      </w:r>
      <w:r w:rsidRPr="001D7709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ни... ни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</w:t>
      </w:r>
      <w:r w:rsidRPr="001D7709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... т</w:t>
      </w:r>
      <w:r w:rsidRPr="001D7709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обособленными членами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Уточняющие члены предложения, пояснительные и присоединительные конструкции.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Предложения с обращениями, вводными и вставными конструкциями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Вводные конструкции.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Вставные конструкции.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Омонимия членов предложения и вводных слов, словосочетаний и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простых предложений.</w:t>
      </w:r>
    </w:p>
    <w:p w:rsidR="00B50E68" w:rsidRPr="001D7709" w:rsidRDefault="00722E8A">
      <w:pPr>
        <w:spacing w:after="0"/>
        <w:ind w:left="120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Синтаксис. Культура речи. Пунктуация 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Сложное предложение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Грамматическая синонимия сложноподчинённых предложений и простых предложений с обособленными членами.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чтобы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союзными словами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какой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который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B50E68">
      <w:pPr>
        <w:rPr>
          <w:sz w:val="24"/>
          <w:szCs w:val="24"/>
          <w:lang w:val="ru-RU"/>
        </w:rPr>
        <w:sectPr w:rsidR="00B50E68" w:rsidRPr="001D7709">
          <w:pgSz w:w="11906" w:h="16383"/>
          <w:pgMar w:top="1134" w:right="850" w:bottom="1134" w:left="1701" w:header="720" w:footer="720" w:gutter="0"/>
          <w:cols w:space="720"/>
        </w:sectPr>
      </w:pP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73357749"/>
      <w:bookmarkEnd w:id="1"/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/>
        <w:ind w:left="120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1)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2)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3)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поступков, свобода и ответственность личности в условиях индивидуального и общественного пространства;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4)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5)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6)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7)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8)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9)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владеть разными способами самоконтроля (в том числе речевого), самомотивации и рефлексии;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проявлять открытость;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/>
        <w:ind w:left="120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100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текст с точки зрения его соответствия основным признакам (наличие темы, главной мысли, грамматической связи предложений, цельности и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относительной законченности); с точки зрения его принадлежности к функционально-смысловому типу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знание основных признаков текста (повествование) в практике его создания.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Фонетика. Графика. Орфоэпия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фонетический анализ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орфограммы.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ъ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тематические группы слов, родовые и видовые понятия.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лексический анализ слов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Морфемика. Орфография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морфему как минимальную значимую единицу языка.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Находить чередование звуков в морфемах (в том числе чередование гласных с нулём звука).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морфемный анализ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ы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орфографический анализ слов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Уместно использовать слова с суффиксами оценки в собственной речи.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имена существительные, имена прилагательные, глаголы.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Определять лексико-грамматические разряды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Проводить морфологический анализ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имён существительных: безударных окончаний;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ё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) после шипящих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окончаниях; суффиксов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-чик-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-щик-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-ек-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-ик- (-чик-);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корней с чередованием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а 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//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 о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-лаг-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-лож-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-раст-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-ращ-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-рос-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-гар-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-гор-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-зар-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-зор-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-клан-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-клон-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-скак-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-скоч-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; употребления (неупотребления)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ь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конце имён существительных после шипящих; слитное и раздельное написание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частичный морфологический анализ имён прилагательных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имён прилагательных: безударных окончаний;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ц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именами прилагательными.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Глагол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Различать глаголы совершенного и несовершенного вида, возвратные и невозвратные.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Определять спряжение глагола, уметь спрягать глаголы.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частичный морфологический анализ глаголов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глаголов: корней с чередованием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//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; использования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ь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-тся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-ться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глаголах; суффиксов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-ова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–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ева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-ыва-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-ива-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; личных окончаний глагола, гласной перед суффиксом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-л-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формах прошедшего времени глагола; слитного и раздельного написания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глаголами.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союзами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),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(в значении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однако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зато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; оформлять на письме диалог.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пунктуационный анализ предложения (в рамках изученного).</w:t>
      </w:r>
    </w:p>
    <w:p w:rsidR="00B50E68" w:rsidRPr="001D7709" w:rsidRDefault="00722E8A">
      <w:pPr>
        <w:spacing w:after="0"/>
        <w:ind w:left="120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Устно пересказывать прочитанный или прослушанный текст объёмом не менее 110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Соблюдать правила правописания сложных и сложносокращённых слов; правила правописания корня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-кас-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-кос-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 чередованием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//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пре-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при-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пол-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полу-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со словами.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-к-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-ск-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ь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синтаксический анализ словосочетаний, синтаксический и пунктуационный анализ предложений (в рамках изученного), применять знания по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синтаксису и пунктуации при выполнении языкового анализа различных видов и в речевой практике.</w:t>
      </w: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языке как развивающемся явлении.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Осознавать взаимосвязь языка, культуры и истории народа (приводить примеры).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прослушанный или прочитанный текст объёмом не менее 120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Выявлять лексические и грамматические средства связи предложений и частей текста.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нормами построения текстов публицистического стиля.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грамматические словари и справочники в речевой практике.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Морфология. Культура речи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Причастие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висящий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—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висячий,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горящий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—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горячий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вш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- действительных причастий прошедшего времени, перед суффиксом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- страдательных причастий прошедшего времени, написания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причастным оборотом.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Деепричастие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деепричастия совершенного и несовершенного вида.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деепричастный оборот, определять роль деепричастия в предложении.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Уместно использовать деепричастия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Правильно ставить ударение в деепричастиях.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Наречие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нн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наречиях на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-е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; написания суффиксов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-а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-о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из-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до-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в-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на-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за-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; употребления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ь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на конце наречий после шипящих; написания суффиксов наречий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после шипящих; написания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приставках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не-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ни-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наречий; слитного и раздельного написания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не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 наречиями.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Предлог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из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в составе словосочетаний, правила правописания производных предлогов.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Союз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союзов, применять это умение в речевой практике.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Частица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частиц, применять это умение в речевой практике.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морфологический анализ междометий, применять это умение в речевой практике.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пунктуационные правила оформления предложений с междометиями.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Различать грамматические омонимы.</w:t>
      </w:r>
    </w:p>
    <w:p w:rsidR="00B50E68" w:rsidRPr="001D7709" w:rsidRDefault="00722E8A">
      <w:pPr>
        <w:spacing w:after="0"/>
        <w:ind w:left="120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русском языке как одном из славянских языков.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Устно пересказывать прочитанный или прослушанный текст объёмом не менее 140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синтаксисе как разделе лингвистики.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словосочетание и предложение как единицы синтаксиса.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Различать функции знаков препинания.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Словосочетание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нормы построения словосочетаний.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Предложение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большинство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меньшинство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да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нет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не только… но 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как… так и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и... и, или... или, либ</w:t>
      </w:r>
      <w:r w:rsidRPr="001D7709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... либ</w:t>
      </w:r>
      <w:r w:rsidRPr="001D7709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, ни... ни, т</w:t>
      </w:r>
      <w:r w:rsidRPr="001D7709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... т</w:t>
      </w:r>
      <w:r w:rsidRPr="001D7709">
        <w:rPr>
          <w:rFonts w:ascii="Times New Roman" w:hAnsi="Times New Roman"/>
          <w:b/>
          <w:color w:val="000000"/>
          <w:sz w:val="24"/>
          <w:szCs w:val="24"/>
        </w:rPr>
        <w:t>o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сложные предложения, конструкции с чужой речью (в рамках изученного).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after="0"/>
        <w:ind w:left="120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и речь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</w:t>
      </w: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 языка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B50E68" w:rsidRPr="001D7709" w:rsidRDefault="00B50E6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B50E68" w:rsidRPr="001D7709" w:rsidRDefault="00722E8A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B50E68">
      <w:pPr>
        <w:rPr>
          <w:sz w:val="24"/>
          <w:szCs w:val="24"/>
          <w:lang w:val="ru-RU"/>
        </w:rPr>
        <w:sectPr w:rsidR="00B50E68" w:rsidRPr="001D7709">
          <w:pgSz w:w="11906" w:h="16383"/>
          <w:pgMar w:top="1134" w:right="850" w:bottom="1134" w:left="1701" w:header="720" w:footer="720" w:gutter="0"/>
          <w:cols w:space="720"/>
        </w:sectPr>
      </w:pPr>
    </w:p>
    <w:p w:rsidR="00B50E68" w:rsidRPr="001D7709" w:rsidRDefault="00722E8A">
      <w:pPr>
        <w:spacing w:after="0"/>
        <w:ind w:left="120"/>
        <w:rPr>
          <w:sz w:val="24"/>
          <w:szCs w:val="24"/>
        </w:rPr>
      </w:pPr>
      <w:bookmarkStart w:id="3" w:name="block-73357750"/>
      <w:bookmarkEnd w:id="2"/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1D7709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B50E68" w:rsidRPr="001D7709" w:rsidRDefault="00722E8A">
      <w:pPr>
        <w:spacing w:after="0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4"/>
        <w:gridCol w:w="4955"/>
        <w:gridCol w:w="1177"/>
        <w:gridCol w:w="1841"/>
        <w:gridCol w:w="1910"/>
        <w:gridCol w:w="3063"/>
      </w:tblGrid>
      <w:tr w:rsidR="00B50E68" w:rsidRPr="001D770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Язык и речь. Монолог. Диалог.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8D63F4" w:rsidRDefault="008D63F4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8D63F4" w:rsidRDefault="00B50E6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8D63F4" w:rsidRDefault="00B50E6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8D63F4" w:rsidRDefault="008D63F4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8D63F4" w:rsidRDefault="008D63F4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Синтаксис. Культура речи. Пунктуация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Синтаксис и пунктуация как разделы лингвистики.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8D63F4" w:rsidRDefault="008D63F4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8D63F4" w:rsidRDefault="008D63F4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8D63F4" w:rsidRDefault="008D63F4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8D63F4" w:rsidRDefault="008D63F4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8C07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8D63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22E8A"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413034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</w:tbl>
    <w:p w:rsidR="00B50E68" w:rsidRPr="001D7709" w:rsidRDefault="00B50E68">
      <w:pPr>
        <w:rPr>
          <w:sz w:val="24"/>
          <w:szCs w:val="24"/>
        </w:rPr>
        <w:sectPr w:rsidR="00B50E68" w:rsidRPr="001D77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0E68" w:rsidRPr="001D7709" w:rsidRDefault="00722E8A">
      <w:pPr>
        <w:spacing w:after="0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0"/>
        <w:gridCol w:w="5087"/>
        <w:gridCol w:w="1129"/>
        <w:gridCol w:w="1841"/>
        <w:gridCol w:w="1910"/>
        <w:gridCol w:w="3063"/>
      </w:tblGrid>
      <w:tr w:rsidR="00B50E68" w:rsidRPr="001D7709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607C37" w:rsidRDefault="00B50E68">
            <w:pPr>
              <w:rPr>
                <w:sz w:val="24"/>
                <w:szCs w:val="24"/>
                <w:lang w:val="ru-RU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Лексикология. Культура речи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Словообразование. Культура речи. Орфография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Морфемный и словообразовательный анализ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7.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Морфология. Культура речи. Орфография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722E8A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414452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</w:tbl>
    <w:p w:rsidR="00B50E68" w:rsidRPr="001D7709" w:rsidRDefault="00B50E68">
      <w:pPr>
        <w:rPr>
          <w:sz w:val="24"/>
          <w:szCs w:val="24"/>
        </w:rPr>
        <w:sectPr w:rsidR="00B50E68" w:rsidRPr="001D77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0E68" w:rsidRPr="001D7709" w:rsidRDefault="00722E8A">
      <w:pPr>
        <w:spacing w:after="0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2"/>
        <w:gridCol w:w="5028"/>
        <w:gridCol w:w="1156"/>
        <w:gridCol w:w="1841"/>
        <w:gridCol w:w="1910"/>
        <w:gridCol w:w="3023"/>
      </w:tblGrid>
      <w:tr w:rsidR="00B50E68" w:rsidRPr="001D7709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Морфология. Культура речи.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Орфорграфия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722E8A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</w:tbl>
    <w:p w:rsidR="00B50E68" w:rsidRDefault="00B50E68">
      <w:pPr>
        <w:rPr>
          <w:sz w:val="24"/>
          <w:szCs w:val="24"/>
          <w:lang w:val="ru-RU"/>
        </w:rPr>
      </w:pPr>
    </w:p>
    <w:p w:rsidR="001D7709" w:rsidRDefault="001D7709">
      <w:pPr>
        <w:rPr>
          <w:sz w:val="24"/>
          <w:szCs w:val="24"/>
          <w:lang w:val="ru-RU"/>
        </w:rPr>
      </w:pPr>
    </w:p>
    <w:p w:rsidR="00B50E68" w:rsidRPr="001D7709" w:rsidRDefault="00722E8A" w:rsidP="001D7709">
      <w:pPr>
        <w:spacing w:after="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53"/>
        <w:gridCol w:w="4881"/>
        <w:gridCol w:w="1192"/>
        <w:gridCol w:w="1841"/>
        <w:gridCol w:w="1910"/>
        <w:gridCol w:w="3063"/>
      </w:tblGrid>
      <w:tr w:rsidR="00B50E68" w:rsidRPr="001D770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607C37" w:rsidRDefault="00607C3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языка. Словосочетание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7.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языка. Предложение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Предложение и его основные признаки.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607C37" w:rsidRDefault="00B50E6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4E5888" w:rsidRDefault="004E5888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4E5888" w:rsidRDefault="004E588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4E588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722E8A"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417922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</w:tbl>
    <w:p w:rsidR="00B50E68" w:rsidRPr="001D7709" w:rsidRDefault="00B50E68">
      <w:pPr>
        <w:rPr>
          <w:sz w:val="24"/>
          <w:szCs w:val="24"/>
        </w:rPr>
        <w:sectPr w:rsidR="00B50E68" w:rsidRPr="001D77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0E68" w:rsidRPr="001D7709" w:rsidRDefault="00722E8A">
      <w:pPr>
        <w:spacing w:after="0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4"/>
        <w:gridCol w:w="4894"/>
        <w:gridCol w:w="1188"/>
        <w:gridCol w:w="1841"/>
        <w:gridCol w:w="1910"/>
        <w:gridCol w:w="3063"/>
      </w:tblGrid>
      <w:tr w:rsidR="00B50E68" w:rsidRPr="001D770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Язык и речь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4E5888" w:rsidRDefault="004E5888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Система языка. Синтаксис. Культура речи.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Пунктуация</w:t>
            </w: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4E5888" w:rsidRDefault="004E588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4E5888" w:rsidRDefault="004E588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4E5888" w:rsidRDefault="004E588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4E5888" w:rsidRDefault="004E588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9241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4E5888" w:rsidRDefault="00722E8A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E58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B50E68" w:rsidRPr="001D77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</w:tbl>
    <w:p w:rsidR="00B50E68" w:rsidRDefault="00B50E68">
      <w:pPr>
        <w:rPr>
          <w:sz w:val="24"/>
          <w:szCs w:val="24"/>
          <w:lang w:val="ru-RU"/>
        </w:rPr>
      </w:pPr>
    </w:p>
    <w:p w:rsidR="001D7709" w:rsidRDefault="001D7709">
      <w:pPr>
        <w:rPr>
          <w:sz w:val="24"/>
          <w:szCs w:val="24"/>
          <w:lang w:val="ru-RU"/>
        </w:rPr>
      </w:pPr>
    </w:p>
    <w:p w:rsidR="00B50E68" w:rsidRPr="001D7709" w:rsidRDefault="00722E8A" w:rsidP="001D7709">
      <w:pPr>
        <w:spacing w:after="0"/>
        <w:rPr>
          <w:sz w:val="24"/>
          <w:szCs w:val="24"/>
        </w:rPr>
      </w:pPr>
      <w:bookmarkStart w:id="4" w:name="block-73357751"/>
      <w:bookmarkEnd w:id="3"/>
      <w:r w:rsidRPr="001D7709">
        <w:rPr>
          <w:rFonts w:ascii="Times New Roman" w:hAnsi="Times New Roman"/>
          <w:b/>
          <w:color w:val="000000"/>
          <w:sz w:val="24"/>
          <w:szCs w:val="24"/>
        </w:rPr>
        <w:t xml:space="preserve"> ПОУРОЧНОЕ ПЛАНИРОВАНИЕ </w:t>
      </w:r>
    </w:p>
    <w:p w:rsidR="00B50E68" w:rsidRPr="001D7709" w:rsidRDefault="00722E8A">
      <w:pPr>
        <w:spacing w:after="0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1422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3"/>
        <w:gridCol w:w="4074"/>
        <w:gridCol w:w="948"/>
        <w:gridCol w:w="1841"/>
        <w:gridCol w:w="1910"/>
        <w:gridCol w:w="1347"/>
        <w:gridCol w:w="3050"/>
      </w:tblGrid>
      <w:tr w:rsidR="00B50E68" w:rsidRPr="001D7709" w:rsidTr="00DC1E0C">
        <w:trPr>
          <w:trHeight w:val="144"/>
          <w:tblCellSpacing w:w="20" w:type="nil"/>
        </w:trPr>
        <w:tc>
          <w:tcPr>
            <w:tcW w:w="10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709" w:rsidRDefault="001D770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Сроки</w:t>
            </w:r>
          </w:p>
          <w:p w:rsidR="001D7709" w:rsidRDefault="001D770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B50E68" w:rsidRPr="001D7709" w:rsidRDefault="001D7709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(недели)</w:t>
            </w:r>
            <w:r w:rsidR="00722E8A"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50E68" w:rsidRPr="001D7709" w:rsidTr="00DC1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B50E68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0E68" w:rsidRPr="00801DC5" w:rsidRDefault="00801D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Лингвистика как наука о языке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0E68" w:rsidRPr="00801DC5" w:rsidRDefault="00801D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0E68" w:rsidRPr="00801DC5" w:rsidRDefault="00801D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252126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0E68" w:rsidRPr="00801DC5" w:rsidRDefault="00801D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252252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B50E6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0E68" w:rsidRPr="00801DC5" w:rsidRDefault="00801DC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Самостоятельные и служебные части речи (повторение изученного в начальной школе)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252522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Речь устная и письменная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25286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Монолог, диалог, полилог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Виды чтения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 </w:t>
            </w:r>
            <w:r w:rsidR="00DC1E0C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Виды аудирования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Речевой этикет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Сочинение/изложение (обучающее)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тексте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253350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25362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Функционально-смысловые типы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речи: описание, повествование, рассуждение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Повествование как тип речи. Рассказ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Повествование как тип речи. Рассказ.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bac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254002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и его виды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языка. 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Буква и звук. Алфавит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Глухие и звонкие согласные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25491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согласных в корне слова.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Твёрдые и мягкие согласные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Слог и ударение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(обучающее). Описание картины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гласных в корне слова.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Орфоэпия. Орфоэпические нормы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ebc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 «Фонетика, графика, орфоэпия», «Орфография»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Морфемика как раздел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лингвистики. Морфема как минимальная значимая единица языка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25674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Окончание и основа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256898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Приставки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Суффиксы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Чередование звуков в морфемах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afa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257130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приставок на -з (-с)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257464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ы-и после приставок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ы-и после ц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25772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«Морфемика. Орфография»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DC1E0C">
              <w:rPr>
                <w:sz w:val="24"/>
                <w:szCs w:val="24"/>
                <w:lang w:val="ru-RU"/>
              </w:rPr>
              <w:t xml:space="preserve">2 </w:t>
            </w:r>
            <w:r w:rsidR="00DC1E0C"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«Морфемика.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Толковые словари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Понятие о лексической сочетаемости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25568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Сочинение. Устный рассказ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Омонимы. Паронимы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25632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"Лексикология"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"Лексикология". 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2565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Что изучает синтаксис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778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Предложение – основная единица речевого общения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ebce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Грамматическая основа предложения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Главные члены предложения (грамматическая основа). Сказуемое и способы его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выражения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Второстепенные члены предложения. Определение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402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9266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9266C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260190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542FA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260744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542FA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542FA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прямой речью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542FA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542FA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Диалог. Пунктуационное оформление диалога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«Синтаксис и пунктуация».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15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25803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выборочное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25829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Типы склонения имён существительных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258580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Е и И в падежных окончаниях имён существительных.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258918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Род несклоняемых имён существительных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bde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имени существительного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25939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259246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259110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 // о: -гар- — -гор-, -зар- — -зор-.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 // о: -лаг- — -лож-, -раст- — -ращ- — -рос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25976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корней с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чередованием а // о: -лаг- — -лож--раст- — -ращ- — -рос.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25 </w:t>
            </w:r>
            <w:r w:rsidR="00DC1E0C"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afc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114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DC1E0C">
              <w:rPr>
                <w:sz w:val="24"/>
                <w:szCs w:val="24"/>
                <w:lang w:val="ru-RU"/>
              </w:rPr>
              <w:t xml:space="preserve"> </w:t>
            </w:r>
            <w:r w:rsidR="00DC1E0C"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18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Ц в суффиксах имен прилагательных.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aede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046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по теме «Имя прилагательное».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DC1E0C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542FA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398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514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686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Глаголы совершенного и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несовершенного вида (практикум)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DC1E0C">
              <w:rPr>
                <w:sz w:val="24"/>
                <w:szCs w:val="24"/>
                <w:lang w:val="ru-RU"/>
              </w:rPr>
              <w:t xml:space="preserve"> </w:t>
            </w:r>
            <w:r w:rsidR="00DC1E0C"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19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960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542FA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30 </w:t>
            </w:r>
            <w:r w:rsidR="00DC1E0C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 на тему / Всероссийская проверочная работа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Спряжение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Типы спряжения глагола (обобщение)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личных окончаний глаголов.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116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корней с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чередованием е//и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 xml:space="preserve">2 </w:t>
            </w:r>
            <w:r w:rsidR="00DC1E0C"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20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DC1E0C"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2542FA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3935C1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261608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3935C1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Лексикология. Культура речи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3935C1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261284</w:t>
              </w:r>
            </w:hyperlink>
          </w:p>
        </w:tc>
      </w:tr>
      <w:tr w:rsidR="00DC1E0C" w:rsidRPr="00924164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Повторение. Морфология. Культура речи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3935C1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DC1E0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105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075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Повторение. Синтаксис. Культура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речи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C1E0C" w:rsidRPr="00801DC5" w:rsidRDefault="003935C1" w:rsidP="00292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DC1E0C">
              <w:rPr>
                <w:sz w:val="24"/>
                <w:szCs w:val="24"/>
                <w:lang w:val="ru-RU"/>
              </w:rPr>
              <w:t xml:space="preserve"> </w:t>
            </w:r>
            <w:r w:rsidR="00DC1E0C"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DC1E0C" w:rsidRPr="001D7709" w:rsidTr="00DC1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1E0C" w:rsidRPr="001D7709" w:rsidRDefault="00DC1E0C">
            <w:pPr>
              <w:rPr>
                <w:sz w:val="24"/>
                <w:szCs w:val="24"/>
              </w:rPr>
            </w:pPr>
          </w:p>
        </w:tc>
      </w:tr>
    </w:tbl>
    <w:p w:rsidR="00B50E68" w:rsidRDefault="00B50E68">
      <w:pPr>
        <w:rPr>
          <w:sz w:val="24"/>
          <w:szCs w:val="24"/>
          <w:lang w:val="ru-RU"/>
        </w:rPr>
      </w:pPr>
    </w:p>
    <w:p w:rsidR="001D7709" w:rsidRDefault="001D7709">
      <w:pPr>
        <w:rPr>
          <w:sz w:val="24"/>
          <w:szCs w:val="24"/>
          <w:lang w:val="ru-RU"/>
        </w:rPr>
      </w:pPr>
    </w:p>
    <w:p w:rsidR="00B50E68" w:rsidRPr="001D7709" w:rsidRDefault="00722E8A" w:rsidP="001D7709">
      <w:pPr>
        <w:spacing w:after="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 xml:space="preserve"> 6 КЛАСС </w:t>
      </w:r>
    </w:p>
    <w:tbl>
      <w:tblPr>
        <w:tblW w:w="1423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1"/>
        <w:gridCol w:w="4123"/>
        <w:gridCol w:w="958"/>
        <w:gridCol w:w="1841"/>
        <w:gridCol w:w="1910"/>
        <w:gridCol w:w="1347"/>
        <w:gridCol w:w="3050"/>
      </w:tblGrid>
      <w:tr w:rsidR="00B50E68" w:rsidRPr="001D7709" w:rsidTr="00F27D17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7709" w:rsidRDefault="001D770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Сроки</w:t>
            </w:r>
          </w:p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изучения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50E68" w:rsidRPr="001D7709" w:rsidTr="00F27D1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261734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Понятие о литературном языке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262030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26215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Диктант /контрольная работа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262288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Монолог-описание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Монолог-повествование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26251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26263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Сообщение на лингвистическую тему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262990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26341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Простой и сложный план текста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263584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Назывной и вопросный план текста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263868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План текста.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описания как типа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264006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(обучающее)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26506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официально-делового стиля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Заявление, расписка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Научный стиль и его жанры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26565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научного стиля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26538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Научное сообщение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26599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Лексика русского языка (повторение)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7 </w:t>
            </w:r>
            <w:r w:rsidR="001753BB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Лексические средства выразительности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Лексические средства выразительности. Эпитет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Лексические средства выразительности. Метафора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268480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Лексика русского языка с точки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зрения ее происхождения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Исконно русские слова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266108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Заимствованные слова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Архаизмы, историзмы, неологизмы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9 </w:t>
            </w:r>
            <w:r w:rsidR="001753BB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26645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Общеупотребительные слова. Диалектизмы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2668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Жаргонизмы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267850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Фразеологизмы. Источники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фразеологизмов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26461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Фразеологизмы и их роль в тексте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"Лексикология. Культура речи".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"Лексикология.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268944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Виды морфем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26984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Сложные и сложносокращённые слова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 xml:space="preserve">2 </w:t>
            </w:r>
            <w:r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Сложные и сложносокращённые слова.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Правописание сложных и сложносокращённых слов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320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Морфемный и словообразовательный анализ слов.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приставок ПРЕ/ПРИ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речи. Орфография".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"Словообразование.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Орфография"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adde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словообразования имен существительных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284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568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Описание помещения (интерьера).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Сбор материала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27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26416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Практикум. Описание помещения (интерьера)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"Имя существительное"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D5587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16 </w:t>
            </w:r>
            <w:r w:rsidR="00027B8D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17 </w:t>
            </w:r>
            <w:r w:rsidR="00027B8D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Качественные прилагательные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Относительные прилагательные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Притяжательные прилагательные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Степени сравнения качественных имен прилагательных. Сравнительная степень сравнения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качественных имен прилагательных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н и нн в именах прилагательных (закрепление).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cfbc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-к- и -ск- имен прилагательных.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сложных имен прилагательных (закрепление).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2D5587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внешности человека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«Имя прилагательное».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28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854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Синтаксические функции имен числительных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994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Количественные числительные 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количественных имен числительных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порядковых имен числительных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Склонение числительных.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Собирательные числительные, их склонение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Нормы употребления собирательных числительных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Нормы словообразования имен числительных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Синтаксическая роль имён числительных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ebbe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edda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имен числительных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Орфографический анализ имен числительных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числительное».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780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по теме «Имя числительное» 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Разряды местоимений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Сжатое изложение. Смысловой анализ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Сжатое изложение (обучающее)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Возвратное местоимение себя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027B8D" w:rsidP="0093165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027B8D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27B8D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027B8D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027B8D" w:rsidRPr="001D7709" w:rsidRDefault="00027B8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270072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27032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Вопросительно-относительные местоимения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270464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27082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1753BB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93165A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 "Местоимение"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271166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Глагол как часть речи (обобщение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изученного в 5 классе).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1753BB">
              <w:rPr>
                <w:sz w:val="24"/>
                <w:szCs w:val="24"/>
                <w:lang w:val="ru-RU"/>
              </w:rPr>
              <w:t xml:space="preserve"> </w:t>
            </w:r>
            <w:r w:rsidR="001753BB"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31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Словообразование глаголов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271436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271774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Разноспрягаемые глаголы (закрепление).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272020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Наклонение глагола. Изъявительное наклонение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272354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Изъявительное наклонение (закрепление).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272548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Условное наклонение глагола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Повелительное наклонение глагола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Употребление наклонений.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27365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273312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по теме «Наклонения глагола»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Видо-временная соотнесенность глагольных форм в тексте.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Изложение. Смысловой анализ текста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1753BB">
              <w:rPr>
                <w:sz w:val="24"/>
                <w:szCs w:val="24"/>
                <w:lang w:val="ru-RU"/>
              </w:rPr>
              <w:t xml:space="preserve"> </w:t>
            </w:r>
            <w:r w:rsidR="001753BB"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33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27423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Описание действий. Сбор материала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Сочинение-описание действий / Всероссийская проверочная работа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Орфографический анализ глагола. Практикум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"Глагол"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Морфемика. Словообразование. Орфография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(повторение изученного в 6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275086</w:t>
              </w:r>
            </w:hyperlink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199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27525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275540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93165A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34 </w:t>
            </w:r>
            <w:r w:rsidR="001753BB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1753BB" w:rsidRPr="00924164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753BB" w:rsidRPr="001D7709" w:rsidTr="00F27D17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4127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53BB" w:rsidRPr="00801DC5" w:rsidRDefault="0093165A" w:rsidP="002D558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1753BB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1753BB" w:rsidRPr="001D7709" w:rsidRDefault="001753B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27D17" w:rsidRPr="001D7709" w:rsidTr="00F27D1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17" w:rsidRPr="001D7709" w:rsidRDefault="00F27D1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F27D17" w:rsidRPr="001D7709" w:rsidRDefault="00F27D1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27D17" w:rsidRPr="001D7709" w:rsidRDefault="00F27D1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27D17" w:rsidRPr="001D7709" w:rsidRDefault="00F27D1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7D17" w:rsidRPr="001D7709" w:rsidRDefault="00F27D17">
            <w:pPr>
              <w:rPr>
                <w:sz w:val="24"/>
                <w:szCs w:val="24"/>
              </w:rPr>
            </w:pPr>
          </w:p>
        </w:tc>
      </w:tr>
    </w:tbl>
    <w:p w:rsidR="00C201BE" w:rsidRDefault="00C201BE">
      <w:pPr>
        <w:rPr>
          <w:sz w:val="24"/>
          <w:szCs w:val="24"/>
          <w:lang w:val="ru-RU"/>
        </w:rPr>
      </w:pPr>
    </w:p>
    <w:p w:rsidR="00C201BE" w:rsidRDefault="00C201BE">
      <w:pPr>
        <w:rPr>
          <w:sz w:val="24"/>
          <w:szCs w:val="24"/>
          <w:lang w:val="ru-RU"/>
        </w:rPr>
      </w:pPr>
    </w:p>
    <w:p w:rsidR="00C201BE" w:rsidRDefault="00C201BE">
      <w:pPr>
        <w:rPr>
          <w:sz w:val="24"/>
          <w:szCs w:val="24"/>
          <w:lang w:val="ru-RU"/>
        </w:rPr>
      </w:pPr>
    </w:p>
    <w:p w:rsidR="00C76C2E" w:rsidRDefault="00C76C2E">
      <w:pPr>
        <w:rPr>
          <w:sz w:val="24"/>
          <w:szCs w:val="24"/>
          <w:lang w:val="ru-RU"/>
        </w:rPr>
      </w:pPr>
    </w:p>
    <w:p w:rsidR="00C76C2E" w:rsidRDefault="00C76C2E">
      <w:pPr>
        <w:rPr>
          <w:sz w:val="24"/>
          <w:szCs w:val="24"/>
          <w:lang w:val="ru-RU"/>
        </w:rPr>
      </w:pPr>
    </w:p>
    <w:p w:rsidR="00C76C2E" w:rsidRDefault="00C76C2E">
      <w:pPr>
        <w:rPr>
          <w:sz w:val="24"/>
          <w:szCs w:val="24"/>
          <w:lang w:val="ru-RU"/>
        </w:rPr>
      </w:pPr>
    </w:p>
    <w:p w:rsidR="00B50E68" w:rsidRPr="001D7709" w:rsidRDefault="00722E8A">
      <w:pPr>
        <w:spacing w:after="0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1417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8"/>
        <w:gridCol w:w="4069"/>
        <w:gridCol w:w="1002"/>
        <w:gridCol w:w="1841"/>
        <w:gridCol w:w="1910"/>
        <w:gridCol w:w="1347"/>
        <w:gridCol w:w="3050"/>
      </w:tblGrid>
      <w:tr w:rsidR="00B50E68" w:rsidRPr="001D7709" w:rsidTr="00FE167D">
        <w:trPr>
          <w:trHeight w:val="144"/>
          <w:tblCellSpacing w:w="20" w:type="nil"/>
        </w:trPr>
        <w:tc>
          <w:tcPr>
            <w:tcW w:w="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0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1BE" w:rsidRDefault="00C201B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Сроки</w:t>
            </w:r>
          </w:p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изучения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50E68" w:rsidRPr="001D7709" w:rsidTr="00FE16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в корне слова (повторение изученного в 5-6 классах)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приставок в слове (повторение изученного в 5-6 классах)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работа/диктант с грамматическим заданием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27640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лингвистическую тему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2C5F52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Тезисный план текста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Тезисный план текста.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2C5F52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Рассуждение как функционально-смысловой тип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Основные виды текста-рассуждения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3D530F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Основные жанры публицистического стиля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3D530F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27771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жанры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публицистического стиля.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277976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278042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3D530F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27840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Причастный оборот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3D530F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27893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Полные и краткие формы причастий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3D530F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3D530F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27921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3D530F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279942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причастия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279564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Сочинение/изложение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не с причастиями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3D530F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"Причастие как особая форма глагола".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Диктант /Диктант с продолжением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ffa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3D530F">
              <w:rPr>
                <w:sz w:val="24"/>
                <w:szCs w:val="24"/>
                <w:lang w:val="ru-RU"/>
              </w:rPr>
              <w:t>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356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не с деепричастиями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3D530F">
              <w:rPr>
                <w:sz w:val="24"/>
                <w:szCs w:val="24"/>
                <w:lang w:val="ru-RU"/>
              </w:rPr>
              <w:t>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 в тексте.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сочинению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3D530F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деепричастия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деепричастия.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3D530F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Нормы употребления деепричастий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792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Наречие как часть речи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3D530F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Степени сравнения наречий.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3D530F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Словообразование наречий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наречия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не с наречиями на -о (-е).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3D530F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C76C2E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422827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3D530F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088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Одна и две буквы н в наречиях на -о (-е).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на конце наречий.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422827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 о и а на конце наречий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Буквы о и а на конце наречий.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Мягкий знак после шипящих на конце наречий.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«Наречие»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Предлог как часть речи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Предлоги производные и непроизводные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Предлоги простые и составные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предлогов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предлогов.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Употребление предлогов в речи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450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предлога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586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«Предлог»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«Предлог».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978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Разряды союзов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Разряды союзов.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C76C2E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C76C2E" w:rsidRPr="00924164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Сочинительные союзы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Подчинительные союзы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союзов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2803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союзов.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2804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94310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союза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280634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«Союз»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B35BAA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«Союз».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C76C2E"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Частица как часть речи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C76C2E"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Разряды частиц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9510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Разряды частиц.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частиц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C76C2E">
              <w:rPr>
                <w:sz w:val="24"/>
                <w:szCs w:val="24"/>
                <w:lang w:val="ru-RU"/>
              </w:rPr>
              <w:t>0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частицы не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C76C2E">
              <w:rPr>
                <w:sz w:val="24"/>
                <w:szCs w:val="24"/>
                <w:lang w:val="ru-RU"/>
              </w:rPr>
              <w:t>0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95918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частицы не.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C76C2E">
              <w:rPr>
                <w:sz w:val="24"/>
                <w:szCs w:val="24"/>
                <w:lang w:val="ru-RU"/>
              </w:rPr>
              <w:t>0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Разграничение частиц не и ни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3D530F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9562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Разграничение частиц не и ни.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C76C2E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частицы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C76C2E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«Частица»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C76C2E"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«Частица».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3D530F">
              <w:rPr>
                <w:sz w:val="24"/>
                <w:szCs w:val="24"/>
                <w:lang w:val="ru-RU"/>
              </w:rPr>
              <w:t>1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«Служебные части речи».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FE167D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1D1A9F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9612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1D1A9F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96516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междометия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2C5F52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3D530F">
              <w:rPr>
                <w:sz w:val="24"/>
                <w:szCs w:val="24"/>
                <w:lang w:val="ru-RU"/>
              </w:rPr>
              <w:t>2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Междометия и звукоподражательные слова в разговорной и художественной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2C5F52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96340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130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2C5F52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9696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Омонимия слов разных частей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2C5F52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итоговая работа за курс 7 класса / Всероссийская проверочная работа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2C5F52" w:rsidP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3D530F">
              <w:rPr>
                <w:sz w:val="24"/>
                <w:szCs w:val="24"/>
                <w:lang w:val="ru-RU"/>
              </w:rPr>
              <w:t>3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0C7906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2C5F52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9702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2C5F52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2C5F52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76C2E" w:rsidRPr="001D7709" w:rsidTr="00FE167D">
        <w:trPr>
          <w:trHeight w:val="144"/>
          <w:tblCellSpacing w:w="20" w:type="nil"/>
        </w:trPr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069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76C2E" w:rsidRPr="00801DC5" w:rsidRDefault="003D530F" w:rsidP="002C5F5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C76C2E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C76C2E" w:rsidRPr="001D7709" w:rsidRDefault="00C76C2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E167D" w:rsidRPr="001D7709" w:rsidTr="00FE16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67D" w:rsidRPr="001D7709" w:rsidRDefault="00FE167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E167D" w:rsidRPr="001D7709" w:rsidRDefault="00FE167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167D" w:rsidRPr="001D7709" w:rsidRDefault="00FE167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167D" w:rsidRPr="001D7709" w:rsidRDefault="00FE167D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167D" w:rsidRPr="001D7709" w:rsidRDefault="00FE167D">
            <w:pPr>
              <w:rPr>
                <w:sz w:val="24"/>
                <w:szCs w:val="24"/>
              </w:rPr>
            </w:pPr>
          </w:p>
        </w:tc>
      </w:tr>
    </w:tbl>
    <w:p w:rsidR="00B50E68" w:rsidRPr="001D7709" w:rsidRDefault="00B50E68">
      <w:pPr>
        <w:rPr>
          <w:sz w:val="24"/>
          <w:szCs w:val="24"/>
        </w:rPr>
        <w:sectPr w:rsidR="00B50E68" w:rsidRPr="001D77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0E68" w:rsidRPr="001D7709" w:rsidRDefault="00722E8A">
      <w:pPr>
        <w:spacing w:after="0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1538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3"/>
        <w:gridCol w:w="4221"/>
        <w:gridCol w:w="988"/>
        <w:gridCol w:w="1841"/>
        <w:gridCol w:w="1910"/>
        <w:gridCol w:w="1347"/>
        <w:gridCol w:w="3050"/>
        <w:gridCol w:w="1017"/>
      </w:tblGrid>
      <w:tr w:rsidR="00B50E68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0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C201BE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Сроки</w:t>
            </w:r>
            <w:r w:rsidR="00722E8A"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изучения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50E68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dee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98208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сложных слов разных частей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98492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98686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9882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диалог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 как речевое произведение.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Виды информации в тексте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99270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Средства и способы связи предложений в тексте.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Сочинение-рассуждение. Виды аргументации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Жанры официально-делового стиля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по теме.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Типы связи в словосочетании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(согласование, управление, примыкание)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Синтаксический анализ словосочетаний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bdae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Главные члены двусоставного предложения. Подлежащее и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способы его выражения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  <w:r w:rsidR="003D530F">
              <w:rPr>
                <w:sz w:val="24"/>
                <w:szCs w:val="24"/>
                <w:lang w:val="ru-RU"/>
              </w:rPr>
              <w:t xml:space="preserve"> </w:t>
            </w:r>
            <w:r w:rsidR="003D530F"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45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Сказуемое и способы его выражения.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Простое глагольное сказуемое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286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736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966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Определения согласованные и несогласованные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Дополнения прямые и косвенные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564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Виды обстоятельств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672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794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068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248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Определённо-личные предложения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Неопределённо-личные предложения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Неопределённо-личные предложения.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2353CA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Обобщённо-личные предложения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Безличные предложения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860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Безличные предложения.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Назывные предложения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Однородные и неоднородные определения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3D530F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Обобщающие слова при однородных членах предложения.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Синтаксический анализ простого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предложения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3D530F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однородными членами».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3D530F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обособленных членов предложения: обособленные определения.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Правила обособления согласованных определений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0052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приложений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353CA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приложений.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353CA">
              <w:rPr>
                <w:sz w:val="24"/>
                <w:szCs w:val="24"/>
                <w:lang w:val="ru-RU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обстоятельств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353CA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обстоятельств.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353CA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0818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дополнений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353CA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 дополнений.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353CA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353CA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Обособление уточняющих и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присоединительных членов предложения.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353CA">
              <w:rPr>
                <w:sz w:val="24"/>
                <w:szCs w:val="24"/>
                <w:lang w:val="ru-RU"/>
              </w:rPr>
              <w:t>8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49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353CA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1268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обособленными членами».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353CA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3D530F" w:rsidP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="002353CA">
              <w:rPr>
                <w:sz w:val="24"/>
                <w:szCs w:val="24"/>
                <w:lang w:val="ru-RU"/>
              </w:rPr>
              <w:t>9</w:t>
            </w:r>
            <w:r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обращениями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обращениями.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1664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вводными конструкциями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со вставными конструкциями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235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2474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Типы связи слов в словосочетании.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речи. 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Виды односоставных предложений. Культура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1D7709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D530F" w:rsidRPr="000C7906" w:rsidTr="003D530F">
        <w:trPr>
          <w:gridAfter w:val="1"/>
          <w:wAfter w:w="1214" w:type="dxa"/>
          <w:trHeight w:val="144"/>
          <w:tblCellSpacing w:w="20" w:type="nil"/>
        </w:trPr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D530F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  <w:r w:rsidR="003D530F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305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3D530F" w:rsidRPr="001D7709" w:rsidTr="003D53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D530F" w:rsidRPr="001D7709" w:rsidRDefault="003D530F">
            <w:pPr>
              <w:rPr>
                <w:sz w:val="24"/>
                <w:szCs w:val="24"/>
              </w:rPr>
            </w:pPr>
          </w:p>
        </w:tc>
        <w:tc>
          <w:tcPr>
            <w:tcW w:w="1214" w:type="dxa"/>
            <w:vAlign w:val="center"/>
          </w:tcPr>
          <w:p w:rsidR="003D530F" w:rsidRPr="00801DC5" w:rsidRDefault="003D530F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</w:tr>
    </w:tbl>
    <w:p w:rsidR="00B50E68" w:rsidRDefault="00B50E68">
      <w:pPr>
        <w:rPr>
          <w:sz w:val="24"/>
          <w:szCs w:val="24"/>
          <w:lang w:val="ru-RU"/>
        </w:rPr>
      </w:pPr>
    </w:p>
    <w:p w:rsidR="00C201BE" w:rsidRDefault="00C201BE">
      <w:pPr>
        <w:rPr>
          <w:sz w:val="24"/>
          <w:szCs w:val="24"/>
          <w:lang w:val="ru-RU"/>
        </w:rPr>
      </w:pPr>
    </w:p>
    <w:p w:rsidR="00B50E68" w:rsidRPr="001D7709" w:rsidRDefault="00722E8A" w:rsidP="00C201BE">
      <w:pPr>
        <w:spacing w:after="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0"/>
        <w:gridCol w:w="3955"/>
        <w:gridCol w:w="1021"/>
        <w:gridCol w:w="1841"/>
        <w:gridCol w:w="1910"/>
        <w:gridCol w:w="1347"/>
        <w:gridCol w:w="3036"/>
      </w:tblGrid>
      <w:tr w:rsidR="00B50E68" w:rsidRPr="001D7709" w:rsidTr="002E1736">
        <w:trPr>
          <w:trHeight w:val="144"/>
          <w:tblCellSpacing w:w="20" w:type="nil"/>
        </w:trPr>
        <w:tc>
          <w:tcPr>
            <w:tcW w:w="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50E68" w:rsidRPr="001D7709" w:rsidTr="002E17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50E68" w:rsidRPr="001D7709" w:rsidRDefault="00B50E68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0E68" w:rsidRPr="001D7709" w:rsidRDefault="00B50E68">
            <w:pPr>
              <w:rPr>
                <w:sz w:val="24"/>
                <w:szCs w:val="24"/>
              </w:rPr>
            </w:pPr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4346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4472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подробное/сжатое)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5430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558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Виды сложносочинённых предложений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Пунктуационный анализ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71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«Сложносочинённое предложение»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Понятие о сложноподчинённом предложении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сложноподчинённом предложении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14 </w:t>
            </w:r>
            <w:r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54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сложноподчинённых предложений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изъяснительными.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813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8400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8518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8770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 придаточными цели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18 </w:t>
            </w:r>
            <w:r>
              <w:rPr>
                <w:sz w:val="24"/>
                <w:szCs w:val="24"/>
                <w:lang w:val="ru-RU"/>
              </w:rPr>
              <w:lastRenderedPageBreak/>
              <w:t>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54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898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Синтаксический анализ сложноподчинённого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предложения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темы «Сложноподчинённое предложение»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"Сложноподчинённое предложение"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Виды бессоюзных сложных предложений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353CA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353CA" w:rsidRPr="00801DC5" w:rsidRDefault="002353CA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2E1736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353CA" w:rsidRPr="001D7709" w:rsidRDefault="002353C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476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Двоеточие в бессоюзном сложном предложении.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584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Тире в бессоюзном сложном предложении.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926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016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Употребление бессоюзных сложных предложений в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fbaaae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2E1736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«Бессоюзное сложное предложение».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fbaaafc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2E1736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7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2E1736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8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E1736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E1736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92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E1736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9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934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Косвенная речь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0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fbaaba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1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fbaabdda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 темы «Прямая и косвенная речь».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2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fbaabef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2E1736" w:rsidRPr="001D7709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3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4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5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2E1736" w:rsidRPr="000C7906" w:rsidTr="002E1736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949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1736" w:rsidRPr="00801DC5" w:rsidRDefault="002E1736" w:rsidP="00607C3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3036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6"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1D7709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370</w:t>
              </w:r>
            </w:hyperlink>
          </w:p>
        </w:tc>
      </w:tr>
      <w:tr w:rsidR="002E1736" w:rsidRPr="001D7709" w:rsidTr="002E17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1736" w:rsidRPr="001D7709" w:rsidRDefault="002E1736">
            <w:pPr>
              <w:rPr>
                <w:sz w:val="24"/>
                <w:szCs w:val="24"/>
              </w:rPr>
            </w:pPr>
          </w:p>
        </w:tc>
      </w:tr>
    </w:tbl>
    <w:p w:rsidR="00B50E68" w:rsidRPr="001D7709" w:rsidRDefault="00B50E68">
      <w:pPr>
        <w:rPr>
          <w:sz w:val="24"/>
          <w:szCs w:val="24"/>
        </w:rPr>
        <w:sectPr w:rsidR="00B50E68" w:rsidRPr="001D77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0E68" w:rsidRPr="001D7709" w:rsidRDefault="00722E8A">
      <w:pPr>
        <w:spacing w:before="199" w:after="199" w:line="336" w:lineRule="auto"/>
        <w:ind w:left="120"/>
        <w:rPr>
          <w:sz w:val="24"/>
          <w:szCs w:val="24"/>
          <w:lang w:val="ru-RU"/>
        </w:rPr>
      </w:pPr>
      <w:bookmarkStart w:id="5" w:name="block-73357754"/>
      <w:bookmarkEnd w:id="4"/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ПРОВЕРЯЕМЫЕ ТРЕБОВАНИЯ К РЕЗУЛЬТАТАМ ОСВОЕНИЯ ОСНОВНОЙ </w:t>
      </w:r>
    </w:p>
    <w:p w:rsidR="00B50E68" w:rsidRPr="001D7709" w:rsidRDefault="00722E8A">
      <w:pPr>
        <w:spacing w:before="199" w:after="199" w:line="336" w:lineRule="auto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 xml:space="preserve">ОБРАЗОВАТЕЛЬНОЙ ПРОГРАММЫ </w:t>
      </w:r>
    </w:p>
    <w:p w:rsidR="00B50E68" w:rsidRPr="001D7709" w:rsidRDefault="00B50E68">
      <w:pPr>
        <w:spacing w:before="199" w:after="199" w:line="336" w:lineRule="auto"/>
        <w:ind w:left="120"/>
        <w:rPr>
          <w:sz w:val="24"/>
          <w:szCs w:val="24"/>
        </w:rPr>
      </w:pPr>
    </w:p>
    <w:p w:rsidR="00B50E68" w:rsidRPr="001D7709" w:rsidRDefault="00722E8A">
      <w:pPr>
        <w:spacing w:before="199" w:after="199" w:line="336" w:lineRule="auto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B50E68" w:rsidRPr="001D7709" w:rsidRDefault="00B50E68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3"/>
        <w:gridCol w:w="7690"/>
      </w:tblGrid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0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«Язык и речь»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Участвовать в диалоге на лингвистические темы (в рамках изученного) и в диалоге и (или) полилоге на основе жизненных наблюдений объёмом не менее 3 реплик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текста, формулировать вопросы по содержанию текста и отвечать на них,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слов, для сжатого изложения – не менее 110 слов)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Устно пересказывать прочитанный или прослушанный текст объёмом не менее 100 слов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 xml:space="preserve">Соблюдать на письме нормы современного русского литературного языка, в том числе во время списывания текста объёмом 90 – 100 слов, словарного диктанта объёмом 15 – 20 слов; диктанта на основе </w:t>
            </w:r>
            <w:r w:rsidRPr="001D770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lastRenderedPageBreak/>
              <w:t>связного текста объёмом 90 – 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B50E68" w:rsidRPr="001D770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«Текст»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основные признаки текста, выделять в тексте композиционно-смысловые части (абзацы)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средства связи предложений и частей текста (формы слова, однокоренные слова, синонимы, антонимы, личныеместоимения, повтор слова)</w:t>
            </w:r>
          </w:p>
        </w:tc>
      </w:tr>
      <w:tr w:rsidR="00B50E68" w:rsidRPr="001D770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смысловой анализ текста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текст с точки зрения его принадлежностик функционально-смысловому типу речи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тексты-повествования с использованием жизненного и читательского опыта; тексты с использованием сюжетной картины (в том числе сочинения-миниатюры объёмом 3 и более предложений, классные сочинения объёмом не менее 70 слов)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Восстанавливать деформированный текст, осуществлять корректировку восстановленного текста с использованием образца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в целях дальнейшего воспроизведения содержания текста в устной и письменной форме 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Редактировать собственные (созданные другими обучающимися)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«Функциональные разновидности языка»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Иметь общее представление об особенностях разговорной речи, функциональных стилей, языка художественной литературы</w:t>
            </w:r>
          </w:p>
        </w:tc>
      </w:tr>
      <w:tr w:rsidR="00B50E68" w:rsidRPr="001D770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«Система языка»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звуки; понимать различие между звуком и буквой, характеризовать систему звуков</w:t>
            </w:r>
          </w:p>
        </w:tc>
      </w:tr>
      <w:tr w:rsidR="00B50E68" w:rsidRPr="001D770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фонетический анализ слов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Объяснять лексическое значение слова разными способами (подбор однокоренных слов; подбор синонимов и антонимов, определение значения слова по контексту, с помощью толкового словаря)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однозначные и многозначные слова, различать прямое и переносное значения слова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синонимы, антонимы, омонимы; различать многозначные слова и омонимы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тематические группы слов, родовые и видовые понятия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лексический анализ слов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 пользоваться лексическими словарями (толковым словарём, словарями синонимов, антонимов, омонимов, паронимов)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морфему как минимальную значимую единицу языка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морфемы в слове (корень, приставку, суффикс, окончание), выделять основу слова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Находить чередование звуков в морфемах (в том числе чередование гласных с нулём звука)</w:t>
            </w:r>
          </w:p>
        </w:tc>
      </w:tr>
      <w:tr w:rsidR="00B50E68" w:rsidRPr="001D770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морфемный анализ слов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имена существительные, имена прилагательные, глаголы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существительного, объяснять его роль в речи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лексико-грамматические разряды имён существительных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типы склонения имён существительных, выявлять разносклоняемые и несклоняемые имена существительные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морфологический анализ имён существительных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прилагательного, объяснять его роль в речи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полную и краткую формы имён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частичный морфологический анализ имён прилагательных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глаголы совершенного и несовершенного вида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глаголы возвратные и невозвратные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Называть грамматические свойства инфинитива (неопределённой формы) глагола, выделять его основу, выделять основу настоящего (будущего простого) времени глагола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спряжение глагола, уметь спрягать глаголы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частичный морфологический анализ глаголов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единицы синтаксиса (словосочетание и предложение) 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синтаксический анализ словосочетаний и простых предложений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словосочетания по морфологическим свойствам главного слова (именные, глагольные, наречные)</w:t>
            </w:r>
          </w:p>
        </w:tc>
      </w:tr>
      <w:tr w:rsidR="00B50E68" w:rsidRPr="001D770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простые неосложнённые предложения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простые предложения, осложнённые однородными членами, включая предложения с обобщающим словом при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однородных членах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4.33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простые предложения, осложнённые обращением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предложения по цели высказывания (повествовательные, побудительные, вопросительные)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предложения по эмоциональной окраске (восклицательные и невосклицательные)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предложения по количеству грамматических основ (простые и сложные)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предложения по наличию второстепенных членов (распространённые и нераспространённые)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главные члены предложения (грамматическую основу)</w:t>
            </w:r>
          </w:p>
        </w:tc>
      </w:tr>
      <w:tr w:rsidR="00B50E68" w:rsidRPr="001D770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второстепенные члены предложения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Определять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предлогом, сочетанием имени числительного в форме именительного падежа с существительным в форме родительного падежа) 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морфологические средства выражения сказуемого (глаголом, именем существительным, именем прилагательным)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морфологические средства выражения второстепенных членов предложения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«Культура речи»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нормы произношения имён существительных, постановки в них ударения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нормы произношения имён прилагательных, постановки в них ударения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нормы постановки ударения в глагольных формах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 правильно употреблять слова-паронимы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словоизменения, имён существительных,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употребления несклоняемых имён существительных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нормы словоизменения имён прилагательных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нормы словоизменения глаголов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«Орфография»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Оперировать понятием «орфограмма» и различать буквенные и небуквенные орфограммы при проведении орфографического анализа слова</w:t>
            </w:r>
          </w:p>
        </w:tc>
      </w:tr>
      <w:tr w:rsidR="00B50E68" w:rsidRPr="001D770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изученные орфограммы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знания по орфографии в практике правописания (в том числе применять знание о правописании разделительных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ъ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знания по морфемике в практике правописания неизменяемых приставок и приставок на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-з(-с)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ы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приставок, корней с безударными проверяемыми, непроверяемыми, чередующимися гласными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(-лаг- и -лож-, -раст-, -ращ- и -рос-, -гар- и -гор-, -зар- и -зор-, -клан- и -клон-, -скак- и -скоч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-, корней с чередованием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е (и)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корней с проверяемыми, непроверяемыми, непроизносимыми согласными (в рамках изученного),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ё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в корне слова,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ы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ц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имён существительных: безударных окончаний,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е (ё)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суффиксах и окончаниях, суффиксов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-чик-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-щик-, -ек-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-ик-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(-чик-)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употребления (неупотребления)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именами существительными; правописание собственных имён существительных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имён прилагательных: безударных окончаний,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суффиксах и окончаниях; кратких форм имён прилагательных с основой на шипящие; нормы слитного и раздельного написания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именами прилагательными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глаголов: использования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как показателя грамматической формы в инфинитиве, в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форме 2-го лица единственного числа,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-тся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-ться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глаголах; суффиксов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-ова-, -ева-, -ыва-, -ива-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личных окончаний глагола, гласной перед суффиксом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-л-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формах прошедшего времени глагола, слитного и раздельного написания не с глаголами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«Пунктуация»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при письме пунктуационные нормы при постановке тире между подлежащим и сказуемым 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при письме пунктуационные нормы при выборе знаков препинания в предложениях с однородными членами, связанными бессоюзной связью, одиночным союзом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союзами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а, но, однако, зато, да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 значении и),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да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 значении но)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при письме пунктуационные нормы при выборе знаков препинания в предложениях с обобщающим словом при однородных членах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при письме пунктуационные нормы при выборе знаков препинания в предложениях с обращением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при письме пунктуационные нормы при выборе знаков препинания в сложных предложениях, состоящих из частей, связанных бессоюзной связью и союзами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и, но, а, однако, зато, да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при письме пунктуационные нормы при выборе знаков препинания в предложениях с прямой речью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Оформлять диалог в письменном виде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«Выразительность русской речи»</w:t>
            </w:r>
          </w:p>
        </w:tc>
      </w:tr>
      <w:tr w:rsidR="00B50E68" w:rsidRPr="000C790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Уместно использовать слова с суффиксами оценки в собственной речи</w:t>
            </w:r>
          </w:p>
        </w:tc>
      </w:tr>
    </w:tbl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before="199" w:after="199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B50E68" w:rsidRPr="001D7709" w:rsidRDefault="00B50E68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3"/>
        <w:gridCol w:w="7690"/>
      </w:tblGrid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0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«Язык и речь»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монолог-рассуждение), выступать с сообщением на лингвистическую тему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Участвовать в диалоге (побуждение к действию, обмен мнениями) объёмом не менее 4 реплик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них,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слов, для сжатого изложения – не менее 165 слов)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Устно пересказывать прочитанный или прослушанный текст объёмом не менее 110 слов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100 – 110 слов, словарного диктанта объёмом 20 – 25 слов, диктанта на основе связного текста объёмом 100 – 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осуществлять выбор лексических средств в соответствии с речевой ситуацией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«Текст»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 текст с точки зрения его соответствия основным признакам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смысловой анализ текста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использованием жизненного и читательского опыта, произведений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форме, выделять главную и второстепенную информацию в прослушанном и прочитанном тексте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Редактировать собственные тексты с использованием знания норм современного русского литературного языка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«Функциональные разновидности языка»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особенности официально-делового стиля речи, анализировать тексты разных жанров (заявление, расписка)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Характеризовать особенности научного стиля речи, перечислять требования к составлению словарной статьи и научного сообщения,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анализировать тексты разных жанров (словарная статья, научное сообщение)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знания об официально-деловом и научном стиле в речевой практике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«Система языка»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лексический анализ слов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тексте фразеологизмы, уметь определять их значения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формообразующие и словообразующие морфемы в слове; выделять производящую основу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морфемный и словообразовательный анализ слов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Характеризовать особенности словообразования имён существительных, имён прилагательных, имён числительных, местоимений 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качественные, относительные и притяжательные имена прилагательные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степени сравнения качественных имён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морфологический анализ имён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числительные; определять общее грамматическое значение имени числительного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разряды имён числительных по значению, по строению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особенности склонения имён числительных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морфологический анализ имён числительных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местоимения; определять общее грамматическое значение местоимения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разряды местоимений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особенности склонения, словообразования местоимений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морфологический анализ местоимений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переходные и непереходные глаголы 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разноспрягаемые глаголы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наклонение глагола, значение глаголов в изъявительном, условном и повелительном наклонениях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безличные и личные глаголы, использовать личные глаголы в безличном значении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морфологический анализ глаголов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фонетический анализ слов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синтаксический анализ словосочетаний и предложений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«Культура речи»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Соблюдать нормы произношения имён существительных и имён прилагательных, постановки в них ударения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>Осуществлять выбор лексических средств в соответствии с речевой ситуацией, пользоваться словарями иностранных слов, устаревших слов, оценивать свою и чужую речь с точки зрения точного, уместного и выразительного словоупотребления; использовать толковые словари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нормы словоизменения имён существительных, соблюдать нормы словообразования имён прилагательных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Уметь склонять числительные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Уметь склонять местоимения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 употреблять собирательные имена числительные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«Орфография»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изученные орфограммы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сложных и сложносокращённых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слов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корня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-кас-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-кос-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чередованием а (о)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гласных в приставках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пре-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при-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слитного и дефисного написания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пол-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полу-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 словами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именах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суффиксов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-ск-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имён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нормы правописания сложных имён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имён числительных, в том числе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именах числительных, написание двойных согласных; слитное, раздельное, дефисное написание числительных, нормы правописания окончаний числительных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местоимений с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слитного, раздельного и дефисного написания местоимений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формах глагола повелительного наклонения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«Пунктуация»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пунктуационный анализ предложений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«Выразительность русской речи»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эпитеты, метафоры, олицетворения, понимать их основное коммуникативное назначение в художественном тексте и использовать в речи в целях повышения её богатства и выразительности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Характеризовать ситуацию употребления фразеологизма</w:t>
            </w:r>
          </w:p>
        </w:tc>
      </w:tr>
    </w:tbl>
    <w:p w:rsidR="00B50E68" w:rsidRPr="001D7709" w:rsidRDefault="00B50E68">
      <w:pPr>
        <w:spacing w:after="0"/>
        <w:ind w:left="120"/>
        <w:rPr>
          <w:sz w:val="24"/>
          <w:szCs w:val="24"/>
        </w:rPr>
      </w:pPr>
    </w:p>
    <w:p w:rsidR="00B50E68" w:rsidRPr="001D7709" w:rsidRDefault="00722E8A">
      <w:pPr>
        <w:spacing w:before="199" w:after="199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B50E68" w:rsidRPr="001D7709" w:rsidRDefault="00B50E68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62"/>
        <w:gridCol w:w="7457"/>
      </w:tblGrid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243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243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«Язык и речь»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Создавать устные монологические высказывания объёмом не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менее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объёмом не менее 5 реплик; владеть различными видами диалога: диалог – запрос информации, диалог – сообщение информации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текста, формулировать вопросы по содержанию текста и отвечать на них,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слов, для сжатого и выборочного изложения – не менее 200 слов)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Устно пересказывать прочитанный или прослушанный текст объёмом не менее 120 слов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110 – 120 слов, словарного диктанта объёмом 25 – 30 слов, диктанта на основе связного текста объёмом 110 – 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осуществлять адекватный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«Текст»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 текст с точки зрения его соответствия основным признакам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лексические и грамматические средства связи предложений и частей текста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смысловой анализ текста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произведений искусства (в том числе сочинения-миниатюры объёмом 6 и более предложений, классные сочинения объёмом не менее 150 слов с учётом стиля и жанра сочинения, характера темы)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вопросный, тезисный) в целях дальнейшего воспроизведения содержания текста в устной и письменной форме, выделять главную и второстепенную информацию в тексте, передавать содержание текста с изменением лица рассказчика, использовать способы информационной переработки текста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содержание научно-учебного текста в виде таблицы, схемы; представлять содержание таблицы, схемы в виде текста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Редактировать тексты: сопоставлять исходный и отредактированный тексты,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«Функциональные разновидности языка»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Характеризовать особенности публицистического стиля (в том числе сферу употребления, функции), употребления языковых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тексты публицистического стиля в жанре репортажа, заметки, интервью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нормами построения текстов публицистического стиля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Оформлять деловые бумаги (инструкция)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«Система языка»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причастия как особую группу слов, определять признаки глагола и имени прилагательного в причастии; определять синтаксические функции причастия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причастия настоящего и прошедшего времени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действительные и страдательные причастия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и характеризовать полные и краткие формы страдательных причастий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Склонять причастия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морфологический анализ причастий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Составлять словосочетания с причастием в роли зависимого слова, конструировать причастные обороты, определять роль причастия в предложении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деепричастия как особую группу слов; определять признаки глагола и наречия в деепричастии, синтаксическую функцию деепричастия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деепричастия совершенного и несовершенного вида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морфологический анализ деепричастий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Конструировать деепричастный оборот, определять роль деепричастия в предложении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наречия в речи, определять общее грамматическое значение наречий; характеризовать особенности словообразования наречий, их синтаксических свойств, роли в речи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разряды наречий по значению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морфологический анализ наречий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Определять общее грамматическое значение, морфологические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признаки слов категории состояния, характеризовать их синтаксическую функцию и роль в речи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Давать общую характеристику служебных частей речи, объяснять их отличия от самостоятельных частей речи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предлог как служебную часть речи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производные и непроизводные предлоги, простые и составные предлоги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морфологический анализ предлогов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союз как служебную часть речи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разряды союзов по значению, по строению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морфологический анализ союзов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частицу как служебную часть речи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разряды частиц по значению, по составу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морфологический анализ частиц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междометия как особую группу слов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группы междометий по значению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морфологический анализ междометий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Характеризовать особенности звукоподражательных слов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грамматические омонимы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слово с точки зрения сферы его употребления, происхождения, активного и пассивного запаса и стилистической окраски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лексический анализ слов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«Культура речи»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 ставить ударение в некоторых формах причастий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 ставить ударение в деепричастиях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нормы произношения наречий, постановки в них ударения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созвучные причастия и имена прилагательные (висящий и висячий, горящий и горячий)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Употреблять предлоги, союзы и частицы в речи в соответствии с их значением и стилистическими особенностями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нормы образования степеней сравнения наречий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 устанавливать согласование в словосочетаниях типа причастие + существительное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 строить предложения с одиночными деепричастиями и деепричастными оборотами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употребления имён существительных и местоимений с предлогами, предлогов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из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с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в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на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составе словосочетаний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«Орфография»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изученные орфограммы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знания по морфемике в практике правописания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правила правописания падежных окончаний и суффиксов причастий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правила правописания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причастиях и отглагольных именах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гласной перед суффиксом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-вш-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действительных причастий прошедшего времени, перед суффиксом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-нн-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страдательных причастий прошедшего времени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причастиями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гласных в суффиксах деепричастий 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правила слитного и раздельного написания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деепричастиями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правила слитного, раздельного и дефисного написания наречий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наречиях на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-е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суффиксов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-а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наречий с приставками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из-, до-, с-, в-, на-, за-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правила употребления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 конце наречий после шипящих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суффиксов наречий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приставках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ни-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наречий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правила слитного и раздельного написания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наречиями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нормы правописания производных предлогов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Соблюдать нормы правописания союзов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Соблюдать нормы правописания частиц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орфографический анализ слов</w:t>
            </w:r>
          </w:p>
        </w:tc>
      </w:tr>
      <w:tr w:rsidR="00B50E68" w:rsidRPr="001D770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«Пунктуация»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 расставлять знаки препинания в предложениях с причастным оборотом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 расставлять знаки препинания в предложениях с одиночным деепричастием и деепричастным оборотом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Соблюдать нормы постановки знаков препинания в сложных союзных предложениях, постановки знаков препинания в предложениях с союзом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пунктуационные нормы оформления предложений с междометиями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«Выразительность русской речи»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языковые средства выразительности в тексте: фонетические (звукопись), словообразовательные, лексические</w:t>
            </w:r>
          </w:p>
        </w:tc>
      </w:tr>
      <w:tr w:rsidR="00B50E68" w:rsidRPr="000C790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</w:t>
            </w:r>
          </w:p>
        </w:tc>
      </w:tr>
    </w:tbl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before="199" w:after="199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B50E68" w:rsidRPr="001D7709" w:rsidRDefault="00B50E68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2"/>
        <w:gridCol w:w="7691"/>
      </w:tblGrid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0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0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«Язык и речь»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Участвовать в диалоге на лингвистические темы (в рамках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изученного) и темы на основе жизненных наблюдений (объёмом не менее 6 реплик)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слов, для сжатого и выборочного изложения – не менее 260 слов)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Устно пересказывать прочитанный или прослушанный текст объёмом не менее 140 слов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120 – 140 слов, словарного диктанта объёмом 30 – 35 слов, диктанта на основе связного текста объёмом 120 – 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«Текст»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тексты разных функционально-смысловых типов речи;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анализировать тексты разных функциональных разновидностей языка и жанров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тексты с использованием произведений искусства (в том числе сочинения-миниатюры объёмом 7 и более предложений, классные сочинения объёмом не менее 200 слов с учётом стиля и жанра сочинения, характера темы)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умениями информационной переработки текста: создавать тезисы, конспект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Редактировать тексты: собственные и (или) созданные другими обучающимися тексты в целях совершенствования их содержания и формы, сопоставлять исходный и отредактированный тексты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«Функциональные разновидности языка»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особенности официально-делового стиля (заявление, объяснительная записка, автобиография, характеристика)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тексты официально-делового стиля (заявление, объяснительная записка, автобиография, характеристика), оформлять деловые бумаги.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особенности научного стиля, основных жанров научного стиля (реферат, доклад на научную тему)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Создавать тексты публицистических жанров.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сочетание различных функциональных разновидностей языка в тексте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«Система языка»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словосочетания по морфологическим свойствам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главного слова: именные, глагольные, наречные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Определять типы подчинительной связи слов в словосочетании: согласование, управление, примыкание.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Выявлять грамматическую синонимию словосочетаний 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синтаксический анализ словосочетаний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основные признаки предложения, средства оформления предложения в устной и письменной речи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предложения по количеству грамматических основ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способы выражения подлежащего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виды сказуемого и способы его выражения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предложения по наличию главных и второстепенных членов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предложения полные и неполные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виды второстепенных членов предложения (согласованные и несогласованные определения, приложение как особый вид определения, прямые и косвенные дополнения, виды обстоятельств)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односоставные предложения, их грамматические признаки, морфологические средства выражения главных членов; выявлять синтаксическую синонимию односоставных и двусоставных предложений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признаки однородных членов предложения, средства их связи (союзная и бессоюзная связь); понимать особенности употребления в речи сочетаний однородных членов разных типов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однородные и неоднородные определения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Находить обобщающие слова при однородных членах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виды обособленных членов предложения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группы вводных слов по значению; выявлять омонимию членов предложения и вводных слов, словосочетаний и предложений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вводные предложения и вставные конструкции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сложные предложения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конструкции с чужой речью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синтаксический анализ предложений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«Культура речи»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нормы построения простого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нормы согласования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нормы построения предложений с однородными членами, связанными двойными союзами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 только… но и, как… так 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нормы построения предложений с согласованными и несогласованными определениями (в том числе приложениями), дополнениями, обстоятельствами, уточняющими членами, пояснительными и присоединительными конструкциями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«Орфография»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орфографический анализ слов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«Пунктуация»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функции знаков препинания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нормы постановки тире между подлежащим и сказуемым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Характеризовать пунктуационные особенности предложений со словами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да, нет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Применять нормы постановки знаков препинания в предложениях с однородными членами, связанными попарно, с помощью повторяющихся союзов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(и...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и, или... или, либo... либo, ни... ни, тo... тo)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предложениях с обобщающим словом при однородных членах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предложениях со сравнительным оборотом,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>Применять 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пунктуационный анализ предложений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«Выразительность русской речи»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 языковые средства выразительности в тексте (фонетические, словообразовательные, лексические, морфологические)</w:t>
            </w:r>
          </w:p>
        </w:tc>
      </w:tr>
      <w:tr w:rsidR="00B50E68" w:rsidRPr="001D770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нормы использования инверсии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Понимать особенности употребления неполных предложений в диалогической речи, соблюдения в устной речи интонации неполного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Понимать особенности употребления односоставных предложений в речи</w:t>
            </w:r>
          </w:p>
        </w:tc>
      </w:tr>
      <w:tr w:rsidR="00B50E68" w:rsidRPr="000C790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в текстах публицистического стиля риторическое восклицание, вопросно-ответную форму изложения</w:t>
            </w:r>
          </w:p>
        </w:tc>
      </w:tr>
    </w:tbl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before="199" w:after="199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B50E68" w:rsidRPr="001D7709" w:rsidRDefault="00B50E68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44"/>
        <w:gridCol w:w="7719"/>
      </w:tblGrid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66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66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«Язык и речь»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Участвовать в диалогическом и полилогическом общении (побуждение к действию, обмен мнениями, запрос информации,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сообщение информации) на бытовые, научно-учебные (в том числе лингвистические) темы (объём не менее 6 реплик)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Устно пересказывать прочитанный или прослушанный текст объёмом не менее 150 слов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140 – 160 слов, словарного диктанта объёмом 35 – 40 слов, диктанта на основе связного текста объёмом 140 – 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B50E68" w:rsidRPr="001D770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«Текст»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 текст: определять и комментировать тему и главную мысль текста, подбирать заголовок, отражающий тему или главную мысль текста; прогнозировать содержание текста по заголовку, ключевым словам, зачину или концовке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Устанавливать принадлежность текста к функционально-смысловому типу речи; находить в тексте типовые фрагменты (описание, повествование, рассуждение-доказательство, оценочные высказывания)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отличительные признаки текстов разных жанров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высказывание на основе текста: выражать своё отношение к прочитанному или прослушанному в устной и письменной форме; создавать тексты с использованием жизненного и читательского опыта, произведений искусства (в том числе сочинения-миниатюры объёмом 8 и более предложений или объёмом не менее 6 – 7 предложений сложной структуры, если этот объём позволяет раскрыть тему, выразить главную мысль), классные сочинения объёмом не менее 250 слов с учётом стиля и жанра сочинения, характера темы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умениями информационной переработки текста: выделять главную и второстепенную информацию в тексте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Редактировать собственные и (или) созданные другими обучающимися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«Функциональные разновидности языка»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разные функционально-смысловые типы речи, понимать особенности их сочетания в пределах одного текста,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при создании собственного текста нормы составления тезисов, конспекта, написания реферата; составлять тезисы, конспект, писать рецензию, реферат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Оценивать чужие и собственные речевые высказывания разной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функциональной направленности с точки зрения соответствия их коммуникативным требованиям и языковой правильности, исправлять речевые недостатки, редактировать текст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отличительные особенности языка художественной литературы в сравнении с другими функциональными разновидностями языка</w:t>
            </w:r>
          </w:p>
        </w:tc>
      </w:tr>
      <w:tr w:rsidR="00B50E68" w:rsidRPr="001D770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«Система языка»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основные средства синтаксической связи между частями сложного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сложные предложения с разными видами связи, бессоюзные и союзные предложения (сложносочинённые и сложноподчинённые)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сложносочинённое предложение, его строение, смысловое, структурное и интонационное единство частей сложного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Понимать явления грамматической синонимии сложносочинённых предложений и простых предложений с однородными членами, использовать соответствующие конструкции в речи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подчинительные союзы и союзные слова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сложноподчинённые предложения с несколькими придаточными; выявлять однородное, неоднородное и последовательное подчинение придаточных частей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Понимать явления грамматической синонимии сложноподчинённых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предложений и простых предложений с обособленными членами, использовать соответствующие конструкции в речи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Характеризовать смысловые отношения между частями бессоюзного сложного предложения, интонационное и пунктуационное выражение этих отношений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типы сложных предложений с разными видами связи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прямую и косвенную речь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Выявлять синонимию предложений с прямой и косвенной речью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синтаксический анализ сложных предложений</w:t>
            </w:r>
          </w:p>
        </w:tc>
      </w:tr>
      <w:tr w:rsidR="00B50E68" w:rsidRPr="001D770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«Культура речи»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Понимать и применять основные нормы построения сложносочинённого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Понимать и применять основные нормы построения сложноподчинённого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Понимать и применять основные нормы построения бессоюзного сложного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Понимать основные нормы построения сложных предложений с разными видами связи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правила построения предложений с прямой и косвенной речью, при цитировании</w:t>
            </w:r>
          </w:p>
        </w:tc>
      </w:tr>
      <w:tr w:rsidR="00B50E68" w:rsidRPr="001D770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«Орфография»</w:t>
            </w:r>
          </w:p>
        </w:tc>
      </w:tr>
      <w:tr w:rsidR="00B50E68" w:rsidRPr="001D770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орфографический анализ слов</w:t>
            </w:r>
          </w:p>
        </w:tc>
      </w:tr>
      <w:tr w:rsidR="00B50E68" w:rsidRPr="001D770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 теме «Пунктуация»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сложносочинённых предложениях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сложноподчинённых предложениях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бессоюзных сложных предложениях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правила постановки знаков препинания в сложных предложениях с разными видами связи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 цитировать и применять разные способы включения цитат в высказывание</w:t>
            </w:r>
          </w:p>
        </w:tc>
      </w:tr>
      <w:tr w:rsidR="00B50E68" w:rsidRPr="001D770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пунктуационный анализ предложений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предложениях с прямой и косвенной речью, при цитировании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теме «Выразительность русской речи»</w:t>
            </w:r>
          </w:p>
        </w:tc>
      </w:tr>
      <w:tr w:rsidR="00B50E68" w:rsidRPr="000C790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159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метафору, олицетворение, эпитет, гиперболу, сравнение</w:t>
            </w:r>
          </w:p>
        </w:tc>
      </w:tr>
    </w:tbl>
    <w:p w:rsidR="00B50E68" w:rsidRDefault="00B50E68">
      <w:pPr>
        <w:spacing w:after="0"/>
        <w:ind w:left="120"/>
        <w:rPr>
          <w:sz w:val="24"/>
          <w:szCs w:val="24"/>
          <w:lang w:val="ru-RU"/>
        </w:rPr>
      </w:pPr>
    </w:p>
    <w:p w:rsidR="00C201BE" w:rsidRDefault="00C201BE">
      <w:pPr>
        <w:rPr>
          <w:sz w:val="24"/>
          <w:szCs w:val="24"/>
          <w:lang w:val="ru-RU"/>
        </w:rPr>
      </w:pPr>
    </w:p>
    <w:p w:rsidR="00B50E68" w:rsidRPr="00C201BE" w:rsidRDefault="00C201BE" w:rsidP="00C201BE">
      <w:pPr>
        <w:spacing w:before="199" w:after="199"/>
        <w:ind w:left="120"/>
        <w:rPr>
          <w:sz w:val="24"/>
          <w:szCs w:val="24"/>
          <w:lang w:val="ru-RU"/>
        </w:rPr>
      </w:pPr>
      <w:bookmarkStart w:id="6" w:name="block-73357756"/>
      <w:bookmarkEnd w:id="5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</w:t>
      </w:r>
      <w:r w:rsidR="00722E8A" w:rsidRPr="001D7709">
        <w:rPr>
          <w:rFonts w:ascii="Times New Roman" w:hAnsi="Times New Roman"/>
          <w:b/>
          <w:color w:val="000000"/>
          <w:sz w:val="24"/>
          <w:szCs w:val="24"/>
        </w:rPr>
        <w:t>РОВЕРЯЕМЫЕ ЭЛЕМЕНТЫ СОДЕРЖАНИЯ</w:t>
      </w:r>
    </w:p>
    <w:p w:rsidR="00B50E68" w:rsidRPr="001D7709" w:rsidRDefault="00722E8A">
      <w:pPr>
        <w:spacing w:before="199" w:after="199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B50E68" w:rsidRPr="001D7709" w:rsidRDefault="00B50E68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7"/>
        <w:gridCol w:w="8506"/>
      </w:tblGrid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Язык и речь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наблюдений. Речевые формулы приветствия, прощания, просьбы, благодарности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содержания текста с изменением лица рассказчика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Текст и его основные признаки. Тема и главная мысль текста.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Микротема текста. Ключевые слова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описание, повествование, рассуждение; их особенности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Повествование как тип речи. Рассказ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языковых средств выразительности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представление о функциональных разновидностях языка (о разговорной речи, функциональных стилях, языке художественной литературы)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Фонетика. Графика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Система гласных звуков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Система согласных звуков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звуков в речевом потоке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Элементы фонетической транскрипции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Слог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Ударение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Слова однозначные и многозначные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Прямое и переносное значения слова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Обозначение родовых и видовых понятий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Синонимы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Антонимы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Омонимы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Паронимы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Морфемика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Морфема как минимальная значимая единица языка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Основа слова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4.3.3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 как раздел грамматики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Имя существительное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Род, число, падеж имени существительного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Имена существительные общего рода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Несклоняемые имена существительные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имён существительных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Имя прилагательное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Имена прилагательные полные и краткие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имён прилагательных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имён прилагательных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Глагол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Спряжение глагола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глаголов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Словосочетание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Словосочетание и его признаки. Средства связи слов в словосочетании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4.8.2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Синтаксический анализ словосочетания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Предложение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 и его признаки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простые и сложные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распространённые и нераспространённые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Синтаксический анализ простого и простого осложнённого предложений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Главные члены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Сказуемое и способы его выражения: глаголом, именем существительным, именем прилагательным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Синтаксис. Второстепенные члены предложения 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Второстепенные члены предложения: определение, дополнение, обстоятельство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и типичные средства его выражения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Дополнение (прямое и косвенное) и типичные средства его выражения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Простое осложнённое предложение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союзами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а, но, однако, зато, да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 значении и),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да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 значении но)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обращением, особенности интонации. Обращение и средства его выражения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Сложное предложение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Сложные предложения с бессоюзной и союзной связью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сложносочинённые и сложноподчинённые (общее представление, практическое усвоение)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Синтаксис. Прямая речь. Цитирование. Диалог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прямой речью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Диалог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Свойства русского ударения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произношения и нормы постановки ударения в глагольных формах (в рамках изученного) 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имён существительных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имён прилагательных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словоизменения глаголов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разделительных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ъ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ь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безударными проверяемыми, непроверяемыми гласными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 // о: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-лаг- и -лож-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-раст-, -ращ-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-рос-; -гар-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-гор-, -зар-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-зор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-;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-клан-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-клон-, -скак-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-скоч-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 // и: -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бер-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-бир-, -блест-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-блист-, -дер-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-дир-, -жег-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-жиг-, -мер-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-мир-, -пер-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-пир-, -стел-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-стил-, -тер-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-тир-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корней с проверяемыми, непроверяемыми, непроизносимыми согласными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ё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в корне слова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неизменяемых на письме приставок и приставок на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-з(-с)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ы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приставок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ы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ц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имён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суффиксах и окончаниях имён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кратких форм имён прилагательных с основой на шипящий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именами прилагательными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Использование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как показателя грамматической формы в инфинитиве, в форме 2-го лица единственного числа после шипящих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-тся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-ться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глаголах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-ова-, -ева-, -ыва-, -ива-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гласной перед суффиксом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-л-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формах прошедшего времени глагола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не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 глаголами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окончаний имён существительных;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е (ё)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суффиксах и окончаниях, суффиксов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-чик-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-щик-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-ек-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-ик- (-чик-)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употребления (неупотребления)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именами существительными, правописание собственных имён существительных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 как раздел лингвистики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союзами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а, но, однако, зато, да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 значении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), да (в значении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и, но, а, однако, зато, да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Пунктуационное оформление предложений с прямой речью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Пунктуационное оформление диалога на письме</w:t>
            </w:r>
          </w:p>
        </w:tc>
      </w:tr>
      <w:tr w:rsidR="00B50E68" w:rsidRPr="001D770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Выразительность русской речи</w:t>
            </w:r>
          </w:p>
        </w:tc>
      </w:tr>
      <w:tr w:rsidR="00B50E68" w:rsidRPr="000C790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Уместное использование слов с суффиксами оценки в собственной речи</w:t>
            </w:r>
          </w:p>
        </w:tc>
      </w:tr>
    </w:tbl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before="199" w:after="199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1D7709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B50E68" w:rsidRPr="001D7709" w:rsidRDefault="00B50E68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8"/>
        <w:gridCol w:w="8565"/>
      </w:tblGrid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Язык и речь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Описание как тип речи. Описание внешности человека. Описание помещения. Описание природы. Описание местности.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Описание действий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стиль. Заявление. Расписка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Научный стиль. Словарная статья. Научное сообщение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 и архаизмы)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Словообразование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 (приставочный, суффиксальный, приставочно-суффиксальный, бессуффиксный, сложение,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переход из одной части речи в другую)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словообразования имён существительных, имён прилагательных, имён числительных, местоимений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Имя существительное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имён существительных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Имя прилагательное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имён прилагательных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Имя числительное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Общее грамматическое значение имени числительного.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Синтаксические функции имён числительных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имён числительных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Местоимение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местоимений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местоимений в речи. Притяжательные и указательные местоимения как средства связи предложений в тексте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Глагол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глаголов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произношения и нормы постановки ударения в глагольных формах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Лексические словари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Употребление местоимений в соответствии с требованиями русского речевого этикета, в том числе местоимений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Нормы словоизменения имён существительных 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Нормы словоизменения имён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Правильное образование форм имён числительных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Нормы словоизменения глаголов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Правильное употребление собирательных имён числительных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Видо-временная соотнесённость глагольных форм в тексте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сложных и сложносокращённых слов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правописания корня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-кас-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-кос-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чередованием а // о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правописания гласных в приставках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пре-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при-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слитного и дефисного написания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пол-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полу-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 словами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именах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-к-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-ск-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имён прилагательных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сложных имён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правописания имён числительных: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ь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именах числительных; написание двойных согласных; слитное, раздельное, дефисное написание числительных; нормы правописания окончаний числительных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правописания местоимений: правописание местоимений с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 слитное, раздельное и дефисное написание местоимений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ь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как показателя грамматической формы в повелительном наклонении глагола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 как раздел лингвистики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Выразительность русской речи</w:t>
            </w:r>
          </w:p>
        </w:tc>
      </w:tr>
      <w:tr w:rsidR="00B50E68" w:rsidRPr="001D770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Эпитеты, метафоры, олицетворения</w:t>
            </w:r>
          </w:p>
        </w:tc>
      </w:tr>
      <w:tr w:rsidR="00B50E68" w:rsidRPr="000C790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Употребление лексических средств в соответствии с ситуацией общения</w:t>
            </w:r>
          </w:p>
        </w:tc>
      </w:tr>
    </w:tbl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before="199" w:after="199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B50E68" w:rsidRPr="001D7709" w:rsidRDefault="00B50E68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8"/>
        <w:gridCol w:w="8291"/>
      </w:tblGrid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243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243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Язык и речь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Монолог-описание, монолог-рассуждение, монолог-повествование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мнениями, запрос информации, сообщение информации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как речевое произведение. Основные признаки текста (обобщение)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Структура текста. Абзац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план текста (простой, сложный; назывной, вопросный, тезисный); главная и второстепенная информация текста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Рассуждение как функционально-смысловой тип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Структурные особенности текста-рассуждения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Публицистический стиль. Сфера употребления, функции, языковые особенности. Жанры публицистического стиля (репортаж, заметка, интервью). Употребление языковых средств выразительности в текстах публицистического стиля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Официально-деловой стиль. Сфера употребления, функции, языковые особенности.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Инструкция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Причастие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Причастия как особая группа слов. Признаки глагола и имени прилагательного в причастии.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Синтаксические функции причастия, роль в речи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Полные и краткие формы страдательных причастий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причастий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Причастный оборот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причастий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Деепричастие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Синтаксическая функция деепричастия, роль в речи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деепричастий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Наречие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Общее грамматическое значение наречий. Синтаксические свойства наречий.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Роль в речи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наречий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Слова категории состояния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Служебные части речи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 характеристика служебных частей речи. Отличие самостоятельных частей речи от служебных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Предлог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Предлог как служебная часть речи.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Грамматические функции предлогов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предлогов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Союз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Союз как служебная часть речи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союзов по строению: простые и составные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союзов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Частица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Частица как служебная часть речи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частиц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Междометия как особая группа слов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междометий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Звукоподражательные слова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Омонимия слов разных частей речи. Грамматическая омонимия. Использование грамматических омонимов в речи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Ударение в некоторых формах причастий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Постановка ударения в деепричастиях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постановки ударения в наречиях, нормы произношения наречий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Созвучные причастия и имена прилагательные (висящий и висячий, горящий и горячий)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Употребление предлогов, союзов и частиц в речи в соответствии с их значением и стилистическими особенностями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образования степеней сравнения наречий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Согласование причастий в словосочетаниях типа причастие + существительное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Правильное построение предложений с одиночными деепричастиями и деепричастными оборотами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употребления имён существительных и местоимений с предлогами. Правильное использование предлогов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из и с, в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на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Правильное образование предложно-падежных форм с предлогами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по,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благодаря, согласно, вопреки, наперерез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падежных окончаний причастий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гласных в суффиксах причастий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суффиксах причастий и отглагольных имён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причастиями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гласных в суффиксах деепричастий 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деепричастиями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Слитное, раздельное, дефисное написание наречий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наречиями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наречиях на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-о(-е)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-а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наречий с приставками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из-, до-, с-, в-, на-, за-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Употребление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на конце наречий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наречий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производных предлогов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союзов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Смысловые различия частиц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Использование частиц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письменной речи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Различение приставки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частицы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Слитное и раздельное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разными частями речи (обобщение)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частиц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бы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ли, же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другими словами. Дефисное написание частиц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-то, -таки, -ка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причастным оборотом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одиночным деепричастием и деепричастным оборотом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сложных союзных предложениях. Знаки препинания в предложениях с союзом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связывающим однородные члены и части сложного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Пунктуационное выделение междометий и звукоподражательных слов в предложении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Пунктуационный анализ предложений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Выразительность русской речи</w:t>
            </w:r>
          </w:p>
        </w:tc>
      </w:tr>
      <w:tr w:rsidR="00B50E68" w:rsidRPr="000C790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Языковые средства выразительности в тексте: фонетические (звукопись), словообразовательные, лексические (обобщение)</w:t>
            </w:r>
          </w:p>
        </w:tc>
      </w:tr>
    </w:tbl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before="199" w:after="199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B50E68" w:rsidRPr="001D7709" w:rsidRDefault="00B50E68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6"/>
        <w:gridCol w:w="8507"/>
      </w:tblGrid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Язык и речь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Монолог-описание, монолог-рассуждение, монолог-повествование; выступление с научным сообщением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Диалог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 (повествование, описание, рассуждение)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извлечение информации из различных источников; использование лингвистических словарей; тезисы, конспект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Официально-деловой стиль. Сфера употребления, функции, языковые особенности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Жанры официально-делового стиля (заявление, объяснительная записка, автобиография, характеристика)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Научный стиль. Сфера употребления, функции, языковые особенности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Жанры научного стиля (реферат, доклад на научную тему)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Словосочетание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словосочетания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Синтаксический анализ словосочетаний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Предложение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полные и неполные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Синтаксический анализ предложений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Главные члены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Способы выражения подлежащего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Второстепенные члены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Второстепенные члены предложения, их виды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Определения согласованные и несогласованные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Дополнения прямые и косвенные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Односоставные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Простое осложнённое предложение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Однородные члены предложения, их признаки, средства связи. Союзная и бессоюзная связь однородных членов предложения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Однородные и неоднородные определения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Обращение. Основные функции обращения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Распространённое и нераспространённое обращение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Вводные конструкции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4.6.10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4.6.11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4.6.12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Вставные конструкции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Синтаксическая синонимия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Грамматическая синонимия словосочетаний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Нормы построения словосочетаний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Нормы построения простого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согласования сказуемого с подлежащим, выраженным словосочетанием, сложносокращёнными словами, словами «большинство» и «меньшинство», количественными сочетаниями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построения предложений с однородными членами, связанными двойными союзами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 только… но 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как…так 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Пунктуационные особенности предложений со словами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да, нет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предложениях с однородными членами, связанными попарно, с помощью повторяющихся союзов (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и...и, или...или, либо...либо, ни...ни, то...то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предложениях с обобщающими словами при однородных членах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постановки знаков препинания в простом и сложном предложениях с союзом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Пунктуационный анализ простых предложений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Выразительность русской речи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Средства оформления предложения в устной и письменной речи (интонация, логическое ударение, знаки препинания).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Нормы использования инверсии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Употребление неполных предложений в диалогической речи, соблюдение в устной речи интонации неполного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Употребление односоставных предложений в речи</w:t>
            </w:r>
          </w:p>
        </w:tc>
      </w:tr>
    </w:tbl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before="199" w:after="199"/>
        <w:ind w:left="120"/>
        <w:rPr>
          <w:sz w:val="24"/>
          <w:szCs w:val="24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B50E68" w:rsidRPr="001D7709" w:rsidRDefault="00B50E68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54"/>
        <w:gridCol w:w="8509"/>
      </w:tblGrid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Проверяемый элемент содержания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Язык и речь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Подробное, сжатое, выборочное изложение прочитанного или прослушанного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текста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устных и письменных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 (в том числе сочинения-миниатюры); 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практике при создании устных и письменных высказываний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Приёмы работы с учебной книгой, лингвистическими словарями, справочной литературой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Речь устная и письменная, монологическая и диалогическая, полилог.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Виды речевой деятельности: говорение, письмо, аудирование, чтение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произведении; особенности употребления языковых средств выразительности в текстах, принадлежащих к различным функционально-смысловым типам речи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Научный стиль. Сфера употребления, функции, типичные ситуации речевого общения, задачи речи, языковые средства, характерные для научного стиля.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Тезисы, конспект, реферат, рецензия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Сложное предложение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сложном предложении (повторение). Смысловое, структурное и интонационное единство частей сложного предложения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сложных предложений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Союзы и союзные слова. Различия подчинительных союзов и союзных слов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 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4.1.9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4.1.10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Смысловые отношения между частями бессоюзного сложного предложения.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Виды бессоюзных сложных предложений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4.1.11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4.1.12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Синтаксический анализ сложных предложений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Синтаксис. Прямая речь. Цитирование. Диалог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Прямая и косвенная речь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Цитирование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Синтаксическая синонимия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Нормы построения сложносочинённого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построения предложений с прямой и косвенной речью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Типичные грамматические ошибки при построении сложноподчинённых предложений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сложных предложениях (обобщение)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сложноподчинённых предложениях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Бессоюзные сложные предложения со значением причины, пояснения, дополнения.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Двоеточие в бессоюзном сложном предложении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Бессоюзные сложные предложения со значением противопоставления, времени, условия и следствия, сравнения.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Тире в бессоюзном сложном предложении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Нормы постановки знаков препинания в предложениях с косвенной речью, с прямой речью, при цитировании.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Способы включения цитат в высказывание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Пунктуационный анализ предложений</w:t>
            </w:r>
          </w:p>
        </w:tc>
      </w:tr>
      <w:tr w:rsidR="00B50E68" w:rsidRPr="001D770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Выразительность русской речи</w:t>
            </w:r>
          </w:p>
        </w:tc>
      </w:tr>
      <w:tr w:rsidR="00B50E68" w:rsidRPr="000C790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12" w:lineRule="auto"/>
              <w:ind w:left="223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другие)</w:t>
            </w:r>
          </w:p>
        </w:tc>
      </w:tr>
    </w:tbl>
    <w:p w:rsidR="00B50E68" w:rsidRPr="001D7709" w:rsidRDefault="00B50E68">
      <w:pPr>
        <w:rPr>
          <w:sz w:val="24"/>
          <w:szCs w:val="24"/>
          <w:lang w:val="ru-RU"/>
        </w:rPr>
        <w:sectPr w:rsidR="00B50E68" w:rsidRPr="001D7709">
          <w:pgSz w:w="11906" w:h="16383"/>
          <w:pgMar w:top="1134" w:right="850" w:bottom="1134" w:left="1701" w:header="720" w:footer="720" w:gutter="0"/>
          <w:cols w:space="720"/>
        </w:sectPr>
      </w:pPr>
    </w:p>
    <w:p w:rsidR="00B50E68" w:rsidRPr="001D7709" w:rsidRDefault="00722E8A">
      <w:pPr>
        <w:spacing w:before="199" w:after="199" w:line="336" w:lineRule="auto"/>
        <w:ind w:left="120"/>
        <w:rPr>
          <w:sz w:val="24"/>
          <w:szCs w:val="24"/>
          <w:lang w:val="ru-RU"/>
        </w:rPr>
      </w:pPr>
      <w:bookmarkStart w:id="7" w:name="block-73357757"/>
      <w:bookmarkEnd w:id="6"/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ПРОВЕРЯЕМЫЕ НА ОГЭ ПО РУССКОМУ ЯЗЫКУ ТРЕБОВАНИЯ К РЕЗУЛЬТАТАМ ОСВОЕНИЯ ОСНОВНОЙ ОБРАЗОВАТЕЛЬНОЙ ПРОГРАММЫ ОСНОВНОГО ОБЩЕГО ОБРАЗОВАНИЯ</w:t>
      </w:r>
    </w:p>
    <w:p w:rsidR="00B50E68" w:rsidRPr="001D7709" w:rsidRDefault="00B50E68">
      <w:pPr>
        <w:spacing w:after="0" w:line="336" w:lineRule="auto"/>
        <w:ind w:left="120"/>
        <w:rPr>
          <w:sz w:val="24"/>
          <w:szCs w:val="24"/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872"/>
        <w:gridCol w:w="7691"/>
      </w:tblGrid>
      <w:tr w:rsidR="00B50E68" w:rsidRPr="000C7906">
        <w:trPr>
          <w:trHeight w:val="144"/>
        </w:trPr>
        <w:tc>
          <w:tcPr>
            <w:tcW w:w="1887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Код проверяемого требования </w:t>
            </w:r>
          </w:p>
        </w:tc>
        <w:tc>
          <w:tcPr>
            <w:tcW w:w="11862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совершенствование различных видов устной и письменной речевой деятельности (говорения и аудирования, чтения и письма); формирование умений речевого взаимодействия (в том числе общения при помощи современных средств устной и письменной коммуникации):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литературы: монолог-описание; монолог-рассуждение; монолог-повествование; выступление с научным сообщением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чёткая формулировка цели, плана совместной групповой деятельности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 различными видами аудирования (выборочным, детальным, ознакомительным) учебно-научных, художественных, публицистических текстов различных функционально-смысловых типов речи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 различными видами чтения (просмотровым, ознакомительным, изучающим, поисковым)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понимание прослушанных или прочитанных учебно-научных, официально-деловых, публицистических, художественных текстов различных функционально-смысловых типов речи: формулирование в устной и письменной форме темы и главной мысли текста; формулирование вопросов по содержанию текста и ответов на них; подробная, сжатая и выборочная передача в устной и письменной форме содержания текста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овладение умениями информационной переработки прослушанного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или прочитанного текста: составление плана текста (простого, сложного; назывного, вопросного, тезисного) с целью дальнейшего воспроизведения содержания текста в устной и письменной форме; выделение главной и второстепенной информации, явной и скрытой информации в тексте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содержания прослушанного или прочитанного учебно-научного текста в виде таблицы, схемы; представление содержания таблицы, схемы в виде текста; комментирование текста или его фрагмента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передача в устной или письменной форме содержания прослушанных или прочитанных текстов различных функционально-смысловых типов речи (повествование, описание, рассуждение-доказательство, рассуждение-объяснение, рассуждение-размышление) с заданной степенью свёрнутости: подробное изложение (исходный текст объёмом не менее 280 слов), сжатое и выборочное изложение (исходный текст объёмом не менее 300 слов)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устный пересказ прочитанного или прослушанного текста объёмом не менее 150 слов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письменных текстов различных стилей и функционально-смысловых типов речи (повествование, описание, рассуждение: рассуждение-доказательство, рассуждение-объяснение, рассуждение-размышление) с соблюдением норм построения текста: соответствие текста теме и основной мысли; цельность и относительная законченность; последовательность изложения (развёртывание содержания в зависимости от цели текста, типа речи); правильность выделения абзацев в тексте; наличие грамматической связи предложений в тексте; логичность; осуществление выбора языковых средств для создания устного или письменного высказывания в соответствии с коммуникативным замыслом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анализ и оценивание собственных и чужих письменных и устных речевых высказываний с точки зрения решения коммуникативной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задачи, ситуации и условий общения, выразительного словоупотребления, соблюдения норм современного русского литературного языка; понимание и объяснение основных причин коммуникативных успехов и неудач; корректировка речи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выделение звуков речи и характеристика </w:t>
            </w:r>
            <w:r w:rsidRPr="001D770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их фонетических признаков; распознавание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звуков речи по заданным характеристикам; определение звукового состава слова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выделение морфем в словах; распознавание разных видов морфем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основных способов словообразования; построение словообразовательной цепочки, определение производной и производящей основ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лексического значения слова разными способами (использование толкового словаря, словарей синонимов, антонимов; установление значения слова по контексту)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распознавание однозначных и многозначных слов, омонимов, синонимов, антонимов; прямого и переносного значений слова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распознавание слов с точки зрения их происхождения, принадлежности к активному или пассивному запасу, сферы употребления (архаизмы, историзмы, неологизмы, заимствованная лексика, профессионализмы, канцеляризмы, диалектизмы, жаргонизмы, разговорная лексика); определение стилистической окраски слова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распознавание по значению и основным грамматическим признакам имён существительных, имён прилагательных, глаголов, имён числительных, местоимений, наречий, предлогов, союзов, частиц, междометий, звукоподражательных слов, причастий, деепричастий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типов подчинительной связи слов в словосочетании (согласование, управление, примыкание)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распознавание основных видов словосочетаний по морфологическим свойствам главного слова (именные, глагольные, наречные)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распознавание простых неосложнённых предложений; простых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предложений, осложнённых однородными членами, включая предложения с обобщающим словом при однородных членах, обособленными членами, уточняющими членами, обращением, вводными словами, предложениями и вставными конструкциями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распознавание косвенной и прямой речи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распознавание предложений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главных членов (двусоставные и односоставные), наличию второстепенных членов (распространённые и нераспространённые); предложений полных и неполных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распознавание видов односоставных предложений (назывные, определённо-личные, неопределённо-личные, безличные)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морфологических средств выражения подлежащего, сказуемого разных видов (простого глагольного, составного глагольного, составного именного), второстепенных членов предложения (определения, дополнения, обстоятельства)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распознавание бессоюзных и союзных (сложносочинённых и сложноподчинённых) предложений, сложных предложений с разными видами связи; сложноподчинённых предложений с несколькими придаточными (с однородным, неоднородным или последовательным подчинением придаточных)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распознавание видов сложносочинённых предложений по смысловым отношениям между его частями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распознавание видов сложноподчинённых предложений (определительные, изъяснительные, обстоятельственные: времени, места, причины, образа действия и степени, сравнения, условия, уступки, следствия, цели)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подчинительных союзов и союзных слов в сложноподчинённых предложениях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умений проведения различных видов анализа слова, синтаксического анализа словосочетания и предложения, а также многоаспектного анализа текста:</w:t>
            </w:r>
          </w:p>
        </w:tc>
      </w:tr>
      <w:tr w:rsidR="00B50E68" w:rsidRPr="001D770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фонетического анализа слова</w:t>
            </w:r>
          </w:p>
        </w:tc>
      </w:tr>
      <w:tr w:rsidR="00B50E68" w:rsidRPr="001D770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морфемного анализа слова</w:t>
            </w:r>
          </w:p>
        </w:tc>
      </w:tr>
      <w:tr w:rsidR="00B50E68" w:rsidRPr="001D770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словообразовательного анализа слова</w:t>
            </w:r>
          </w:p>
        </w:tc>
      </w:tr>
      <w:tr w:rsidR="00B50E68" w:rsidRPr="001D770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лексического анализа слова</w:t>
            </w:r>
          </w:p>
        </w:tc>
      </w:tr>
      <w:tr w:rsidR="00B50E68" w:rsidRPr="001D770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морфологического анализа слова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орфографического анализа слова, предложения, текста или его фрагмента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пунктуационного анализа предложения, текста или его фрагмента</w:t>
            </w:r>
          </w:p>
        </w:tc>
      </w:tr>
      <w:tr w:rsidR="00B50E68" w:rsidRPr="001D770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синтаксического анализа словосочетания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проведение синтаксического анализа предложения, определение синтаксической роли самостоятельных частей речи в предложении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анализа текста с точки зрения его соответствия основным признакам (наличия темы, главной мысли, грамматической связи предложений, цельности и относительной законченности)</w:t>
            </w:r>
          </w:p>
        </w:tc>
      </w:tr>
      <w:tr w:rsidR="00B50E68" w:rsidRPr="001D770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смыслового анализа текста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анализа текста с точки зрения его композиционных особенностей, количества микротем и абзацев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анализа способов и средств связи предложений в тексте или текстовом фрагменте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анализа текста или текстового фрагмента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анализа текста с точки зрения употребления в нём языковых средств выразительности (фонетических, лексических, морфологических, синтаксических)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 основными нормами современного русского литературного языка (орфоэпическими, лексическими, грамматическими, орфографическими, пунктуационными, стилистическими), нормами речевого этикета; соблюдение их в речевой практике:</w:t>
            </w:r>
          </w:p>
        </w:tc>
      </w:tr>
      <w:tr w:rsidR="00B50E68" w:rsidRPr="001D770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основных орфоэпических норм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соблюдение основных грамматических (морфологических) норм: словоизменение имён существительных, имён прилагательных, местоимений, имён числительных, глаголов; употребление несклоняемых имён существительных; словообразование имён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прилагательных и имён числительных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соблюдение основных грамматических (синтаксических) норм: употребление собирательных имён числительных; употребление предлогов -из-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-с-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-в-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-на-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составе словосочетаний; согласование сказуемого с подлежащим, выраженным словосочетанием, сложносокращёнными словами; употребление причастного и деепричастного оборотов; построение словосочетаний с несклоняемыми именами существительными, сложносокращёнными словами; построение простого предложения; согласование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сочетаниями; построение предложения с однородными членами, с прямой и косвенной речью, сложных предложений разных видов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соблюдение основных лексических (речевых) норм: употребление местоимений 3-го лица в соответствии со смыслом предшествующего текста; различать созвучные причастия и имена прилагательные (висящий и висячий, горящий и горячий); употребление имён существительных с предлогами в соответствии с их грамматическим значением и других.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соблюдение основных орфографических норм: правописание согласных и гласных в составе морфем; употребление заглавной и строчной букв, графических сокращений слов; слитные, дефисные и раздельные написания слов и их частей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соблюдение основных пунктуационных норм: знаки препинания в конце предложения, в простом неосложнённом предложении, в простом осложнённом предложении, в сложном предложении, при передаче чужой речи</w:t>
            </w:r>
          </w:p>
        </w:tc>
      </w:tr>
      <w:tr w:rsidR="00B50E68" w:rsidRPr="000C790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редактирование собственных и чужих текстов с целью совершенствования их содержания и формы; сопоставление чернового и отредактированного текстов с целью анализа исправленных ошибок и недочётов в тексте</w:t>
            </w:r>
          </w:p>
        </w:tc>
      </w:tr>
    </w:tbl>
    <w:p w:rsidR="00B50E68" w:rsidRPr="001D7709" w:rsidRDefault="00B50E68">
      <w:pPr>
        <w:spacing w:after="0" w:line="336" w:lineRule="auto"/>
        <w:ind w:left="120"/>
        <w:jc w:val="right"/>
        <w:rPr>
          <w:sz w:val="24"/>
          <w:szCs w:val="24"/>
          <w:lang w:val="ru-RU"/>
        </w:rPr>
      </w:pPr>
    </w:p>
    <w:p w:rsidR="00B50E68" w:rsidRPr="001D7709" w:rsidRDefault="00B50E68">
      <w:pPr>
        <w:rPr>
          <w:sz w:val="24"/>
          <w:szCs w:val="24"/>
          <w:lang w:val="ru-RU"/>
        </w:rPr>
        <w:sectPr w:rsidR="00B50E68" w:rsidRPr="001D7709">
          <w:pgSz w:w="11906" w:h="16383"/>
          <w:pgMar w:top="1134" w:right="850" w:bottom="1134" w:left="1701" w:header="720" w:footer="720" w:gutter="0"/>
          <w:cols w:space="720"/>
        </w:sectPr>
      </w:pPr>
    </w:p>
    <w:p w:rsidR="00B50E68" w:rsidRPr="001D7709" w:rsidRDefault="00722E8A">
      <w:pPr>
        <w:spacing w:before="199" w:after="199"/>
        <w:ind w:left="120"/>
        <w:rPr>
          <w:sz w:val="24"/>
          <w:szCs w:val="24"/>
          <w:lang w:val="ru-RU"/>
        </w:rPr>
      </w:pPr>
      <w:bookmarkStart w:id="8" w:name="block-73357758"/>
      <w:bookmarkEnd w:id="7"/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ПЕРЕЧЕНЬ ЭЛЕМЕНТОВ СОДЕРЖАНИЯ, ПРОВЕРЯЕМЫХ НА ОГЭ ПО РУССКОМУ ЯЗЫКУ</w:t>
      </w:r>
    </w:p>
    <w:p w:rsidR="00B50E68" w:rsidRPr="001D7709" w:rsidRDefault="00B50E68">
      <w:pPr>
        <w:spacing w:after="0"/>
        <w:ind w:left="120"/>
        <w:jc w:val="center"/>
        <w:rPr>
          <w:sz w:val="24"/>
          <w:szCs w:val="24"/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3"/>
        <w:gridCol w:w="8500"/>
      </w:tblGrid>
      <w:tr w:rsidR="00B50E68" w:rsidRPr="001D7709">
        <w:trPr>
          <w:trHeight w:val="144"/>
        </w:trPr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333333"/>
                <w:sz w:val="24"/>
                <w:szCs w:val="24"/>
                <w:lang w:val="ru-RU"/>
              </w:rPr>
              <w:t xml:space="preserve"> </w:t>
            </w:r>
            <w:r w:rsidRPr="001D7709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Код </w:t>
            </w:r>
          </w:p>
        </w:tc>
        <w:tc>
          <w:tcPr>
            <w:tcW w:w="12909" w:type="dxa"/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Язык и речь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Выступление с научным сообщением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устных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Изложение содержания текста с изменением лица рассказчика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диалога: запрос информации, сообщение информации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письменных высказываний разной коммуникативной направленности в зависимости от темы и условий общения, использованием жизненного и читательского опыта, иллюстраций, фотографий, сюжетной картины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повествование как тип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описание как тип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рассуждение как тип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Сочетание разных функционально-смысловых типов речи в тексте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главная и второстепенная информация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назывной и вопросный план текста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тезисный план текста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тезисы, конспект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извлечение информациииз различных источников; использование лингвистических словарей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приёмы работы с учебной книгой, лингвистическими словарями, справочной литературой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Разговорная речь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Научный стиль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Фонетика. Графика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Система гласных звуков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Система согласных звуков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Изменение звуков в речевом потоке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Элементы фонетической транскрипции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Слог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Ударение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Лексикология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Слова однозначные и многозначные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Прямое и переносное значения слова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Обозначение родовых и видовых понятий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Синонимы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Антонимы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Омонимы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Паронимы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(историзмыи архаизмы)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Морфемика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Морфема как минимальная значимая единица языка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Основа слова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Словообразование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Словообразовательный анализ слов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 как раздел грамматики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Имя существительное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Род, число, падеж имени существительного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Имена существительные общего рода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Имена существительные, имеющие форму только единственного или только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множественного числа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Несклоняемые имена существительные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имён существительных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Имя прилагательное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Имена прилагательные полные и краткие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имён прилагательных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имён прилагательных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Глагол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Спряжение глагола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Безличные глаголы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4.8.10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глаголов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Имя числительное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Общее грамматическое значение имени числительного.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Синтаксические функции имён числительных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4.9.5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имён числительных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Местоимение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местоимений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Причастие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Причастия как особая группа слов. Признаки глагола и имени прилагательного в причастии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Полные и краткие формы страдательных причастий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причастий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Причастный оборот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причастий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Деепричастие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Синтаксическая функция деепричастия, роль в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деепричастий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Наречие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Общее грамматическое значение наречий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наречий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Слова категории состояния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Предлог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Предлог как служебная часть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предлогов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Союз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Союз как служебная часть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союзов по строению: простые и составные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союзов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Морфология. Частица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Частица как служебная часть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частиц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Междометия как особая группа слов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Морфологический анализ междометий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Звукоподражательные слова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Морфология. Омонимия слов разных частей речи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Грамматическая омонимия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4.19.2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 грамматических омонимов в речи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Словосочетание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словосочетания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Синтаксический анализ словосочетаний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Предложение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признаки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полные и неполные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Синтаксический анализ предложений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Главные члены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Способы выражения подлежащего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Второстепенные члены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Второстепенные члены предложения, их виды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Определения согласованные и несогласованные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Дополнения прямые и косвенные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4.23.8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Односоставные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Простое осложнённое предложение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Однородные члены предложения, их признаки, средства связи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Однородные и неоднородные определения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Обособление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Обращение. Основные функции обращения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Распространенное и нераспространённое обращение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Вводные конструкции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4.25.12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Вставные конструкции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Сложное предложение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сложных предложений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4.26.10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Синтаксис. Прямая речь. Цитирование. Диалог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Прямая и косвенная речь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Цитирование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Диалог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Синтаксис. Синтаксическая синонимия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Грамматическая синонимия словосочетаний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4.28.6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орфоэпические нормы современного русского литературного языка: свойства русского ударения; нормы произношения и нормы постановки ударения в изученных частях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лексические (речевые) нормы современного русского литературного языка: 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языка; 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созвучные причастия и имена прилагательные (висящий и висячий, горящий и горячий); употребление предлогов, союзов и частиц в речи в соответствии с их значением и стилистическими особенностями; употребление союзов в речи в соответствии с их значением и стилистическими особенностями; употребление частиц в предложении и тексте в соответствии с их значением и стилистической окраской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грамматические (морфологические) нормы современного русского литературного языка: нормы словоизменения изученных частей речи; правильное образование форм имён числительных; нормы образования степеней сравнения имён прилагательных и наречий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грамматические (синтаксические) нормы современного русского литературного языка: правильное употребление собирательных имён числительных; видо-временная соотнесённость глагольных форм в тексте; употребление причастий с суффиксом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-ся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согласование причастий в словосочетаниях типа «причастие + существительное»; правильное построение предложений с одиночными деепричастиями и деепричастными оборотами; нормы употребления имён существительных и местоимений с предлогами; правильное использование предлогов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-из-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-с-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-в-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-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на-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правильное образование предложно-падежных форм с предлогами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по, благодаря, согласно, вопреки, наперерез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нормы построения словосочетаний; нормы построения простого предложения; нормы согласования сказуемого с подлежащим, выраженным словосочетанием, сложносокращёнными словами, словами большинство и меньшинство, количественными сочетаниями; нормы построения предложений с однородными членами, связанными двойными союзами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 только… но и, как… так 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междометиями; нормы построения сложносочинённого предложения; 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который; нормы построения предложений с прямой и косвенной речью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гласных и согласных в корне слова: правописание корней с безударными проверяемыми, непроверяемыми и чередующимися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(-лаг-//-лож-; -раст-//-ращ-//-рос-; -гар-//-гор-; -зар-//-зор-; -клан-//-клон-;-скак-//-скоч-; -бер-//-бир-; -блест-//-блист-; -дер-//-дир-; -жег-//-жиг-;-мер-//-мир-; -пер-//-пир-; -стел-//-стил-; -тер-//-тир-; -кас-//-кос-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 гласными; правописание корней с проверяемыми, непроверяемыми, непроизносимыми согласными; 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ё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в корне слова; 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ы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 написание двойных согласных в именах числительных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гласных и согласных в приставке слова: правописание неизменяемых на письме приставок и приставок на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-з (-с)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правописание гласных в приставках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пре-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при-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ъ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ь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ы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приставок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6.6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гласных и согласных в суффиксах слов разных частей речи: 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ы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е (ё)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ц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суффиксах имён существительных; правописание суффиксов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-чик-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-щик-; -ек-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-ик- (-чик-)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имён существительных; правописание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суффиксах имён прилагательных; правописание суффиксов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-ова-, -ева-, -ыва-, -ива-;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правописание гласной перед суффиксом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-л-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формах прошедшего времени глагола; правописание суффиксов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-ск-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имён прилагательных; правописание гласных в суффиксах причастий; правописание гласных в суффиксах деепричастий; правописание суффиксов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-а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наречий с приставками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из-, до-, с-, в-, на-, за-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правописание суффиксов наречий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гласных и согласных в окончаниях слов разных частей речи: правописание безударных окончаний имён существительных; 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е (ё)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окончаниях имён существительных; правописание безударных окончаний имён прилагательных; 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окончаниях имён прилагательных; правописание безударных личных окончаний глагола; нормы правописания окончаний числительных; правописание падежных окончаний причастий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Слитное, дефисное и раздельное написание слов разных частей речи: нормы слитного и дефисного написания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пол-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полу-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 словами; правописание сложных имён прилагательных; слитное, раздельное, дефисное написание числительных; слитное, раздельное и дефисное написание местоимений; слитное, раздельное и дефисное написание наречий; правописание производных предлогов; правописание союзов; правописание частиц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бы, ли, же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другими словами; дефисное написание частиц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-то, -таки, -ка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Написание не (ни) со словами разных частей речи: слитное и раздельное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именами существительными; слитное и раздельное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именами прилагательными; слитное и раздельное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глаголами; правописание местоимений с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; слитное и раздельное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причастиями; слитное и раздельное написание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 деепричастиями; слитное и раздельное написание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не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 наречиями; смысловые различия частиц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н и нн в словах разных частей речи: 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нн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 именах прилагательных; правописание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суффиксах причастий и отглагольных имён прилагательных; правописание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наречиях на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-о (-е)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служебных частей речи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Правописание собственных имён существительных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Правописание сложных и сложносокращённых слов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6.14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Орфографический анализ слов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Пунктуация как раздел лингвистики. Функции знаков препинания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Тире в неполном предложении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предложении с однородными членами. 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союзами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а, но, однако, зато, да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 значении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),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да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 значении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но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однородными членами. Нормы постановки знаков препинания в предложениях с однородными членами, связанными попарно, с помощью повторяющихся союзов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(и...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и, или... или, либo... либo, ни...ни, тo... тo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однородными членами и обобщающим словом. Нормы постановки знаков препинания в предложениях с обобщающими словами при однородных членах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обособленными определениями. Знаки препинания в предложениях с причастным оборотом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обособленными определениями. Нормы обособления согласованных и несогласованных определений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обособленными приложениями. Нормы обособления согласованных и несогласованных приложений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обособленными обстоятельствами. Знаки препинания в предложениях с одиночным деепричастием и деепричастным оборотом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предложении с обособленными обстоятельствами.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Нормы обособления обстоятельств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предложении с уточняющими членами. Нормы обособления уточняющих членов, дополнений, пояснительных и присоединительных конструкций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предложении со сравнительным оборотом. Нормы постановки знаков препинания в предложениях со сравнительным оборотом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предложении с вводными и вставными конструкциями. Нормы постановки знаков препинания в предложениях с вводными и вставными конструкциями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обращениями. Нормы постановки знаков препинания в предложениях с обращениями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предложении с междометиями. Пунктуационное выделение междометий и звукоподражательных слов в предложении.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Нормы постановки знаков препинания в предложениях с междометиями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сложносочинённом предложении. Пунктуационное оформление сложных предложений, состоящих из частей, связанных союзами </w:t>
            </w: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и, но, а, однако, зато, да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сложносочинённом предложении. Нормы постановки знаков препинания в сложных предложениях (обобщение)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 (общее представление)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предложении. Нормы постановки знаков препинания в сложно-подчинённых предложениях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бессоюзном сложном предложении. Пунктуационное оформление сложных предложений, состоящих из частей, связанных бессоюзной связью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 препинания в бессоюзном сложном предложении. 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 пояснения, дополнения. Двоеточиев бессоюзном сложном предложении. Бессоюзные сложные предложения со значением противопоставления, времени, условия и следствия, сравнения. </w:t>
            </w: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Тире в бессоюзном сложном предложении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сложном предложении с разными видами связи между частями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при передаче на письме чужой речи (прямая речь, цитирование, диалог). Пунктуационное оформление предложений с прямой речью. Пунктуационное оформление диалога на письме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при передаче на письме чужой речи (прямая речь, цитирование, диалог). Способы включения цитат в высказывание. Нормы постановки знаков препинания в предложениях с косвенной речью, с прямой речью, при цитировании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7.26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Пунктуационный анализ предложений</w:t>
            </w:r>
          </w:p>
        </w:tc>
      </w:tr>
      <w:tr w:rsidR="00B50E68" w:rsidRPr="001D770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Выразительность русской речи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выразительные средства фонетики (звукопись)</w:t>
            </w:r>
          </w:p>
        </w:tc>
      </w:tr>
      <w:tr w:rsidR="00B50E68" w:rsidRPr="000C790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B50E68" w:rsidRPr="001D7709" w:rsidRDefault="00722E8A">
            <w:pPr>
              <w:spacing w:after="0"/>
              <w:ind w:left="135"/>
              <w:jc w:val="both"/>
              <w:rPr>
                <w:sz w:val="24"/>
                <w:szCs w:val="24"/>
                <w:lang w:val="ru-RU"/>
              </w:rPr>
            </w:pPr>
            <w:r w:rsidRPr="001D77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выразительные средства лексики и фразеологии (эпитеты, метафоры, олицетворения, сравнения, гиперболы и другие)</w:t>
            </w:r>
          </w:p>
        </w:tc>
      </w:tr>
    </w:tbl>
    <w:p w:rsidR="00B50E68" w:rsidRPr="001D7709" w:rsidRDefault="00B50E68">
      <w:pPr>
        <w:rPr>
          <w:sz w:val="24"/>
          <w:szCs w:val="24"/>
          <w:lang w:val="ru-RU"/>
        </w:rPr>
        <w:sectPr w:rsidR="00B50E68" w:rsidRPr="001D7709">
          <w:pgSz w:w="11906" w:h="16383"/>
          <w:pgMar w:top="1134" w:right="850" w:bottom="1134" w:left="1701" w:header="720" w:footer="720" w:gutter="0"/>
          <w:cols w:space="720"/>
        </w:sectPr>
      </w:pPr>
    </w:p>
    <w:p w:rsidR="00B50E68" w:rsidRPr="001D7709" w:rsidRDefault="00722E8A">
      <w:pPr>
        <w:spacing w:after="0"/>
        <w:ind w:left="120"/>
        <w:rPr>
          <w:sz w:val="24"/>
          <w:szCs w:val="24"/>
          <w:lang w:val="ru-RU"/>
        </w:rPr>
      </w:pPr>
      <w:bookmarkStart w:id="9" w:name="block-73357755"/>
      <w:bookmarkEnd w:id="8"/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B50E68" w:rsidRPr="001D7709" w:rsidRDefault="00722E8A">
      <w:pPr>
        <w:spacing w:after="0" w:line="480" w:lineRule="auto"/>
        <w:ind w:left="120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B35BAA" w:rsidRPr="006F2271" w:rsidRDefault="00B35BAA" w:rsidP="00B35BAA">
      <w:pPr>
        <w:spacing w:after="0" w:line="480" w:lineRule="auto"/>
        <w:ind w:left="120"/>
        <w:rPr>
          <w:lang w:val="ru-RU"/>
        </w:rPr>
      </w:pPr>
      <w:r w:rsidRPr="006F2271">
        <w:rPr>
          <w:rFonts w:ascii="Times New Roman" w:hAnsi="Times New Roman"/>
          <w:color w:val="000000"/>
          <w:sz w:val="28"/>
          <w:lang w:val="ru-RU"/>
        </w:rPr>
        <w:t>• Русский язык (в 2 частях), 5 класс/ Ладыженская Т.А., Баранов М.Т., Тростенцова Л.А. и другие, Акционерное общество «Издательство «Просвещение»</w:t>
      </w:r>
      <w:r w:rsidRPr="006F2271">
        <w:rPr>
          <w:sz w:val="28"/>
          <w:lang w:val="ru-RU"/>
        </w:rPr>
        <w:br/>
      </w:r>
      <w:r w:rsidRPr="006F2271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6F2271">
        <w:rPr>
          <w:sz w:val="28"/>
          <w:lang w:val="ru-RU"/>
        </w:rPr>
        <w:br/>
      </w:r>
      <w:r w:rsidRPr="006F2271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6F2271">
        <w:rPr>
          <w:sz w:val="28"/>
          <w:lang w:val="ru-RU"/>
        </w:rPr>
        <w:br/>
      </w:r>
      <w:r w:rsidRPr="006F2271">
        <w:rPr>
          <w:rFonts w:ascii="Times New Roman" w:hAnsi="Times New Roman"/>
          <w:color w:val="000000"/>
          <w:sz w:val="28"/>
          <w:lang w:val="ru-RU"/>
        </w:rPr>
        <w:t xml:space="preserve"> • Русский язык, 8 класс/ Бархударов С.Г., Крючков С.Е., Максимов Л.Ю. и другие, Акционерное общество «Издательство «Просвещение»</w:t>
      </w:r>
      <w:r w:rsidRPr="006F2271">
        <w:rPr>
          <w:sz w:val="28"/>
          <w:lang w:val="ru-RU"/>
        </w:rPr>
        <w:br/>
      </w:r>
      <w:bookmarkStart w:id="10" w:name="dda2c331-4368-40e6-87c7-0fbbc56d7cc2"/>
      <w:r w:rsidRPr="006F2271">
        <w:rPr>
          <w:rFonts w:ascii="Times New Roman" w:hAnsi="Times New Roman"/>
          <w:color w:val="000000"/>
          <w:sz w:val="28"/>
          <w:lang w:val="ru-RU"/>
        </w:rPr>
        <w:t xml:space="preserve"> • Русский язык, 9 класс/ Бархударов С.Г., Крючков С.Е., Максимов Л.Ю. и другие, Акционерное общество «Издательство «Просвещение»</w:t>
      </w:r>
      <w:bookmarkEnd w:id="10"/>
      <w:r w:rsidRPr="006F227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50E68" w:rsidRPr="00B35BAA" w:rsidRDefault="00B35BAA" w:rsidP="00B35BAA">
      <w:pPr>
        <w:spacing w:after="0" w:line="480" w:lineRule="auto"/>
        <w:ind w:left="120"/>
        <w:rPr>
          <w:lang w:val="ru-RU"/>
        </w:rPr>
      </w:pPr>
      <w:r w:rsidRPr="00FE167D">
        <w:rPr>
          <w:rFonts w:ascii="Times New Roman" w:hAnsi="Times New Roman"/>
          <w:color w:val="000000"/>
          <w:sz w:val="28"/>
          <w:lang w:val="ru-RU"/>
        </w:rPr>
        <w:t>​‌</w:t>
      </w:r>
    </w:p>
    <w:p w:rsidR="00B50E68" w:rsidRPr="001D7709" w:rsidRDefault="00722E8A">
      <w:pPr>
        <w:spacing w:after="0" w:line="480" w:lineRule="auto"/>
        <w:ind w:left="120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B50E68" w:rsidRPr="00B35BAA" w:rsidRDefault="00B35BAA" w:rsidP="00B35BAA">
      <w:pPr>
        <w:spacing w:after="0" w:line="480" w:lineRule="auto"/>
        <w:ind w:left="120"/>
        <w:rPr>
          <w:lang w:val="ru-RU"/>
        </w:rPr>
      </w:pPr>
      <w:r w:rsidRPr="006F2271">
        <w:rPr>
          <w:rFonts w:ascii="Times New Roman" w:hAnsi="Times New Roman"/>
          <w:color w:val="000000"/>
          <w:sz w:val="28"/>
          <w:lang w:val="ru-RU"/>
        </w:rPr>
        <w:t xml:space="preserve">‌Бондаренко М.А. Методические рекомендации и поурочные разработки. </w:t>
      </w:r>
      <w:r w:rsidRPr="00B35BAA">
        <w:rPr>
          <w:rFonts w:ascii="Times New Roman" w:hAnsi="Times New Roman"/>
          <w:color w:val="000000"/>
          <w:sz w:val="28"/>
          <w:lang w:val="ru-RU"/>
        </w:rPr>
        <w:t xml:space="preserve">5 класс. Учебное пособие для образовательных организаций. – М.: Просвещение. </w:t>
      </w:r>
      <w:r w:rsidRPr="00B35BAA">
        <w:rPr>
          <w:sz w:val="28"/>
          <w:lang w:val="ru-RU"/>
        </w:rPr>
        <w:br/>
      </w:r>
      <w:r w:rsidRPr="00B35BAA">
        <w:rPr>
          <w:rFonts w:ascii="Times New Roman" w:hAnsi="Times New Roman"/>
          <w:color w:val="000000"/>
          <w:sz w:val="28"/>
          <w:lang w:val="ru-RU"/>
        </w:rPr>
        <w:t xml:space="preserve"> Егорова Н.В. Поурочные разработки по русскому языку. </w:t>
      </w:r>
      <w:r w:rsidRPr="006F2271">
        <w:rPr>
          <w:rFonts w:ascii="Times New Roman" w:hAnsi="Times New Roman"/>
          <w:color w:val="000000"/>
          <w:sz w:val="28"/>
          <w:lang w:val="ru-RU"/>
        </w:rPr>
        <w:t>5 класс. – М.: «ВАКО»</w:t>
      </w:r>
      <w:r w:rsidRPr="006F2271">
        <w:rPr>
          <w:sz w:val="28"/>
          <w:lang w:val="ru-RU"/>
        </w:rPr>
        <w:br/>
      </w:r>
      <w:r w:rsidRPr="006F22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Соловьёва Н.Н. Русский язык. Диктанты и изложение. 5 класс. – М.: Просвещение</w:t>
      </w:r>
      <w:r w:rsidRPr="006F2271">
        <w:rPr>
          <w:sz w:val="28"/>
          <w:lang w:val="ru-RU"/>
        </w:rPr>
        <w:br/>
      </w:r>
      <w:r w:rsidRPr="006F2271">
        <w:rPr>
          <w:rFonts w:ascii="Times New Roman" w:hAnsi="Times New Roman"/>
          <w:color w:val="000000"/>
          <w:sz w:val="28"/>
          <w:lang w:val="ru-RU"/>
        </w:rPr>
        <w:t xml:space="preserve"> Бондаренко М.А. Методические рекомендации и поурочные разработки. 6 класс. - М.: Просвещение</w:t>
      </w:r>
      <w:r w:rsidRPr="006F2271">
        <w:rPr>
          <w:sz w:val="28"/>
          <w:lang w:val="ru-RU"/>
        </w:rPr>
        <w:br/>
      </w:r>
      <w:r w:rsidRPr="006F2271">
        <w:rPr>
          <w:rFonts w:ascii="Times New Roman" w:hAnsi="Times New Roman"/>
          <w:color w:val="000000"/>
          <w:sz w:val="28"/>
          <w:lang w:val="ru-RU"/>
        </w:rPr>
        <w:t xml:space="preserve"> Касатых Е.А. Русский язык. 7 класс. Методические рекомендации и поурочные разработки. - М.: Просвещение</w:t>
      </w:r>
      <w:r w:rsidRPr="006F2271">
        <w:rPr>
          <w:sz w:val="28"/>
          <w:lang w:val="ru-RU"/>
        </w:rPr>
        <w:br/>
      </w:r>
      <w:bookmarkStart w:id="11" w:name="c2dd4fa8-f842-4d21-bd2f-ab02297e213a"/>
      <w:bookmarkEnd w:id="11"/>
      <w:r w:rsidRPr="006F2271">
        <w:rPr>
          <w:rFonts w:ascii="Times New Roman" w:hAnsi="Times New Roman"/>
          <w:color w:val="000000"/>
          <w:sz w:val="28"/>
          <w:lang w:val="ru-RU"/>
        </w:rPr>
        <w:t>‌</w:t>
      </w:r>
    </w:p>
    <w:p w:rsidR="00B50E68" w:rsidRPr="001D7709" w:rsidRDefault="00B50E68">
      <w:pPr>
        <w:spacing w:after="0"/>
        <w:ind w:left="120"/>
        <w:rPr>
          <w:sz w:val="24"/>
          <w:szCs w:val="24"/>
          <w:lang w:val="ru-RU"/>
        </w:rPr>
      </w:pPr>
    </w:p>
    <w:p w:rsidR="00B50E68" w:rsidRPr="001D7709" w:rsidRDefault="00722E8A">
      <w:pPr>
        <w:spacing w:after="0" w:line="480" w:lineRule="auto"/>
        <w:ind w:left="120"/>
        <w:rPr>
          <w:sz w:val="24"/>
          <w:szCs w:val="24"/>
          <w:lang w:val="ru-RU"/>
        </w:rPr>
      </w:pPr>
      <w:r w:rsidRPr="001D7709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B50E68" w:rsidRPr="001D7709" w:rsidRDefault="00B50E68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B35BAA" w:rsidRPr="006F2271" w:rsidRDefault="00B35BAA" w:rsidP="00B35BAA">
      <w:pPr>
        <w:spacing w:after="0" w:line="480" w:lineRule="auto"/>
        <w:ind w:left="120"/>
        <w:rPr>
          <w:lang w:val="ru-RU"/>
        </w:rPr>
      </w:pPr>
      <w:r w:rsidRPr="006F2271">
        <w:rPr>
          <w:rFonts w:ascii="Times New Roman" w:hAnsi="Times New Roman"/>
          <w:color w:val="333333"/>
          <w:sz w:val="28"/>
          <w:lang w:val="ru-RU"/>
        </w:rPr>
        <w:t>‌</w:t>
      </w:r>
      <w:bookmarkStart w:id="12" w:name="2d4c3c66-d366-42e3-b15b-0c9c08083ebc"/>
      <w:r>
        <w:rPr>
          <w:rFonts w:ascii="Times New Roman" w:hAnsi="Times New Roman"/>
          <w:color w:val="000000"/>
          <w:sz w:val="28"/>
        </w:rPr>
        <w:t>https</w:t>
      </w:r>
      <w:r w:rsidRPr="006F227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6F22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6F227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6F2271">
        <w:rPr>
          <w:rFonts w:ascii="Times New Roman" w:hAnsi="Times New Roman"/>
          <w:color w:val="000000"/>
          <w:sz w:val="28"/>
          <w:lang w:val="ru-RU"/>
        </w:rPr>
        <w:t>/</w:t>
      </w:r>
      <w:bookmarkEnd w:id="12"/>
      <w:r w:rsidRPr="006F2271">
        <w:rPr>
          <w:rFonts w:ascii="Times New Roman" w:hAnsi="Times New Roman"/>
          <w:color w:val="333333"/>
          <w:sz w:val="28"/>
          <w:lang w:val="ru-RU"/>
        </w:rPr>
        <w:t>‌</w:t>
      </w:r>
      <w:r w:rsidRPr="006F2271">
        <w:rPr>
          <w:rFonts w:ascii="Times New Roman" w:hAnsi="Times New Roman"/>
          <w:color w:val="000000"/>
          <w:sz w:val="28"/>
          <w:lang w:val="ru-RU"/>
        </w:rPr>
        <w:t>​</w:t>
      </w:r>
    </w:p>
    <w:p w:rsidR="00B50E68" w:rsidRDefault="00B50E68">
      <w:pPr>
        <w:rPr>
          <w:sz w:val="24"/>
          <w:szCs w:val="24"/>
          <w:lang w:val="ru-RU"/>
        </w:rPr>
      </w:pPr>
    </w:p>
    <w:bookmarkEnd w:id="9"/>
    <w:p w:rsidR="00722E8A" w:rsidRPr="001D7709" w:rsidRDefault="00722E8A" w:rsidP="008C07B2">
      <w:pPr>
        <w:rPr>
          <w:sz w:val="24"/>
          <w:szCs w:val="24"/>
          <w:lang w:val="ru-RU"/>
        </w:rPr>
      </w:pPr>
    </w:p>
    <w:sectPr w:rsidR="00722E8A" w:rsidRPr="001D7709" w:rsidSect="00B50E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B50E68"/>
    <w:rsid w:val="00027B8D"/>
    <w:rsid w:val="000C7906"/>
    <w:rsid w:val="001753BB"/>
    <w:rsid w:val="001D1A9F"/>
    <w:rsid w:val="001D7709"/>
    <w:rsid w:val="002340CA"/>
    <w:rsid w:val="002353CA"/>
    <w:rsid w:val="002542FA"/>
    <w:rsid w:val="0029266C"/>
    <w:rsid w:val="002C5F52"/>
    <w:rsid w:val="002D5587"/>
    <w:rsid w:val="002E1736"/>
    <w:rsid w:val="00383F98"/>
    <w:rsid w:val="003935C1"/>
    <w:rsid w:val="003D530F"/>
    <w:rsid w:val="00422827"/>
    <w:rsid w:val="00444BF1"/>
    <w:rsid w:val="004B1D93"/>
    <w:rsid w:val="004E5888"/>
    <w:rsid w:val="00607C37"/>
    <w:rsid w:val="00654A8B"/>
    <w:rsid w:val="00722E8A"/>
    <w:rsid w:val="007829B0"/>
    <w:rsid w:val="0079283A"/>
    <w:rsid w:val="00801DC5"/>
    <w:rsid w:val="008775AC"/>
    <w:rsid w:val="008C07B2"/>
    <w:rsid w:val="008D63F4"/>
    <w:rsid w:val="00920BE9"/>
    <w:rsid w:val="00924164"/>
    <w:rsid w:val="0093165A"/>
    <w:rsid w:val="009C1A1B"/>
    <w:rsid w:val="00B35BAA"/>
    <w:rsid w:val="00B50E68"/>
    <w:rsid w:val="00C133E5"/>
    <w:rsid w:val="00C201BE"/>
    <w:rsid w:val="00C76C2E"/>
    <w:rsid w:val="00CA369E"/>
    <w:rsid w:val="00D116FF"/>
    <w:rsid w:val="00D459DE"/>
    <w:rsid w:val="00D83196"/>
    <w:rsid w:val="00DC1E0C"/>
    <w:rsid w:val="00DE73A6"/>
    <w:rsid w:val="00E57F3A"/>
    <w:rsid w:val="00F27D17"/>
    <w:rsid w:val="00FE1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50E6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50E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4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4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9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189</Pages>
  <Words>50738</Words>
  <Characters>289208</Characters>
  <Application>Microsoft Office Word</Application>
  <DocSecurity>0</DocSecurity>
  <Lines>2410</Lines>
  <Paragraphs>678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12</cp:revision>
  <cp:lastPrinted>2025-11-21T06:19:00Z</cp:lastPrinted>
  <dcterms:created xsi:type="dcterms:W3CDTF">2025-10-13T06:04:00Z</dcterms:created>
  <dcterms:modified xsi:type="dcterms:W3CDTF">2025-12-05T05:04:00Z</dcterms:modified>
</cp:coreProperties>
</file>